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A5" w:rsidRPr="00E56285" w:rsidRDefault="003D32A5" w:rsidP="003D32A5">
      <w:pPr>
        <w:jc w:val="center"/>
        <w:rPr>
          <w:sz w:val="26"/>
          <w:szCs w:val="26"/>
        </w:rPr>
      </w:pPr>
    </w:p>
    <w:p w:rsidR="003D32A5" w:rsidRDefault="003D32A5" w:rsidP="003D32A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УВЕДОМЛЕНИЕ </w:t>
      </w:r>
    </w:p>
    <w:p w:rsidR="003D32A5" w:rsidRPr="00E56285" w:rsidRDefault="003D32A5" w:rsidP="003D32A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проведении </w:t>
      </w:r>
      <w:bookmarkStart w:id="0" w:name="_GoBack"/>
      <w:bookmarkEnd w:id="0"/>
      <w:r w:rsidRPr="00E56285">
        <w:rPr>
          <w:sz w:val="26"/>
          <w:szCs w:val="26"/>
        </w:rPr>
        <w:t xml:space="preserve">заседания комиссии </w:t>
      </w:r>
    </w:p>
    <w:p w:rsidR="003D32A5" w:rsidRPr="00E56285" w:rsidRDefault="003D32A5" w:rsidP="003D32A5">
      <w:pPr>
        <w:jc w:val="center"/>
        <w:rPr>
          <w:sz w:val="26"/>
          <w:szCs w:val="26"/>
        </w:rPr>
      </w:pPr>
      <w:r w:rsidRPr="00E56285">
        <w:rPr>
          <w:sz w:val="26"/>
          <w:szCs w:val="26"/>
        </w:rPr>
        <w:t>по противодействию коррупции</w:t>
      </w:r>
    </w:p>
    <w:p w:rsidR="003D32A5" w:rsidRPr="00E56285" w:rsidRDefault="003D32A5" w:rsidP="003D32A5">
      <w:pPr>
        <w:jc w:val="center"/>
        <w:rPr>
          <w:sz w:val="26"/>
          <w:szCs w:val="26"/>
        </w:rPr>
      </w:pPr>
    </w:p>
    <w:p w:rsidR="003D32A5" w:rsidRPr="00E56285" w:rsidRDefault="003D32A5" w:rsidP="003D32A5">
      <w:pPr>
        <w:rPr>
          <w:sz w:val="26"/>
          <w:szCs w:val="26"/>
        </w:rPr>
      </w:pPr>
      <w:r w:rsidRPr="00E56285">
        <w:rPr>
          <w:sz w:val="26"/>
          <w:szCs w:val="26"/>
        </w:rPr>
        <w:t xml:space="preserve">Дата проведения </w:t>
      </w:r>
      <w:r>
        <w:rPr>
          <w:sz w:val="26"/>
          <w:szCs w:val="26"/>
          <w:u w:val="single"/>
        </w:rPr>
        <w:t>30.01.2022</w:t>
      </w:r>
      <w:r w:rsidRPr="00E56285">
        <w:rPr>
          <w:sz w:val="26"/>
          <w:szCs w:val="26"/>
        </w:rPr>
        <w:t xml:space="preserve">  Время проведения </w:t>
      </w:r>
      <w:r>
        <w:rPr>
          <w:sz w:val="26"/>
          <w:szCs w:val="26"/>
          <w:u w:val="single"/>
        </w:rPr>
        <w:t>09</w:t>
      </w:r>
      <w:r w:rsidRPr="00E56285">
        <w:rPr>
          <w:sz w:val="26"/>
          <w:szCs w:val="26"/>
          <w:u w:val="single"/>
        </w:rPr>
        <w:t>.30</w:t>
      </w:r>
      <w:r w:rsidRPr="00E56285">
        <w:rPr>
          <w:sz w:val="26"/>
          <w:szCs w:val="26"/>
          <w:u w:val="single"/>
        </w:rPr>
        <w:br/>
      </w:r>
      <w:r w:rsidRPr="00E56285">
        <w:rPr>
          <w:sz w:val="26"/>
          <w:szCs w:val="26"/>
        </w:rPr>
        <w:t>Место проведения</w:t>
      </w:r>
      <w:r w:rsidRPr="00E56285">
        <w:rPr>
          <w:sz w:val="26"/>
          <w:szCs w:val="26"/>
          <w:u w:val="single"/>
        </w:rPr>
        <w:t xml:space="preserve"> Актовый зал</w:t>
      </w:r>
      <w:r w:rsidRPr="00E56285">
        <w:rPr>
          <w:sz w:val="26"/>
          <w:szCs w:val="26"/>
        </w:rPr>
        <w:br/>
      </w:r>
    </w:p>
    <w:p w:rsidR="003D32A5" w:rsidRDefault="003D32A5" w:rsidP="003D32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Анализ проверок соблюдения трудовой дисциплины.</w:t>
      </w:r>
    </w:p>
    <w:p w:rsidR="003D32A5" w:rsidRDefault="003D32A5" w:rsidP="003D32A5">
      <w:pPr>
        <w:widowControl w:val="0"/>
        <w:ind w:left="2832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Докладчик: </w:t>
      </w:r>
      <w:proofErr w:type="spellStart"/>
      <w:r>
        <w:rPr>
          <w:color w:val="000000"/>
          <w:sz w:val="26"/>
          <w:szCs w:val="26"/>
        </w:rPr>
        <w:t>Мандик</w:t>
      </w:r>
      <w:proofErr w:type="spellEnd"/>
      <w:r>
        <w:rPr>
          <w:color w:val="000000"/>
          <w:sz w:val="26"/>
          <w:szCs w:val="26"/>
        </w:rPr>
        <w:t xml:space="preserve"> Т.С.,</w:t>
      </w:r>
      <w:r w:rsidRPr="000A2EB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фельдшер-лаборант, председатель ПК.</w:t>
      </w:r>
    </w:p>
    <w:p w:rsidR="003D32A5" w:rsidRDefault="003D32A5" w:rsidP="003D32A5">
      <w:pPr>
        <w:widowControl w:val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2. Результаты ежегодной инвентаризации.</w:t>
      </w:r>
    </w:p>
    <w:p w:rsidR="003D32A5" w:rsidRDefault="003D32A5" w:rsidP="003D32A5">
      <w:pPr>
        <w:widowControl w:val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sz w:val="26"/>
          <w:szCs w:val="26"/>
        </w:rPr>
        <w:t xml:space="preserve">Докладчик: </w:t>
      </w:r>
      <w:proofErr w:type="spellStart"/>
      <w:r>
        <w:rPr>
          <w:color w:val="000000"/>
          <w:sz w:val="26"/>
          <w:szCs w:val="26"/>
        </w:rPr>
        <w:t>Якусевич</w:t>
      </w:r>
      <w:proofErr w:type="spellEnd"/>
      <w:r>
        <w:rPr>
          <w:color w:val="000000"/>
          <w:sz w:val="26"/>
          <w:szCs w:val="26"/>
        </w:rPr>
        <w:t xml:space="preserve"> Н.К</w:t>
      </w:r>
      <w:r w:rsidRPr="001D16C5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,</w:t>
      </w:r>
      <w:r w:rsidRPr="00542C76">
        <w:rPr>
          <w:color w:val="000000"/>
          <w:sz w:val="26"/>
          <w:szCs w:val="26"/>
        </w:rPr>
        <w:t xml:space="preserve"> </w:t>
      </w:r>
      <w:r w:rsidRPr="001D16C5">
        <w:rPr>
          <w:color w:val="000000"/>
          <w:sz w:val="26"/>
          <w:szCs w:val="26"/>
        </w:rPr>
        <w:t>главный бухгалтер</w:t>
      </w:r>
      <w:r>
        <w:rPr>
          <w:color w:val="000000"/>
          <w:sz w:val="26"/>
          <w:szCs w:val="26"/>
        </w:rPr>
        <w:t>.</w:t>
      </w:r>
    </w:p>
    <w:p w:rsidR="003D32A5" w:rsidRDefault="003D32A5" w:rsidP="003D32A5">
      <w:pPr>
        <w:widowControl w:val="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3. Анализ результатов анонимного анкетирования посетителей учреждения, а также анализ обращений граждан на предмет наличия в них информации о фактах коррупции в сфере деятельности учреждения.</w:t>
      </w:r>
    </w:p>
    <w:p w:rsidR="003D32A5" w:rsidRDefault="003D32A5" w:rsidP="003D32A5">
      <w:pPr>
        <w:widowControl w:val="0"/>
        <w:ind w:left="2832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Докладчик: </w:t>
      </w:r>
      <w:proofErr w:type="spellStart"/>
      <w:r>
        <w:rPr>
          <w:sz w:val="26"/>
          <w:szCs w:val="26"/>
        </w:rPr>
        <w:t>Пуховская</w:t>
      </w:r>
      <w:proofErr w:type="spellEnd"/>
      <w:r>
        <w:rPr>
          <w:sz w:val="26"/>
          <w:szCs w:val="26"/>
        </w:rPr>
        <w:t xml:space="preserve"> Л.Е</w:t>
      </w:r>
      <w:r w:rsidRPr="000A2EB2">
        <w:rPr>
          <w:sz w:val="26"/>
          <w:szCs w:val="26"/>
        </w:rPr>
        <w:t>.,</w:t>
      </w:r>
      <w:r w:rsidRPr="00542C76">
        <w:rPr>
          <w:sz w:val="26"/>
          <w:szCs w:val="26"/>
        </w:rPr>
        <w:t xml:space="preserve"> </w:t>
      </w:r>
      <w:r w:rsidRPr="000A2EB2">
        <w:rPr>
          <w:sz w:val="26"/>
          <w:szCs w:val="26"/>
        </w:rPr>
        <w:t>юрисконсульт</w:t>
      </w:r>
      <w:r>
        <w:rPr>
          <w:sz w:val="26"/>
          <w:szCs w:val="26"/>
        </w:rPr>
        <w:t>.</w:t>
      </w:r>
    </w:p>
    <w:p w:rsidR="003D32A5" w:rsidRDefault="003D32A5" w:rsidP="003D32A5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4. Дебиторская задолженность.</w:t>
      </w:r>
    </w:p>
    <w:p w:rsidR="003D32A5" w:rsidRDefault="003D32A5" w:rsidP="003D32A5">
      <w:pPr>
        <w:widowControl w:val="0"/>
        <w:ind w:left="2124" w:firstLine="708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Докладчик: </w:t>
      </w:r>
      <w:proofErr w:type="spellStart"/>
      <w:r>
        <w:rPr>
          <w:color w:val="000000"/>
          <w:sz w:val="26"/>
          <w:szCs w:val="26"/>
        </w:rPr>
        <w:t>Якусевич</w:t>
      </w:r>
      <w:proofErr w:type="spellEnd"/>
      <w:r>
        <w:rPr>
          <w:color w:val="000000"/>
          <w:sz w:val="26"/>
          <w:szCs w:val="26"/>
        </w:rPr>
        <w:t xml:space="preserve"> Н.К</w:t>
      </w:r>
      <w:r w:rsidRPr="001D16C5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,</w:t>
      </w:r>
      <w:r w:rsidRPr="00542C76">
        <w:rPr>
          <w:color w:val="000000"/>
          <w:sz w:val="26"/>
          <w:szCs w:val="26"/>
        </w:rPr>
        <w:t xml:space="preserve"> </w:t>
      </w:r>
      <w:r w:rsidRPr="001D16C5">
        <w:rPr>
          <w:color w:val="000000"/>
          <w:sz w:val="26"/>
          <w:szCs w:val="26"/>
        </w:rPr>
        <w:t>главный бухгалтер</w:t>
      </w:r>
      <w:r>
        <w:rPr>
          <w:color w:val="000000"/>
          <w:sz w:val="26"/>
          <w:szCs w:val="26"/>
        </w:rPr>
        <w:t>.</w:t>
      </w:r>
    </w:p>
    <w:p w:rsidR="003D32A5" w:rsidRPr="00184BB8" w:rsidRDefault="003D32A5" w:rsidP="003D32A5">
      <w:pPr>
        <w:ind w:firstLine="708"/>
        <w:jc w:val="both"/>
        <w:rPr>
          <w:sz w:val="26"/>
          <w:szCs w:val="26"/>
        </w:rPr>
      </w:pPr>
    </w:p>
    <w:p w:rsidR="003D32A5" w:rsidRPr="00461F98" w:rsidRDefault="003D32A5" w:rsidP="003D32A5">
      <w:pPr>
        <w:jc w:val="both"/>
        <w:rPr>
          <w:sz w:val="28"/>
          <w:szCs w:val="28"/>
        </w:rPr>
      </w:pPr>
    </w:p>
    <w:p w:rsidR="003D32A5" w:rsidRDefault="003D32A5" w:rsidP="003D32A5">
      <w:pPr>
        <w:rPr>
          <w:sz w:val="26"/>
          <w:szCs w:val="26"/>
        </w:rPr>
      </w:pPr>
      <w:r w:rsidRPr="00E56285">
        <w:rPr>
          <w:sz w:val="26"/>
          <w:szCs w:val="26"/>
        </w:rPr>
        <w:t>Секрета</w:t>
      </w:r>
      <w:r>
        <w:rPr>
          <w:sz w:val="26"/>
          <w:szCs w:val="26"/>
        </w:rPr>
        <w:t>рь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Л.Е.Пуховская</w:t>
      </w:r>
      <w:proofErr w:type="spellEnd"/>
    </w:p>
    <w:p w:rsidR="003D32A5" w:rsidRDefault="003D32A5" w:rsidP="003D32A5">
      <w:pPr>
        <w:rPr>
          <w:sz w:val="26"/>
          <w:szCs w:val="26"/>
        </w:rPr>
      </w:pPr>
    </w:p>
    <w:p w:rsidR="003D32A5" w:rsidRDefault="003D32A5" w:rsidP="003D32A5">
      <w:pPr>
        <w:jc w:val="center"/>
        <w:rPr>
          <w:sz w:val="26"/>
          <w:szCs w:val="26"/>
        </w:rPr>
      </w:pPr>
    </w:p>
    <w:p w:rsidR="003D32A5" w:rsidRDefault="003D32A5" w:rsidP="003D32A5">
      <w:pPr>
        <w:jc w:val="center"/>
        <w:rPr>
          <w:sz w:val="26"/>
          <w:szCs w:val="26"/>
        </w:rPr>
      </w:pPr>
    </w:p>
    <w:p w:rsidR="00297965" w:rsidRPr="003D32A5" w:rsidRDefault="003D32A5" w:rsidP="003D32A5"/>
    <w:sectPr w:rsidR="00297965" w:rsidRPr="003D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30"/>
    <w:rsid w:val="0001516C"/>
    <w:rsid w:val="001714DA"/>
    <w:rsid w:val="003D32A5"/>
    <w:rsid w:val="00623A30"/>
    <w:rsid w:val="009E28C5"/>
    <w:rsid w:val="009E5ED4"/>
    <w:rsid w:val="009F4D19"/>
    <w:rsid w:val="00D6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3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23A30"/>
    <w:pPr>
      <w:spacing w:after="120"/>
      <w:ind w:left="283"/>
    </w:pPr>
    <w:rPr>
      <w:rFonts w:cstheme="minorBidi"/>
    </w:rPr>
  </w:style>
  <w:style w:type="character" w:customStyle="1" w:styleId="a4">
    <w:name w:val="Основной текст с отступом Знак"/>
    <w:basedOn w:val="a0"/>
    <w:link w:val="a3"/>
    <w:uiPriority w:val="99"/>
    <w:rsid w:val="00623A30"/>
    <w:rPr>
      <w:rFonts w:ascii="Times New Roman" w:eastAsiaTheme="minorEastAsia" w:hAnsi="Times New Roman"/>
      <w:sz w:val="24"/>
      <w:szCs w:val="24"/>
      <w:lang w:eastAsia="ru-RU"/>
    </w:rPr>
  </w:style>
  <w:style w:type="character" w:styleId="a5">
    <w:name w:val="Hyperlink"/>
    <w:rsid w:val="00D67406"/>
    <w:rPr>
      <w:rFonts w:ascii="Verdana" w:hAnsi="Verdana" w:hint="default"/>
      <w:color w:val="0084FF"/>
      <w:sz w:val="16"/>
      <w:szCs w:val="16"/>
      <w:u w:val="single"/>
    </w:rPr>
  </w:style>
  <w:style w:type="paragraph" w:customStyle="1" w:styleId="msonormalcxspmiddle">
    <w:name w:val="msonormalcxspmiddle"/>
    <w:basedOn w:val="a"/>
    <w:rsid w:val="0001516C"/>
    <w:pP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6">
    <w:name w:val="Normal (Web)"/>
    <w:basedOn w:val="a"/>
    <w:rsid w:val="001714DA"/>
    <w:pP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newncpi">
    <w:name w:val="newncpi"/>
    <w:basedOn w:val="a"/>
    <w:rsid w:val="001714DA"/>
    <w:pPr>
      <w:autoSpaceDE/>
      <w:autoSpaceDN/>
      <w:adjustRightInd/>
      <w:ind w:firstLine="567"/>
      <w:jc w:val="both"/>
    </w:pPr>
    <w:rPr>
      <w:rFonts w:eastAsia="Times New Roman"/>
    </w:rPr>
  </w:style>
  <w:style w:type="paragraph" w:customStyle="1" w:styleId="point">
    <w:name w:val="point"/>
    <w:basedOn w:val="a"/>
    <w:rsid w:val="001714DA"/>
    <w:pPr>
      <w:autoSpaceDE/>
      <w:autoSpaceDN/>
      <w:adjustRightInd/>
      <w:ind w:firstLine="567"/>
      <w:jc w:val="both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3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23A30"/>
    <w:pPr>
      <w:spacing w:after="120"/>
      <w:ind w:left="283"/>
    </w:pPr>
    <w:rPr>
      <w:rFonts w:cstheme="minorBidi"/>
    </w:rPr>
  </w:style>
  <w:style w:type="character" w:customStyle="1" w:styleId="a4">
    <w:name w:val="Основной текст с отступом Знак"/>
    <w:basedOn w:val="a0"/>
    <w:link w:val="a3"/>
    <w:uiPriority w:val="99"/>
    <w:rsid w:val="00623A30"/>
    <w:rPr>
      <w:rFonts w:ascii="Times New Roman" w:eastAsiaTheme="minorEastAsia" w:hAnsi="Times New Roman"/>
      <w:sz w:val="24"/>
      <w:szCs w:val="24"/>
      <w:lang w:eastAsia="ru-RU"/>
    </w:rPr>
  </w:style>
  <w:style w:type="character" w:styleId="a5">
    <w:name w:val="Hyperlink"/>
    <w:rsid w:val="00D67406"/>
    <w:rPr>
      <w:rFonts w:ascii="Verdana" w:hAnsi="Verdana" w:hint="default"/>
      <w:color w:val="0084FF"/>
      <w:sz w:val="16"/>
      <w:szCs w:val="16"/>
      <w:u w:val="single"/>
    </w:rPr>
  </w:style>
  <w:style w:type="paragraph" w:customStyle="1" w:styleId="msonormalcxspmiddle">
    <w:name w:val="msonormalcxspmiddle"/>
    <w:basedOn w:val="a"/>
    <w:rsid w:val="0001516C"/>
    <w:pP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6">
    <w:name w:val="Normal (Web)"/>
    <w:basedOn w:val="a"/>
    <w:rsid w:val="001714DA"/>
    <w:pPr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newncpi">
    <w:name w:val="newncpi"/>
    <w:basedOn w:val="a"/>
    <w:rsid w:val="001714DA"/>
    <w:pPr>
      <w:autoSpaceDE/>
      <w:autoSpaceDN/>
      <w:adjustRightInd/>
      <w:ind w:firstLine="567"/>
      <w:jc w:val="both"/>
    </w:pPr>
    <w:rPr>
      <w:rFonts w:eastAsia="Times New Roman"/>
    </w:rPr>
  </w:style>
  <w:style w:type="paragraph" w:customStyle="1" w:styleId="point">
    <w:name w:val="point"/>
    <w:basedOn w:val="a"/>
    <w:rsid w:val="001714DA"/>
    <w:pPr>
      <w:autoSpaceDE/>
      <w:autoSpaceDN/>
      <w:adjustRightInd/>
      <w:ind w:firstLine="567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2022-03-30T13:05:00Z</dcterms:created>
  <dcterms:modified xsi:type="dcterms:W3CDTF">2022-03-30T13:05:00Z</dcterms:modified>
</cp:coreProperties>
</file>