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charts/chart3.xml" ContentType="application/vnd.openxmlformats-officedocument.drawingml.chart+xml"/>
  <Override PartName="/word/theme/themeOverride2.xml" ContentType="application/vnd.openxmlformats-officedocument.themeOverride+xml"/>
  <Override PartName="/word/charts/chart4.xml" ContentType="application/vnd.openxmlformats-officedocument.drawingml.chart+xml"/>
  <Override PartName="/word/theme/themeOverride3.xml" ContentType="application/vnd.openxmlformats-officedocument.themeOverride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theme/themeOverride4.xml" ContentType="application/vnd.openxmlformats-officedocument.themeOverride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E9E" w:rsidRPr="00163DEF" w:rsidRDefault="00EA06D0" w:rsidP="000710C5">
      <w:pPr>
        <w:jc w:val="center"/>
        <w:rPr>
          <w:sz w:val="36"/>
          <w:szCs w:val="36"/>
        </w:rPr>
      </w:pPr>
      <w:r w:rsidRPr="00163DEF">
        <w:rPr>
          <w:sz w:val="36"/>
          <w:szCs w:val="36"/>
        </w:rPr>
        <w:t>Министерство здравоохранения Республики Беларусь</w:t>
      </w:r>
    </w:p>
    <w:p w:rsidR="00EA06D0" w:rsidRPr="00163DEF" w:rsidRDefault="00EA06D0" w:rsidP="000710C5">
      <w:pPr>
        <w:jc w:val="center"/>
        <w:rPr>
          <w:sz w:val="36"/>
          <w:szCs w:val="36"/>
        </w:rPr>
      </w:pPr>
      <w:r w:rsidRPr="00163DEF">
        <w:rPr>
          <w:sz w:val="36"/>
          <w:szCs w:val="36"/>
        </w:rPr>
        <w:t>Государственное учреждение</w:t>
      </w:r>
    </w:p>
    <w:p w:rsidR="00EA06D0" w:rsidRPr="00163DEF" w:rsidRDefault="00EA06D0" w:rsidP="000710C5">
      <w:pPr>
        <w:jc w:val="center"/>
        <w:rPr>
          <w:sz w:val="36"/>
          <w:szCs w:val="36"/>
        </w:rPr>
      </w:pPr>
      <w:r w:rsidRPr="00163DEF">
        <w:rPr>
          <w:sz w:val="36"/>
          <w:szCs w:val="36"/>
        </w:rPr>
        <w:t>«Мостовский районный центр гигиены и эпидемиологии»</w:t>
      </w:r>
    </w:p>
    <w:p w:rsidR="00EA06D0" w:rsidRDefault="00EA06D0" w:rsidP="000710C5">
      <w:pPr>
        <w:jc w:val="center"/>
        <w:rPr>
          <w:sz w:val="56"/>
          <w:szCs w:val="56"/>
        </w:rPr>
      </w:pPr>
    </w:p>
    <w:p w:rsidR="00163DEF" w:rsidRDefault="00163DEF" w:rsidP="000710C5">
      <w:pPr>
        <w:jc w:val="center"/>
        <w:rPr>
          <w:sz w:val="56"/>
          <w:szCs w:val="56"/>
        </w:rPr>
      </w:pPr>
    </w:p>
    <w:p w:rsidR="00163DEF" w:rsidRDefault="00163DEF" w:rsidP="000710C5">
      <w:pPr>
        <w:jc w:val="center"/>
        <w:rPr>
          <w:sz w:val="56"/>
          <w:szCs w:val="56"/>
        </w:rPr>
      </w:pPr>
    </w:p>
    <w:p w:rsidR="00163DEF" w:rsidRPr="00163DEF" w:rsidRDefault="00163DEF" w:rsidP="000710C5">
      <w:pPr>
        <w:jc w:val="center"/>
        <w:rPr>
          <w:sz w:val="56"/>
          <w:szCs w:val="56"/>
        </w:rPr>
      </w:pPr>
    </w:p>
    <w:p w:rsidR="00EA06D0" w:rsidRPr="00163DEF" w:rsidRDefault="00EA06D0" w:rsidP="000710C5">
      <w:pPr>
        <w:jc w:val="center"/>
        <w:rPr>
          <w:b/>
          <w:color w:val="0070C0"/>
          <w:sz w:val="56"/>
          <w:szCs w:val="56"/>
        </w:rPr>
      </w:pPr>
      <w:r w:rsidRPr="00163DEF">
        <w:rPr>
          <w:b/>
          <w:color w:val="0070C0"/>
          <w:sz w:val="56"/>
          <w:szCs w:val="56"/>
        </w:rPr>
        <w:t>ЗДОРОВЬЕ НАСЕЛЕНИЯ</w:t>
      </w:r>
    </w:p>
    <w:p w:rsidR="00EA06D0" w:rsidRPr="00163DEF" w:rsidRDefault="00EA06D0" w:rsidP="000710C5">
      <w:pPr>
        <w:jc w:val="center"/>
        <w:rPr>
          <w:b/>
          <w:color w:val="0070C0"/>
          <w:sz w:val="56"/>
          <w:szCs w:val="56"/>
        </w:rPr>
      </w:pPr>
      <w:r w:rsidRPr="00163DEF">
        <w:rPr>
          <w:b/>
          <w:color w:val="0070C0"/>
          <w:sz w:val="56"/>
          <w:szCs w:val="56"/>
        </w:rPr>
        <w:t>И ОКРУЖАЮЩАЯ СРЕДА МОСТОВСКОГО РАЙОНА:</w:t>
      </w:r>
    </w:p>
    <w:p w:rsidR="00EA06D0" w:rsidRPr="00163DEF" w:rsidRDefault="00163DEF" w:rsidP="000710C5">
      <w:pPr>
        <w:jc w:val="center"/>
        <w:rPr>
          <w:b/>
          <w:color w:val="0070C0"/>
          <w:sz w:val="56"/>
          <w:szCs w:val="56"/>
        </w:rPr>
      </w:pPr>
      <w:r w:rsidRPr="00163DEF">
        <w:rPr>
          <w:b/>
          <w:color w:val="0070C0"/>
          <w:sz w:val="56"/>
          <w:szCs w:val="56"/>
        </w:rPr>
        <w:t xml:space="preserve">мониторинг </w:t>
      </w:r>
      <w:r w:rsidR="00EA06D0" w:rsidRPr="00163DEF">
        <w:rPr>
          <w:b/>
          <w:color w:val="0070C0"/>
          <w:sz w:val="56"/>
          <w:szCs w:val="56"/>
        </w:rPr>
        <w:t>достижени</w:t>
      </w:r>
      <w:r w:rsidRPr="00163DEF">
        <w:rPr>
          <w:b/>
          <w:color w:val="0070C0"/>
          <w:sz w:val="56"/>
          <w:szCs w:val="56"/>
        </w:rPr>
        <w:t>я</w:t>
      </w:r>
    </w:p>
    <w:p w:rsidR="00EA06D0" w:rsidRPr="00163DEF" w:rsidRDefault="00EA06D0" w:rsidP="000710C5">
      <w:pPr>
        <w:jc w:val="center"/>
        <w:rPr>
          <w:b/>
          <w:color w:val="0070C0"/>
          <w:sz w:val="56"/>
          <w:szCs w:val="56"/>
        </w:rPr>
      </w:pPr>
      <w:r w:rsidRPr="00163DEF">
        <w:rPr>
          <w:b/>
          <w:color w:val="0070C0"/>
          <w:sz w:val="56"/>
          <w:szCs w:val="56"/>
        </w:rPr>
        <w:t>Целей устойчивого развития</w:t>
      </w:r>
      <w:bookmarkStart w:id="0" w:name="_GoBack"/>
      <w:bookmarkEnd w:id="0"/>
    </w:p>
    <w:p w:rsidR="00EA06D0" w:rsidRPr="00163DEF" w:rsidRDefault="00163DEF" w:rsidP="000710C5">
      <w:pPr>
        <w:jc w:val="center"/>
        <w:rPr>
          <w:b/>
          <w:color w:val="0070C0"/>
          <w:sz w:val="56"/>
          <w:szCs w:val="56"/>
        </w:rPr>
      </w:pPr>
      <w:r w:rsidRPr="00163DEF">
        <w:rPr>
          <w:b/>
          <w:color w:val="0070C0"/>
          <w:sz w:val="56"/>
          <w:szCs w:val="56"/>
        </w:rPr>
        <w:t>в 2022 году</w:t>
      </w:r>
    </w:p>
    <w:p w:rsidR="00EA06D0" w:rsidRDefault="00EA06D0" w:rsidP="000710C5">
      <w:pPr>
        <w:jc w:val="center"/>
      </w:pPr>
    </w:p>
    <w:p w:rsidR="00EA06D0" w:rsidRDefault="00EA06D0" w:rsidP="000710C5">
      <w:pPr>
        <w:jc w:val="center"/>
      </w:pPr>
    </w:p>
    <w:p w:rsidR="00EA06D0" w:rsidRDefault="00EA06D0" w:rsidP="000710C5">
      <w:pPr>
        <w:jc w:val="center"/>
      </w:pPr>
    </w:p>
    <w:p w:rsidR="00EA06D0" w:rsidRDefault="00E86583" w:rsidP="00163DEF">
      <w:pPr>
        <w:jc w:val="center"/>
      </w:pPr>
      <w:r>
        <w:rPr>
          <w:noProof/>
        </w:rPr>
        <w:drawing>
          <wp:inline distT="0" distB="0" distL="0" distR="0">
            <wp:extent cx="6101971" cy="2865203"/>
            <wp:effectExtent l="19050" t="0" r="0" b="0"/>
            <wp:docPr id="1" name="Рисунок 5" descr="dnex5zaw0aupwx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dnex5zaw0aupwxq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7780" cy="2867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06D0" w:rsidRDefault="00EA06D0" w:rsidP="00163DEF">
      <w:pPr>
        <w:jc w:val="center"/>
      </w:pPr>
    </w:p>
    <w:p w:rsidR="00EA06D0" w:rsidRDefault="00EA06D0" w:rsidP="00163DEF">
      <w:pPr>
        <w:jc w:val="center"/>
      </w:pPr>
    </w:p>
    <w:p w:rsidR="00EA06D0" w:rsidRPr="00163DEF" w:rsidRDefault="00163DEF" w:rsidP="00163DEF">
      <w:pPr>
        <w:jc w:val="center"/>
        <w:rPr>
          <w:sz w:val="32"/>
          <w:szCs w:val="32"/>
        </w:rPr>
      </w:pPr>
      <w:r w:rsidRPr="00163DEF">
        <w:rPr>
          <w:sz w:val="32"/>
          <w:szCs w:val="32"/>
        </w:rPr>
        <w:t>г. </w:t>
      </w:r>
      <w:r w:rsidR="00EA06D0" w:rsidRPr="00163DEF">
        <w:rPr>
          <w:sz w:val="32"/>
          <w:szCs w:val="32"/>
        </w:rPr>
        <w:t>Мосты, 2023</w:t>
      </w:r>
    </w:p>
    <w:p w:rsidR="00163DEF" w:rsidRDefault="00163DEF">
      <w:r>
        <w:br w:type="page"/>
      </w:r>
    </w:p>
    <w:p w:rsidR="006E46CF" w:rsidRDefault="006E46CF" w:rsidP="006E46CF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СОДЕРЖАНИЕ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08"/>
        <w:gridCol w:w="7935"/>
        <w:gridCol w:w="1204"/>
      </w:tblGrid>
      <w:tr w:rsidR="00C228C8" w:rsidRPr="00C228C8" w:rsidTr="0059540E">
        <w:trPr>
          <w:jc w:val="center"/>
        </w:trPr>
        <w:tc>
          <w:tcPr>
            <w:tcW w:w="608" w:type="dxa"/>
          </w:tcPr>
          <w:p w:rsidR="006E46CF" w:rsidRPr="001B1296" w:rsidRDefault="006E46CF" w:rsidP="0059540E">
            <w:pPr>
              <w:rPr>
                <w:color w:val="FF0000"/>
              </w:rPr>
            </w:pPr>
          </w:p>
        </w:tc>
        <w:tc>
          <w:tcPr>
            <w:tcW w:w="7935" w:type="dxa"/>
          </w:tcPr>
          <w:p w:rsidR="006E46CF" w:rsidRPr="00C228C8" w:rsidRDefault="006E46CF" w:rsidP="0059540E">
            <w:pPr>
              <w:pStyle w:val="4"/>
              <w:jc w:val="both"/>
              <w:rPr>
                <w:b w:val="0"/>
                <w:i/>
                <w:sz w:val="22"/>
                <w:szCs w:val="22"/>
              </w:rPr>
            </w:pPr>
            <w:r w:rsidRPr="00C228C8">
              <w:rPr>
                <w:b w:val="0"/>
                <w:sz w:val="22"/>
                <w:szCs w:val="22"/>
              </w:rPr>
              <w:t>КРАТКАЯ СОЦИАЛЬНО-ГИГИЕНИЧЕСКАЯ ХАРАКТЕРИСТИКА ТЕРРИТОРИИ</w:t>
            </w:r>
            <w:r w:rsidR="00202702" w:rsidRPr="00C228C8">
              <w:rPr>
                <w:b w:val="0"/>
                <w:sz w:val="22"/>
                <w:szCs w:val="22"/>
              </w:rPr>
              <w:t xml:space="preserve"> МОСТОВСКОГО РАЙОНА</w:t>
            </w:r>
          </w:p>
        </w:tc>
        <w:tc>
          <w:tcPr>
            <w:tcW w:w="1204" w:type="dxa"/>
          </w:tcPr>
          <w:p w:rsidR="006E46CF" w:rsidRPr="00C228C8" w:rsidRDefault="006E46CF" w:rsidP="0059540E">
            <w:pPr>
              <w:jc w:val="center"/>
            </w:pPr>
            <w:r w:rsidRPr="00C228C8">
              <w:t>3</w:t>
            </w:r>
          </w:p>
        </w:tc>
      </w:tr>
      <w:tr w:rsidR="00C228C8" w:rsidRPr="00C228C8" w:rsidTr="0059540E">
        <w:trPr>
          <w:jc w:val="center"/>
        </w:trPr>
        <w:tc>
          <w:tcPr>
            <w:tcW w:w="608" w:type="dxa"/>
          </w:tcPr>
          <w:p w:rsidR="006E46CF" w:rsidRPr="00C228C8" w:rsidRDefault="006E46CF" w:rsidP="0059540E">
            <w:r w:rsidRPr="00C228C8">
              <w:t>I</w:t>
            </w:r>
          </w:p>
        </w:tc>
        <w:tc>
          <w:tcPr>
            <w:tcW w:w="9139" w:type="dxa"/>
            <w:gridSpan w:val="2"/>
          </w:tcPr>
          <w:p w:rsidR="006E46CF" w:rsidRPr="00C228C8" w:rsidRDefault="006E46CF" w:rsidP="0059540E">
            <w:r w:rsidRPr="00C228C8">
              <w:t>ВВЕДЕНИЕ</w:t>
            </w:r>
          </w:p>
        </w:tc>
      </w:tr>
      <w:tr w:rsidR="00C228C8" w:rsidRPr="00C228C8" w:rsidTr="0059540E">
        <w:trPr>
          <w:jc w:val="center"/>
        </w:trPr>
        <w:tc>
          <w:tcPr>
            <w:tcW w:w="608" w:type="dxa"/>
          </w:tcPr>
          <w:p w:rsidR="006E46CF" w:rsidRPr="00C228C8" w:rsidRDefault="006E46CF" w:rsidP="0059540E">
            <w:r w:rsidRPr="00C228C8">
              <w:t>1.1</w:t>
            </w:r>
          </w:p>
        </w:tc>
        <w:tc>
          <w:tcPr>
            <w:tcW w:w="7935" w:type="dxa"/>
          </w:tcPr>
          <w:p w:rsidR="006E46CF" w:rsidRPr="00C228C8" w:rsidRDefault="006E46CF" w:rsidP="0059540E">
            <w:pPr>
              <w:jc w:val="both"/>
            </w:pPr>
            <w:r w:rsidRPr="00C228C8">
              <w:t>Реализация государственной политики по укреплению здоровья населения на административной территории</w:t>
            </w:r>
          </w:p>
        </w:tc>
        <w:tc>
          <w:tcPr>
            <w:tcW w:w="1204" w:type="dxa"/>
          </w:tcPr>
          <w:p w:rsidR="006E46CF" w:rsidRPr="00C228C8" w:rsidRDefault="006E46CF" w:rsidP="0059540E">
            <w:pPr>
              <w:jc w:val="center"/>
            </w:pPr>
            <w:r w:rsidRPr="00C228C8">
              <w:t>4</w:t>
            </w:r>
          </w:p>
        </w:tc>
      </w:tr>
      <w:tr w:rsidR="00C228C8" w:rsidRPr="00C228C8" w:rsidTr="0059540E">
        <w:trPr>
          <w:jc w:val="center"/>
        </w:trPr>
        <w:tc>
          <w:tcPr>
            <w:tcW w:w="608" w:type="dxa"/>
          </w:tcPr>
          <w:p w:rsidR="006E46CF" w:rsidRPr="00C228C8" w:rsidRDefault="006E46CF" w:rsidP="0059540E">
            <w:r w:rsidRPr="00C228C8">
              <w:t>1.2</w:t>
            </w:r>
          </w:p>
        </w:tc>
        <w:tc>
          <w:tcPr>
            <w:tcW w:w="7935" w:type="dxa"/>
          </w:tcPr>
          <w:p w:rsidR="00954732" w:rsidRPr="00C228C8" w:rsidRDefault="006E46CF" w:rsidP="00954732">
            <w:pPr>
              <w:jc w:val="both"/>
            </w:pPr>
            <w:r w:rsidRPr="00C228C8">
              <w:t>Выполнение целевых показателей государственной программы (программ) и реализация приоритетных направлений</w:t>
            </w:r>
          </w:p>
        </w:tc>
        <w:tc>
          <w:tcPr>
            <w:tcW w:w="1204" w:type="dxa"/>
          </w:tcPr>
          <w:p w:rsidR="006E46CF" w:rsidRPr="00C228C8" w:rsidRDefault="006E46CF" w:rsidP="0059540E">
            <w:pPr>
              <w:jc w:val="center"/>
            </w:pPr>
            <w:r w:rsidRPr="00C228C8">
              <w:t>5</w:t>
            </w:r>
          </w:p>
        </w:tc>
      </w:tr>
      <w:tr w:rsidR="00C228C8" w:rsidRPr="00C228C8" w:rsidTr="0059540E">
        <w:trPr>
          <w:jc w:val="center"/>
        </w:trPr>
        <w:tc>
          <w:tcPr>
            <w:tcW w:w="608" w:type="dxa"/>
          </w:tcPr>
          <w:p w:rsidR="006E46CF" w:rsidRPr="00C228C8" w:rsidRDefault="006E46CF" w:rsidP="0059540E">
            <w:r w:rsidRPr="00C228C8">
              <w:t>1.3</w:t>
            </w:r>
          </w:p>
        </w:tc>
        <w:tc>
          <w:tcPr>
            <w:tcW w:w="7935" w:type="dxa"/>
          </w:tcPr>
          <w:p w:rsidR="006E46CF" w:rsidRPr="00C228C8" w:rsidRDefault="006E46CF" w:rsidP="0059540E">
            <w:pPr>
              <w:jc w:val="both"/>
            </w:pPr>
            <w:r w:rsidRPr="00C228C8">
              <w:t>Достижение Целей устойчивого развития</w:t>
            </w:r>
          </w:p>
        </w:tc>
        <w:tc>
          <w:tcPr>
            <w:tcW w:w="1204" w:type="dxa"/>
          </w:tcPr>
          <w:p w:rsidR="006E46CF" w:rsidRPr="00C228C8" w:rsidRDefault="005729C0" w:rsidP="0059540E">
            <w:pPr>
              <w:jc w:val="center"/>
            </w:pPr>
            <w:r w:rsidRPr="00C228C8">
              <w:t>6</w:t>
            </w:r>
          </w:p>
        </w:tc>
      </w:tr>
      <w:tr w:rsidR="00C228C8" w:rsidRPr="00C228C8" w:rsidTr="0059540E">
        <w:trPr>
          <w:jc w:val="center"/>
        </w:trPr>
        <w:tc>
          <w:tcPr>
            <w:tcW w:w="608" w:type="dxa"/>
          </w:tcPr>
          <w:p w:rsidR="006E46CF" w:rsidRPr="00C228C8" w:rsidRDefault="006E46CF" w:rsidP="0059540E">
            <w:r w:rsidRPr="00C228C8">
              <w:rPr>
                <w:lang w:val="en-US"/>
              </w:rPr>
              <w:t>II</w:t>
            </w:r>
          </w:p>
        </w:tc>
        <w:tc>
          <w:tcPr>
            <w:tcW w:w="9139" w:type="dxa"/>
            <w:gridSpan w:val="2"/>
          </w:tcPr>
          <w:p w:rsidR="006E46CF" w:rsidRPr="00C228C8" w:rsidRDefault="006E46CF" w:rsidP="0059540E">
            <w:pPr>
              <w:jc w:val="both"/>
            </w:pPr>
            <w:r w:rsidRPr="00C228C8">
              <w:t>СОСТОЯНИЕ ЗДОРОВЬЯ НАСЕЛЕНИЯ И РИСКИ</w:t>
            </w:r>
            <w:r w:rsidR="009A3274" w:rsidRPr="00C228C8">
              <w:t>. Состояние популяционного здоровья</w:t>
            </w:r>
          </w:p>
        </w:tc>
      </w:tr>
      <w:tr w:rsidR="00C228C8" w:rsidRPr="00C228C8" w:rsidTr="0059540E">
        <w:trPr>
          <w:jc w:val="center"/>
        </w:trPr>
        <w:tc>
          <w:tcPr>
            <w:tcW w:w="608" w:type="dxa"/>
          </w:tcPr>
          <w:p w:rsidR="006E46CF" w:rsidRPr="00C228C8" w:rsidRDefault="006E46CF" w:rsidP="0059540E">
            <w:r w:rsidRPr="00C228C8">
              <w:t>2.1</w:t>
            </w:r>
          </w:p>
        </w:tc>
        <w:tc>
          <w:tcPr>
            <w:tcW w:w="7935" w:type="dxa"/>
          </w:tcPr>
          <w:p w:rsidR="006E46CF" w:rsidRPr="00C228C8" w:rsidRDefault="009A3274" w:rsidP="00721585">
            <w:pPr>
              <w:jc w:val="both"/>
            </w:pPr>
            <w:r w:rsidRPr="00C228C8">
              <w:t>М</w:t>
            </w:r>
            <w:r w:rsidR="006E46CF" w:rsidRPr="00C228C8">
              <w:t>едико-демографический статус</w:t>
            </w:r>
          </w:p>
        </w:tc>
        <w:tc>
          <w:tcPr>
            <w:tcW w:w="1204" w:type="dxa"/>
          </w:tcPr>
          <w:p w:rsidR="005729C0" w:rsidRPr="00C228C8" w:rsidRDefault="004D179E" w:rsidP="000F0EFC">
            <w:pPr>
              <w:jc w:val="center"/>
            </w:pPr>
            <w:r w:rsidRPr="00C228C8">
              <w:t>7</w:t>
            </w:r>
          </w:p>
        </w:tc>
      </w:tr>
      <w:tr w:rsidR="00C228C8" w:rsidRPr="00C228C8" w:rsidTr="0059540E">
        <w:trPr>
          <w:jc w:val="center"/>
        </w:trPr>
        <w:tc>
          <w:tcPr>
            <w:tcW w:w="608" w:type="dxa"/>
          </w:tcPr>
          <w:p w:rsidR="005729C0" w:rsidRPr="00C228C8" w:rsidRDefault="00721585" w:rsidP="0059540E">
            <w:r w:rsidRPr="00C228C8">
              <w:t>2.2</w:t>
            </w:r>
          </w:p>
        </w:tc>
        <w:tc>
          <w:tcPr>
            <w:tcW w:w="7935" w:type="dxa"/>
          </w:tcPr>
          <w:p w:rsidR="005729C0" w:rsidRPr="00C228C8" w:rsidRDefault="00721585" w:rsidP="0059540E">
            <w:pPr>
              <w:jc w:val="both"/>
            </w:pPr>
            <w:r w:rsidRPr="00C228C8">
              <w:t>Заболеваемость, обусловленная социально-гигиеническими факторами</w:t>
            </w:r>
          </w:p>
        </w:tc>
        <w:tc>
          <w:tcPr>
            <w:tcW w:w="1204" w:type="dxa"/>
          </w:tcPr>
          <w:p w:rsidR="005729C0" w:rsidRPr="00C228C8" w:rsidRDefault="00677F9C" w:rsidP="0059540E">
            <w:pPr>
              <w:jc w:val="center"/>
            </w:pPr>
            <w:r w:rsidRPr="00C228C8">
              <w:t>11</w:t>
            </w:r>
          </w:p>
        </w:tc>
      </w:tr>
      <w:tr w:rsidR="00C228C8" w:rsidRPr="00C228C8" w:rsidTr="0059540E">
        <w:trPr>
          <w:jc w:val="center"/>
        </w:trPr>
        <w:tc>
          <w:tcPr>
            <w:tcW w:w="608" w:type="dxa"/>
          </w:tcPr>
          <w:p w:rsidR="005729C0" w:rsidRPr="00C228C8" w:rsidRDefault="005729C0" w:rsidP="0059540E">
            <w:r w:rsidRPr="00C228C8">
              <w:t>2.3</w:t>
            </w:r>
          </w:p>
        </w:tc>
        <w:tc>
          <w:tcPr>
            <w:tcW w:w="7935" w:type="dxa"/>
          </w:tcPr>
          <w:p w:rsidR="005729C0" w:rsidRPr="00C228C8" w:rsidRDefault="005729C0" w:rsidP="005729C0">
            <w:pPr>
              <w:jc w:val="both"/>
            </w:pPr>
            <w:r w:rsidRPr="00C228C8">
              <w:t>Инвалидность населения</w:t>
            </w:r>
          </w:p>
        </w:tc>
        <w:tc>
          <w:tcPr>
            <w:tcW w:w="1204" w:type="dxa"/>
          </w:tcPr>
          <w:p w:rsidR="005729C0" w:rsidRPr="00C228C8" w:rsidRDefault="00304AB6" w:rsidP="0059540E">
            <w:pPr>
              <w:jc w:val="center"/>
            </w:pPr>
            <w:r w:rsidRPr="00C228C8">
              <w:t>17</w:t>
            </w:r>
          </w:p>
        </w:tc>
      </w:tr>
      <w:tr w:rsidR="00C228C8" w:rsidRPr="00C228C8" w:rsidTr="0059540E">
        <w:trPr>
          <w:jc w:val="center"/>
        </w:trPr>
        <w:tc>
          <w:tcPr>
            <w:tcW w:w="608" w:type="dxa"/>
          </w:tcPr>
          <w:p w:rsidR="006E46CF" w:rsidRPr="00C228C8" w:rsidRDefault="006E46CF" w:rsidP="0059540E">
            <w:r w:rsidRPr="00C228C8">
              <w:rPr>
                <w:bCs/>
                <w:lang w:val="en-US"/>
              </w:rPr>
              <w:t>III</w:t>
            </w:r>
            <w:r w:rsidRPr="00C228C8">
              <w:rPr>
                <w:bCs/>
              </w:rPr>
              <w:t>.</w:t>
            </w:r>
          </w:p>
        </w:tc>
        <w:tc>
          <w:tcPr>
            <w:tcW w:w="9139" w:type="dxa"/>
            <w:gridSpan w:val="2"/>
          </w:tcPr>
          <w:p w:rsidR="006E46CF" w:rsidRPr="00C228C8" w:rsidRDefault="006E46CF" w:rsidP="0059540E">
            <w:r w:rsidRPr="00C228C8">
              <w:rPr>
                <w:bCs/>
              </w:rPr>
              <w:t xml:space="preserve">ГИГИЕНИЧЕСКИЕ АСПЕКТЫ ОБЕСПЕЧЕНИЯ УСТОЙЧИВОГО РАЗВИТИЯ ТЕРРИТОРИИ, ПРОГНОЗЫ </w:t>
            </w:r>
          </w:p>
        </w:tc>
      </w:tr>
      <w:tr w:rsidR="00C228C8" w:rsidRPr="00C228C8" w:rsidTr="0059540E">
        <w:trPr>
          <w:jc w:val="center"/>
        </w:trPr>
        <w:tc>
          <w:tcPr>
            <w:tcW w:w="608" w:type="dxa"/>
          </w:tcPr>
          <w:p w:rsidR="006E46CF" w:rsidRPr="00C228C8" w:rsidRDefault="006E46CF" w:rsidP="0059540E">
            <w:r w:rsidRPr="00C228C8">
              <w:t>3.1</w:t>
            </w:r>
          </w:p>
        </w:tc>
        <w:tc>
          <w:tcPr>
            <w:tcW w:w="7935" w:type="dxa"/>
          </w:tcPr>
          <w:p w:rsidR="006E46CF" w:rsidRPr="00C228C8" w:rsidRDefault="006E46CF" w:rsidP="0059540E">
            <w:pPr>
              <w:jc w:val="both"/>
              <w:rPr>
                <w:bCs/>
              </w:rPr>
            </w:pPr>
            <w:r w:rsidRPr="00C228C8">
              <w:rPr>
                <w:bCs/>
              </w:rPr>
              <w:t>Гигиена воспитания и обучения детей и подростков</w:t>
            </w:r>
          </w:p>
        </w:tc>
        <w:tc>
          <w:tcPr>
            <w:tcW w:w="1204" w:type="dxa"/>
          </w:tcPr>
          <w:p w:rsidR="006E46CF" w:rsidRPr="00C228C8" w:rsidRDefault="006E46CF" w:rsidP="0059540E">
            <w:pPr>
              <w:jc w:val="center"/>
            </w:pPr>
            <w:r w:rsidRPr="00C228C8">
              <w:t>1</w:t>
            </w:r>
            <w:r w:rsidR="00E0709B" w:rsidRPr="00C228C8">
              <w:t>7</w:t>
            </w:r>
          </w:p>
        </w:tc>
      </w:tr>
      <w:tr w:rsidR="00C228C8" w:rsidRPr="00C228C8" w:rsidTr="0059540E">
        <w:trPr>
          <w:jc w:val="center"/>
        </w:trPr>
        <w:tc>
          <w:tcPr>
            <w:tcW w:w="608" w:type="dxa"/>
          </w:tcPr>
          <w:p w:rsidR="006E46CF" w:rsidRPr="00C228C8" w:rsidRDefault="006E46CF" w:rsidP="0059540E">
            <w:r w:rsidRPr="00C228C8">
              <w:t>3.2</w:t>
            </w:r>
          </w:p>
        </w:tc>
        <w:tc>
          <w:tcPr>
            <w:tcW w:w="7935" w:type="dxa"/>
          </w:tcPr>
          <w:p w:rsidR="006E46CF" w:rsidRPr="00C228C8" w:rsidRDefault="006E46CF" w:rsidP="0059540E">
            <w:pPr>
              <w:jc w:val="both"/>
              <w:rPr>
                <w:bCs/>
              </w:rPr>
            </w:pPr>
            <w:r w:rsidRPr="00C228C8">
              <w:rPr>
                <w:bCs/>
              </w:rPr>
              <w:t>Гигиена производственной среды</w:t>
            </w:r>
          </w:p>
        </w:tc>
        <w:tc>
          <w:tcPr>
            <w:tcW w:w="1204" w:type="dxa"/>
          </w:tcPr>
          <w:p w:rsidR="006E46CF" w:rsidRPr="00C228C8" w:rsidRDefault="006E46CF" w:rsidP="0059540E">
            <w:pPr>
              <w:jc w:val="center"/>
            </w:pPr>
            <w:r w:rsidRPr="00C228C8">
              <w:t>18</w:t>
            </w:r>
          </w:p>
        </w:tc>
      </w:tr>
      <w:tr w:rsidR="00C228C8" w:rsidRPr="00C228C8" w:rsidTr="0059540E">
        <w:trPr>
          <w:jc w:val="center"/>
        </w:trPr>
        <w:tc>
          <w:tcPr>
            <w:tcW w:w="608" w:type="dxa"/>
          </w:tcPr>
          <w:p w:rsidR="006E46CF" w:rsidRPr="00C228C8" w:rsidRDefault="006E46CF" w:rsidP="0059540E">
            <w:r w:rsidRPr="00C228C8">
              <w:t>3.3</w:t>
            </w:r>
          </w:p>
        </w:tc>
        <w:tc>
          <w:tcPr>
            <w:tcW w:w="7935" w:type="dxa"/>
          </w:tcPr>
          <w:p w:rsidR="006E46CF" w:rsidRPr="00C228C8" w:rsidRDefault="006E46CF" w:rsidP="0059540E">
            <w:pPr>
              <w:jc w:val="both"/>
              <w:rPr>
                <w:bCs/>
              </w:rPr>
            </w:pPr>
            <w:r w:rsidRPr="00C228C8">
              <w:rPr>
                <w:bCs/>
              </w:rPr>
              <w:t>Гигиена питания и потребления населения</w:t>
            </w:r>
          </w:p>
        </w:tc>
        <w:tc>
          <w:tcPr>
            <w:tcW w:w="1204" w:type="dxa"/>
          </w:tcPr>
          <w:p w:rsidR="006E46CF" w:rsidRPr="00C228C8" w:rsidRDefault="006E46CF" w:rsidP="0059540E">
            <w:pPr>
              <w:jc w:val="center"/>
            </w:pPr>
            <w:r w:rsidRPr="00C228C8">
              <w:t>19</w:t>
            </w:r>
          </w:p>
        </w:tc>
      </w:tr>
      <w:tr w:rsidR="00C228C8" w:rsidRPr="00C228C8" w:rsidTr="0059540E">
        <w:trPr>
          <w:jc w:val="center"/>
        </w:trPr>
        <w:tc>
          <w:tcPr>
            <w:tcW w:w="608" w:type="dxa"/>
          </w:tcPr>
          <w:p w:rsidR="006E46CF" w:rsidRPr="00C228C8" w:rsidRDefault="006E46CF" w:rsidP="0059540E">
            <w:r w:rsidRPr="00C228C8">
              <w:t>3.4</w:t>
            </w:r>
          </w:p>
        </w:tc>
        <w:tc>
          <w:tcPr>
            <w:tcW w:w="7935" w:type="dxa"/>
          </w:tcPr>
          <w:p w:rsidR="006E46CF" w:rsidRPr="00C228C8" w:rsidRDefault="006E46CF" w:rsidP="0059540E">
            <w:pPr>
              <w:jc w:val="both"/>
            </w:pPr>
            <w:r w:rsidRPr="00C228C8">
              <w:rPr>
                <w:bCs/>
              </w:rPr>
              <w:t>Гигиена атмосферного воздуха в местах проживания населения</w:t>
            </w:r>
          </w:p>
        </w:tc>
        <w:tc>
          <w:tcPr>
            <w:tcW w:w="1204" w:type="dxa"/>
          </w:tcPr>
          <w:p w:rsidR="006E46CF" w:rsidRPr="00C228C8" w:rsidRDefault="006E46CF" w:rsidP="0059540E">
            <w:pPr>
              <w:jc w:val="center"/>
            </w:pPr>
            <w:r w:rsidRPr="00C228C8">
              <w:t>2</w:t>
            </w:r>
            <w:r w:rsidR="00E0709B" w:rsidRPr="00C228C8">
              <w:t>0</w:t>
            </w:r>
          </w:p>
        </w:tc>
      </w:tr>
      <w:tr w:rsidR="00C228C8" w:rsidRPr="00C228C8" w:rsidTr="0059540E">
        <w:trPr>
          <w:jc w:val="center"/>
        </w:trPr>
        <w:tc>
          <w:tcPr>
            <w:tcW w:w="608" w:type="dxa"/>
          </w:tcPr>
          <w:p w:rsidR="006E46CF" w:rsidRPr="00C228C8" w:rsidRDefault="006E46CF" w:rsidP="0059540E">
            <w:r w:rsidRPr="00C228C8">
              <w:t>3.5</w:t>
            </w:r>
          </w:p>
        </w:tc>
        <w:tc>
          <w:tcPr>
            <w:tcW w:w="7935" w:type="dxa"/>
          </w:tcPr>
          <w:p w:rsidR="006E46CF" w:rsidRPr="00C228C8" w:rsidRDefault="006E46CF" w:rsidP="0059540E">
            <w:pPr>
              <w:jc w:val="both"/>
            </w:pPr>
            <w:r w:rsidRPr="00C228C8">
              <w:t>Гигиена коммунально-бытового обеспечения населения</w:t>
            </w:r>
          </w:p>
        </w:tc>
        <w:tc>
          <w:tcPr>
            <w:tcW w:w="1204" w:type="dxa"/>
          </w:tcPr>
          <w:p w:rsidR="006E46CF" w:rsidRPr="00C228C8" w:rsidRDefault="00E0709B" w:rsidP="0059540E">
            <w:pPr>
              <w:jc w:val="center"/>
            </w:pPr>
            <w:r w:rsidRPr="00C228C8">
              <w:t>2</w:t>
            </w:r>
            <w:r w:rsidR="00304AB6" w:rsidRPr="00C228C8">
              <w:t>2</w:t>
            </w:r>
          </w:p>
        </w:tc>
      </w:tr>
      <w:tr w:rsidR="00C228C8" w:rsidRPr="00C228C8" w:rsidTr="0059540E">
        <w:trPr>
          <w:jc w:val="center"/>
        </w:trPr>
        <w:tc>
          <w:tcPr>
            <w:tcW w:w="608" w:type="dxa"/>
          </w:tcPr>
          <w:p w:rsidR="00E0709B" w:rsidRPr="00C228C8" w:rsidRDefault="00E0709B" w:rsidP="0059540E">
            <w:r w:rsidRPr="00C228C8">
              <w:t>3.6</w:t>
            </w:r>
          </w:p>
        </w:tc>
        <w:tc>
          <w:tcPr>
            <w:tcW w:w="7935" w:type="dxa"/>
          </w:tcPr>
          <w:p w:rsidR="00E0709B" w:rsidRPr="00C228C8" w:rsidRDefault="00E0709B" w:rsidP="0059540E">
            <w:pPr>
              <w:jc w:val="both"/>
            </w:pPr>
            <w:r w:rsidRPr="00C228C8">
              <w:t>Гигиена водоснабжения и водопотребления</w:t>
            </w:r>
          </w:p>
        </w:tc>
        <w:tc>
          <w:tcPr>
            <w:tcW w:w="1204" w:type="dxa"/>
          </w:tcPr>
          <w:p w:rsidR="00E0709B" w:rsidRPr="00C228C8" w:rsidRDefault="00304AB6" w:rsidP="0059540E">
            <w:pPr>
              <w:jc w:val="center"/>
            </w:pPr>
            <w:r w:rsidRPr="00C228C8">
              <w:t>23</w:t>
            </w:r>
          </w:p>
        </w:tc>
      </w:tr>
      <w:tr w:rsidR="00C228C8" w:rsidRPr="00C228C8" w:rsidTr="0059540E">
        <w:trPr>
          <w:jc w:val="center"/>
        </w:trPr>
        <w:tc>
          <w:tcPr>
            <w:tcW w:w="608" w:type="dxa"/>
          </w:tcPr>
          <w:p w:rsidR="00E0709B" w:rsidRPr="00C228C8" w:rsidRDefault="00E0709B" w:rsidP="0059540E">
            <w:r w:rsidRPr="00C228C8">
              <w:t>3.7</w:t>
            </w:r>
          </w:p>
        </w:tc>
        <w:tc>
          <w:tcPr>
            <w:tcW w:w="7935" w:type="dxa"/>
          </w:tcPr>
          <w:p w:rsidR="00E0709B" w:rsidRPr="00C228C8" w:rsidRDefault="00E0709B" w:rsidP="0059540E">
            <w:pPr>
              <w:jc w:val="both"/>
            </w:pPr>
            <w:r w:rsidRPr="00C228C8">
              <w:t>Гигиеническая оценка состояния сбора и обезвреживания отходов, благоустройства и санитарного состояния населенных пунктов</w:t>
            </w:r>
          </w:p>
        </w:tc>
        <w:tc>
          <w:tcPr>
            <w:tcW w:w="1204" w:type="dxa"/>
          </w:tcPr>
          <w:p w:rsidR="00E0709B" w:rsidRPr="00C228C8" w:rsidRDefault="00304AB6" w:rsidP="0059540E">
            <w:pPr>
              <w:jc w:val="center"/>
            </w:pPr>
            <w:r w:rsidRPr="00C228C8">
              <w:t>30</w:t>
            </w:r>
          </w:p>
        </w:tc>
      </w:tr>
      <w:tr w:rsidR="00C228C8" w:rsidRPr="00C228C8" w:rsidTr="0059540E">
        <w:trPr>
          <w:jc w:val="center"/>
        </w:trPr>
        <w:tc>
          <w:tcPr>
            <w:tcW w:w="608" w:type="dxa"/>
          </w:tcPr>
          <w:p w:rsidR="006E46CF" w:rsidRPr="00C228C8" w:rsidRDefault="00E0709B" w:rsidP="0059540E">
            <w:r w:rsidRPr="00C228C8">
              <w:t>3.8</w:t>
            </w:r>
          </w:p>
        </w:tc>
        <w:tc>
          <w:tcPr>
            <w:tcW w:w="7935" w:type="dxa"/>
          </w:tcPr>
          <w:p w:rsidR="006E46CF" w:rsidRPr="00C228C8" w:rsidRDefault="006E46CF" w:rsidP="0059540E">
            <w:r w:rsidRPr="00C228C8">
              <w:rPr>
                <w:bCs/>
              </w:rPr>
              <w:t>Гигиена радиационной защиты населения</w:t>
            </w:r>
          </w:p>
        </w:tc>
        <w:tc>
          <w:tcPr>
            <w:tcW w:w="1204" w:type="dxa"/>
          </w:tcPr>
          <w:p w:rsidR="006E46CF" w:rsidRPr="00C228C8" w:rsidRDefault="00E0709B" w:rsidP="00304AB6">
            <w:pPr>
              <w:jc w:val="center"/>
            </w:pPr>
            <w:r w:rsidRPr="00C228C8">
              <w:t>3</w:t>
            </w:r>
            <w:r w:rsidR="00304AB6" w:rsidRPr="00C228C8">
              <w:t>1</w:t>
            </w:r>
          </w:p>
        </w:tc>
      </w:tr>
      <w:tr w:rsidR="00C228C8" w:rsidRPr="00C228C8" w:rsidTr="0059540E">
        <w:trPr>
          <w:jc w:val="center"/>
        </w:trPr>
        <w:tc>
          <w:tcPr>
            <w:tcW w:w="608" w:type="dxa"/>
          </w:tcPr>
          <w:p w:rsidR="006E46CF" w:rsidRPr="00C228C8" w:rsidRDefault="00E0709B" w:rsidP="0059540E">
            <w:r w:rsidRPr="00C228C8">
              <w:t>3.9</w:t>
            </w:r>
          </w:p>
        </w:tc>
        <w:tc>
          <w:tcPr>
            <w:tcW w:w="7935" w:type="dxa"/>
          </w:tcPr>
          <w:p w:rsidR="006E46CF" w:rsidRPr="00C228C8" w:rsidRDefault="006E46CF" w:rsidP="0059540E">
            <w:pPr>
              <w:jc w:val="both"/>
              <w:rPr>
                <w:bCs/>
              </w:rPr>
            </w:pPr>
            <w:r w:rsidRPr="00C228C8">
              <w:rPr>
                <w:bCs/>
              </w:rPr>
              <w:t>Гигиена организаций здравоохранения</w:t>
            </w:r>
          </w:p>
        </w:tc>
        <w:tc>
          <w:tcPr>
            <w:tcW w:w="1204" w:type="dxa"/>
          </w:tcPr>
          <w:p w:rsidR="006E46CF" w:rsidRPr="00C228C8" w:rsidRDefault="00E0709B" w:rsidP="0059540E">
            <w:pPr>
              <w:jc w:val="center"/>
            </w:pPr>
            <w:r w:rsidRPr="00C228C8">
              <w:t>3</w:t>
            </w:r>
            <w:r w:rsidR="00304AB6" w:rsidRPr="00C228C8">
              <w:t>1</w:t>
            </w:r>
          </w:p>
        </w:tc>
      </w:tr>
      <w:tr w:rsidR="00C228C8" w:rsidRPr="00C228C8" w:rsidTr="0059540E">
        <w:trPr>
          <w:jc w:val="center"/>
        </w:trPr>
        <w:tc>
          <w:tcPr>
            <w:tcW w:w="608" w:type="dxa"/>
          </w:tcPr>
          <w:p w:rsidR="006E46CF" w:rsidRPr="00C228C8" w:rsidRDefault="006E46CF" w:rsidP="0059540E">
            <w:r w:rsidRPr="00C228C8">
              <w:rPr>
                <w:bCs/>
                <w:lang w:val="en-US"/>
              </w:rPr>
              <w:t>I</w:t>
            </w:r>
            <w:r w:rsidRPr="00C228C8">
              <w:rPr>
                <w:lang w:val="en-US"/>
              </w:rPr>
              <w:t>V</w:t>
            </w:r>
            <w:r w:rsidRPr="00C228C8">
              <w:rPr>
                <w:bCs/>
              </w:rPr>
              <w:t>.</w:t>
            </w:r>
          </w:p>
        </w:tc>
        <w:tc>
          <w:tcPr>
            <w:tcW w:w="9139" w:type="dxa"/>
            <w:gridSpan w:val="2"/>
          </w:tcPr>
          <w:p w:rsidR="006E46CF" w:rsidRPr="00C228C8" w:rsidRDefault="006E46CF" w:rsidP="0059540E">
            <w:r w:rsidRPr="00C228C8">
              <w:rPr>
                <w:bCs/>
              </w:rPr>
              <w:t>ОБЕСПЕЧЕНИЕ САНИТАРНО-ПРОТИВОЭПИДЕМИЧЕСКОЙ  УСТОЙЧИВОСТИ ТЕРРИТОРИИ</w:t>
            </w:r>
          </w:p>
        </w:tc>
      </w:tr>
      <w:tr w:rsidR="00C228C8" w:rsidRPr="00C228C8" w:rsidTr="0059540E">
        <w:trPr>
          <w:jc w:val="center"/>
        </w:trPr>
        <w:tc>
          <w:tcPr>
            <w:tcW w:w="608" w:type="dxa"/>
          </w:tcPr>
          <w:p w:rsidR="006E46CF" w:rsidRPr="00C228C8" w:rsidRDefault="006E46CF" w:rsidP="0059540E">
            <w:r w:rsidRPr="00C228C8">
              <w:t>4.1</w:t>
            </w:r>
          </w:p>
        </w:tc>
        <w:tc>
          <w:tcPr>
            <w:tcW w:w="7935" w:type="dxa"/>
          </w:tcPr>
          <w:p w:rsidR="006E46CF" w:rsidRPr="00C228C8" w:rsidRDefault="006E46CF" w:rsidP="0059540E">
            <w:pPr>
              <w:jc w:val="both"/>
            </w:pPr>
            <w:r w:rsidRPr="00C228C8">
              <w:rPr>
                <w:bCs/>
              </w:rPr>
              <w:t>Эпидемиологический анализ инфекционной заболеваемости</w:t>
            </w:r>
          </w:p>
        </w:tc>
        <w:tc>
          <w:tcPr>
            <w:tcW w:w="1204" w:type="dxa"/>
          </w:tcPr>
          <w:p w:rsidR="006E46CF" w:rsidRPr="00C228C8" w:rsidRDefault="00E0709B" w:rsidP="0059540E">
            <w:pPr>
              <w:jc w:val="center"/>
            </w:pPr>
            <w:r w:rsidRPr="00C228C8">
              <w:t>3</w:t>
            </w:r>
            <w:r w:rsidR="00304AB6" w:rsidRPr="00C228C8">
              <w:t>2</w:t>
            </w:r>
          </w:p>
        </w:tc>
      </w:tr>
      <w:tr w:rsidR="00C228C8" w:rsidRPr="00C228C8" w:rsidTr="0059540E">
        <w:trPr>
          <w:jc w:val="center"/>
        </w:trPr>
        <w:tc>
          <w:tcPr>
            <w:tcW w:w="608" w:type="dxa"/>
          </w:tcPr>
          <w:p w:rsidR="006E46CF" w:rsidRPr="00C228C8" w:rsidRDefault="006E46CF" w:rsidP="0059540E">
            <w:r w:rsidRPr="00C228C8">
              <w:t>4.2</w:t>
            </w:r>
          </w:p>
        </w:tc>
        <w:tc>
          <w:tcPr>
            <w:tcW w:w="7935" w:type="dxa"/>
          </w:tcPr>
          <w:p w:rsidR="006E46CF" w:rsidRPr="00C228C8" w:rsidRDefault="006E46CF" w:rsidP="0059540E">
            <w:pPr>
              <w:jc w:val="both"/>
            </w:pPr>
            <w:r w:rsidRPr="00C228C8">
              <w:t>Эпидемиологический прогноз</w:t>
            </w:r>
          </w:p>
        </w:tc>
        <w:tc>
          <w:tcPr>
            <w:tcW w:w="1204" w:type="dxa"/>
          </w:tcPr>
          <w:p w:rsidR="006E46CF" w:rsidRPr="00C228C8" w:rsidRDefault="00E0709B" w:rsidP="0059540E">
            <w:pPr>
              <w:jc w:val="center"/>
            </w:pPr>
            <w:r w:rsidRPr="00C228C8">
              <w:t>3</w:t>
            </w:r>
            <w:r w:rsidR="00304AB6" w:rsidRPr="00C228C8">
              <w:t>9</w:t>
            </w:r>
          </w:p>
        </w:tc>
      </w:tr>
      <w:tr w:rsidR="00C228C8" w:rsidRPr="00C228C8" w:rsidTr="0059540E">
        <w:trPr>
          <w:jc w:val="center"/>
        </w:trPr>
        <w:tc>
          <w:tcPr>
            <w:tcW w:w="608" w:type="dxa"/>
          </w:tcPr>
          <w:p w:rsidR="006E46CF" w:rsidRPr="00C228C8" w:rsidRDefault="006E46CF" w:rsidP="0059540E">
            <w:r w:rsidRPr="00C228C8">
              <w:rPr>
                <w:lang w:val="en-US"/>
              </w:rPr>
              <w:t>V</w:t>
            </w:r>
            <w:r w:rsidRPr="00C228C8">
              <w:t>.</w:t>
            </w:r>
          </w:p>
        </w:tc>
        <w:tc>
          <w:tcPr>
            <w:tcW w:w="9139" w:type="dxa"/>
            <w:gridSpan w:val="2"/>
          </w:tcPr>
          <w:p w:rsidR="006E46CF" w:rsidRPr="00C228C8" w:rsidRDefault="006E46CF" w:rsidP="0059540E">
            <w:r w:rsidRPr="00C228C8">
              <w:t>ФОРМИРОВАНИЕ ЗДОРОВОГО ОБРАЗА ЖИЗНИ</w:t>
            </w:r>
            <w:r w:rsidRPr="00C228C8">
              <w:rPr>
                <w:bCs/>
              </w:rPr>
              <w:t xml:space="preserve"> НАСЕЛЕНИЯ</w:t>
            </w:r>
          </w:p>
        </w:tc>
      </w:tr>
      <w:tr w:rsidR="00C228C8" w:rsidRPr="00C228C8" w:rsidTr="0059540E">
        <w:trPr>
          <w:jc w:val="center"/>
        </w:trPr>
        <w:tc>
          <w:tcPr>
            <w:tcW w:w="608" w:type="dxa"/>
          </w:tcPr>
          <w:p w:rsidR="006E46CF" w:rsidRPr="00C228C8" w:rsidRDefault="006E46CF" w:rsidP="0059540E">
            <w:r w:rsidRPr="00C228C8">
              <w:t>5.1</w:t>
            </w:r>
          </w:p>
        </w:tc>
        <w:tc>
          <w:tcPr>
            <w:tcW w:w="7935" w:type="dxa"/>
          </w:tcPr>
          <w:p w:rsidR="006E46CF" w:rsidRPr="00C228C8" w:rsidRDefault="006E46CF" w:rsidP="0059540E">
            <w:pPr>
              <w:pStyle w:val="ac"/>
              <w:jc w:val="both"/>
            </w:pPr>
            <w:r w:rsidRPr="00C228C8">
              <w:t>Анализ хода реализации профилактических проектов</w:t>
            </w:r>
          </w:p>
        </w:tc>
        <w:tc>
          <w:tcPr>
            <w:tcW w:w="1204" w:type="dxa"/>
          </w:tcPr>
          <w:p w:rsidR="006E46CF" w:rsidRPr="00C228C8" w:rsidRDefault="00E0709B" w:rsidP="0059540E">
            <w:pPr>
              <w:jc w:val="center"/>
            </w:pPr>
            <w:r w:rsidRPr="00C228C8">
              <w:t>3</w:t>
            </w:r>
            <w:r w:rsidR="00304AB6" w:rsidRPr="00C228C8">
              <w:t>9</w:t>
            </w:r>
          </w:p>
        </w:tc>
      </w:tr>
      <w:tr w:rsidR="00C228C8" w:rsidRPr="00C228C8" w:rsidTr="0059540E">
        <w:trPr>
          <w:jc w:val="center"/>
        </w:trPr>
        <w:tc>
          <w:tcPr>
            <w:tcW w:w="608" w:type="dxa"/>
          </w:tcPr>
          <w:p w:rsidR="006E46CF" w:rsidRPr="00C228C8" w:rsidRDefault="006E46CF" w:rsidP="0059540E">
            <w:r w:rsidRPr="00C228C8">
              <w:t>5.2</w:t>
            </w:r>
          </w:p>
        </w:tc>
        <w:tc>
          <w:tcPr>
            <w:tcW w:w="7935" w:type="dxa"/>
          </w:tcPr>
          <w:p w:rsidR="006E46CF" w:rsidRPr="00C228C8" w:rsidRDefault="006E46CF" w:rsidP="0059540E">
            <w:pPr>
              <w:pStyle w:val="ac"/>
              <w:jc w:val="both"/>
            </w:pPr>
            <w:r w:rsidRPr="00C228C8">
              <w:t>Анализ хода реализации Государственного профилактического проекта «Здоровые города и поселки»</w:t>
            </w:r>
          </w:p>
        </w:tc>
        <w:tc>
          <w:tcPr>
            <w:tcW w:w="1204" w:type="dxa"/>
          </w:tcPr>
          <w:p w:rsidR="006E46CF" w:rsidRPr="00C228C8" w:rsidRDefault="00E0709B" w:rsidP="0059540E">
            <w:pPr>
              <w:jc w:val="center"/>
            </w:pPr>
            <w:r w:rsidRPr="00C228C8">
              <w:t>4</w:t>
            </w:r>
            <w:r w:rsidR="00304AB6" w:rsidRPr="00C228C8">
              <w:t>1</w:t>
            </w:r>
          </w:p>
        </w:tc>
      </w:tr>
      <w:tr w:rsidR="00C228C8" w:rsidRPr="00C228C8" w:rsidTr="0059540E">
        <w:trPr>
          <w:jc w:val="center"/>
        </w:trPr>
        <w:tc>
          <w:tcPr>
            <w:tcW w:w="608" w:type="dxa"/>
          </w:tcPr>
          <w:p w:rsidR="006E46CF" w:rsidRPr="00C228C8" w:rsidRDefault="006E46CF" w:rsidP="0059540E">
            <w:r w:rsidRPr="00C228C8">
              <w:t>5.3</w:t>
            </w:r>
          </w:p>
        </w:tc>
        <w:tc>
          <w:tcPr>
            <w:tcW w:w="7935" w:type="dxa"/>
          </w:tcPr>
          <w:p w:rsidR="006E46CF" w:rsidRPr="00C228C8" w:rsidRDefault="006E46CF" w:rsidP="0059540E">
            <w:pPr>
              <w:pStyle w:val="ac"/>
              <w:jc w:val="both"/>
            </w:pPr>
            <w:r w:rsidRPr="00C228C8">
              <w:t>Анализ и сравнительные оценки степени распространенности поведенческих и биологических рисков среди населения на основе проводимых на территории медико-социологических  исследования</w:t>
            </w:r>
          </w:p>
        </w:tc>
        <w:tc>
          <w:tcPr>
            <w:tcW w:w="1204" w:type="dxa"/>
          </w:tcPr>
          <w:p w:rsidR="006E46CF" w:rsidRPr="00C228C8" w:rsidRDefault="00E0709B" w:rsidP="0059540E">
            <w:pPr>
              <w:jc w:val="center"/>
            </w:pPr>
            <w:r w:rsidRPr="00C228C8">
              <w:t>4</w:t>
            </w:r>
            <w:r w:rsidR="00304AB6" w:rsidRPr="00C228C8">
              <w:t>6</w:t>
            </w:r>
          </w:p>
        </w:tc>
      </w:tr>
      <w:tr w:rsidR="00C228C8" w:rsidRPr="00C228C8" w:rsidTr="0059540E">
        <w:trPr>
          <w:jc w:val="center"/>
        </w:trPr>
        <w:tc>
          <w:tcPr>
            <w:tcW w:w="608" w:type="dxa"/>
          </w:tcPr>
          <w:p w:rsidR="006E46CF" w:rsidRPr="00C228C8" w:rsidRDefault="006E46CF" w:rsidP="0059540E">
            <w:r w:rsidRPr="00C228C8">
              <w:rPr>
                <w:lang w:val="en-US"/>
              </w:rPr>
              <w:t>VI</w:t>
            </w:r>
            <w:r w:rsidRPr="00C228C8">
              <w:t>.</w:t>
            </w:r>
          </w:p>
        </w:tc>
        <w:tc>
          <w:tcPr>
            <w:tcW w:w="9139" w:type="dxa"/>
            <w:gridSpan w:val="2"/>
          </w:tcPr>
          <w:p w:rsidR="006E46CF" w:rsidRPr="00C228C8" w:rsidRDefault="006E46CF" w:rsidP="0059540E">
            <w:r w:rsidRPr="00C228C8">
              <w:t>ОСНОВНЫЕ НАПРАВЛЕНИЯ ДЕЯТЕЛЬНОСТИ ПО УКРЕПЛЕНИЮ ЗДОРОВЬЯ НАСЕЛЕНИЯ ДЛЯ ДОСТИЖЕНИЯ ПОКАЗАТЕЛЕЙ ЦЕЛЕЙ УСТОЙЧИВОГО РАЗВИТИЯ</w:t>
            </w:r>
          </w:p>
        </w:tc>
      </w:tr>
      <w:tr w:rsidR="00C228C8" w:rsidRPr="00C228C8" w:rsidTr="0059540E">
        <w:trPr>
          <w:jc w:val="center"/>
        </w:trPr>
        <w:tc>
          <w:tcPr>
            <w:tcW w:w="608" w:type="dxa"/>
          </w:tcPr>
          <w:p w:rsidR="006E46CF" w:rsidRPr="00C228C8" w:rsidRDefault="006E46CF" w:rsidP="0059540E">
            <w:r w:rsidRPr="00C228C8">
              <w:t>6.1</w:t>
            </w:r>
          </w:p>
        </w:tc>
        <w:tc>
          <w:tcPr>
            <w:tcW w:w="7935" w:type="dxa"/>
          </w:tcPr>
          <w:p w:rsidR="006E46CF" w:rsidRPr="00C228C8" w:rsidRDefault="006E46CF" w:rsidP="0059540E">
            <w:pPr>
              <w:jc w:val="both"/>
            </w:pPr>
            <w:r w:rsidRPr="00C228C8">
              <w:t xml:space="preserve">Заключение о состоянии популяционного здоровья и среды обитания населения </w:t>
            </w:r>
          </w:p>
        </w:tc>
        <w:tc>
          <w:tcPr>
            <w:tcW w:w="1204" w:type="dxa"/>
          </w:tcPr>
          <w:p w:rsidR="006E46CF" w:rsidRPr="00C228C8" w:rsidRDefault="00E0709B" w:rsidP="0059540E">
            <w:pPr>
              <w:jc w:val="center"/>
            </w:pPr>
            <w:r w:rsidRPr="00C228C8">
              <w:t>4</w:t>
            </w:r>
            <w:r w:rsidR="00304AB6" w:rsidRPr="00C228C8">
              <w:t>7</w:t>
            </w:r>
          </w:p>
        </w:tc>
      </w:tr>
      <w:tr w:rsidR="00C228C8" w:rsidRPr="00C228C8" w:rsidTr="0059540E">
        <w:trPr>
          <w:jc w:val="center"/>
        </w:trPr>
        <w:tc>
          <w:tcPr>
            <w:tcW w:w="608" w:type="dxa"/>
          </w:tcPr>
          <w:p w:rsidR="006E46CF" w:rsidRPr="00C228C8" w:rsidRDefault="00E0709B" w:rsidP="0059540E">
            <w:r w:rsidRPr="00C228C8">
              <w:t>6.2</w:t>
            </w:r>
          </w:p>
        </w:tc>
        <w:tc>
          <w:tcPr>
            <w:tcW w:w="7935" w:type="dxa"/>
          </w:tcPr>
          <w:p w:rsidR="006E46CF" w:rsidRPr="00C228C8" w:rsidRDefault="006E46CF" w:rsidP="0059540E">
            <w:pPr>
              <w:jc w:val="both"/>
            </w:pPr>
            <w:r w:rsidRPr="00C228C8">
              <w:t xml:space="preserve">Приоритетные направления деятельности </w:t>
            </w:r>
            <w:r w:rsidR="00593C62" w:rsidRPr="00C228C8">
              <w:t xml:space="preserve"> на 2023 год </w:t>
            </w:r>
            <w:r w:rsidRPr="00C228C8">
              <w:t>по улучшению популяционного здоровья и среды обитания для достижения показателей Целей устойчивого развития</w:t>
            </w:r>
          </w:p>
        </w:tc>
        <w:tc>
          <w:tcPr>
            <w:tcW w:w="1204" w:type="dxa"/>
          </w:tcPr>
          <w:p w:rsidR="006E46CF" w:rsidRPr="00C228C8" w:rsidRDefault="00E0709B" w:rsidP="0059540E">
            <w:pPr>
              <w:jc w:val="center"/>
            </w:pPr>
            <w:r w:rsidRPr="00C228C8">
              <w:t>4</w:t>
            </w:r>
            <w:r w:rsidR="00304AB6" w:rsidRPr="00C228C8">
              <w:t>8</w:t>
            </w:r>
          </w:p>
        </w:tc>
      </w:tr>
    </w:tbl>
    <w:p w:rsidR="00593C62" w:rsidRPr="00667EA3" w:rsidRDefault="00593C62" w:rsidP="00593C62">
      <w:pPr>
        <w:autoSpaceDE w:val="0"/>
        <w:autoSpaceDN w:val="0"/>
        <w:adjustRightInd w:val="0"/>
        <w:jc w:val="both"/>
        <w:rPr>
          <w:i/>
          <w:color w:val="000000" w:themeColor="text1"/>
          <w:sz w:val="25"/>
          <w:szCs w:val="25"/>
        </w:rPr>
      </w:pPr>
      <w:r w:rsidRPr="00667EA3">
        <w:rPr>
          <w:i/>
          <w:sz w:val="28"/>
          <w:szCs w:val="28"/>
        </w:rPr>
        <w:t xml:space="preserve">. </w:t>
      </w:r>
      <w:r>
        <w:rPr>
          <w:i/>
          <w:sz w:val="28"/>
          <w:szCs w:val="28"/>
        </w:rPr>
        <w:t xml:space="preserve"> </w:t>
      </w:r>
    </w:p>
    <w:p w:rsidR="006E46CF" w:rsidRDefault="006E46CF" w:rsidP="006E46CF">
      <w:pPr>
        <w:rPr>
          <w:color w:val="000000"/>
        </w:rPr>
      </w:pPr>
    </w:p>
    <w:p w:rsidR="006E46CF" w:rsidRDefault="006E46CF" w:rsidP="006E46CF">
      <w:r>
        <w:rPr>
          <w:color w:val="000000"/>
        </w:rPr>
        <w:br w:type="page"/>
      </w:r>
    </w:p>
    <w:p w:rsidR="00265FBD" w:rsidRPr="00265FBD" w:rsidRDefault="00265FBD" w:rsidP="00A66BCD">
      <w:pPr>
        <w:pStyle w:val="a6"/>
        <w:ind w:left="0"/>
        <w:jc w:val="center"/>
        <w:rPr>
          <w:b/>
          <w:color w:val="000000"/>
          <w:sz w:val="28"/>
          <w:szCs w:val="28"/>
          <w:lang w:val="ru-RU"/>
        </w:rPr>
      </w:pPr>
      <w:r w:rsidRPr="00265FBD">
        <w:rPr>
          <w:b/>
          <w:color w:val="000000"/>
          <w:sz w:val="28"/>
          <w:szCs w:val="28"/>
          <w:lang w:val="ru-RU"/>
        </w:rPr>
        <w:lastRenderedPageBreak/>
        <w:t xml:space="preserve">КРАТКАЯ </w:t>
      </w:r>
      <w:r w:rsidRPr="00265FBD">
        <w:rPr>
          <w:b/>
          <w:sz w:val="28"/>
          <w:szCs w:val="28"/>
          <w:lang w:val="ru-RU"/>
        </w:rPr>
        <w:t>СОЦИАЛЬНО</w:t>
      </w:r>
      <w:r w:rsidRPr="00265FBD">
        <w:rPr>
          <w:b/>
          <w:color w:val="000000"/>
          <w:sz w:val="28"/>
          <w:szCs w:val="28"/>
          <w:lang w:val="ru-RU"/>
        </w:rPr>
        <w:t>-ГИГИЕН</w:t>
      </w:r>
      <w:r w:rsidR="00202702">
        <w:rPr>
          <w:b/>
          <w:color w:val="000000"/>
          <w:sz w:val="28"/>
          <w:szCs w:val="28"/>
          <w:lang w:val="ru-RU"/>
        </w:rPr>
        <w:t>И</w:t>
      </w:r>
      <w:r w:rsidRPr="00265FBD">
        <w:rPr>
          <w:b/>
          <w:color w:val="000000"/>
          <w:sz w:val="28"/>
          <w:szCs w:val="28"/>
          <w:lang w:val="ru-RU"/>
        </w:rPr>
        <w:t>ЧЕСКАЯ ХАРАКТЕРИСТИКА ТЕРРИТОРИИ МОСТОВСКОГО РАЙОНА</w:t>
      </w:r>
    </w:p>
    <w:p w:rsidR="00265FBD" w:rsidRPr="002E47D1" w:rsidRDefault="00EB6534" w:rsidP="00CC2DE1">
      <w:pPr>
        <w:tabs>
          <w:tab w:val="left" w:pos="284"/>
          <w:tab w:val="left" w:pos="426"/>
        </w:tabs>
        <w:ind w:firstLine="709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4656" behindDoc="1" locked="0" layoutInCell="1" allowOverlap="1">
            <wp:simplePos x="0" y="0"/>
            <wp:positionH relativeFrom="column">
              <wp:posOffset>-64770</wp:posOffset>
            </wp:positionH>
            <wp:positionV relativeFrom="paragraph">
              <wp:posOffset>62865</wp:posOffset>
            </wp:positionV>
            <wp:extent cx="3565525" cy="2091690"/>
            <wp:effectExtent l="19050" t="0" r="0" b="0"/>
            <wp:wrapTight wrapText="bothSides">
              <wp:wrapPolygon edited="0">
                <wp:start x="-115" y="0"/>
                <wp:lineTo x="-115" y="21443"/>
                <wp:lineTo x="21581" y="21443"/>
                <wp:lineTo x="21581" y="0"/>
                <wp:lineTo x="-115" y="0"/>
              </wp:wrapPolygon>
            </wp:wrapTight>
            <wp:docPr id="25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5525" cy="2091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65FBD" w:rsidRPr="002E47D1">
        <w:rPr>
          <w:sz w:val="28"/>
          <w:szCs w:val="28"/>
          <w:lang w:eastAsia="be-BY"/>
        </w:rPr>
        <w:t xml:space="preserve">Мостовский район – замечательный уголок </w:t>
      </w:r>
      <w:proofErr w:type="spellStart"/>
      <w:r w:rsidR="00265FBD" w:rsidRPr="002E47D1">
        <w:rPr>
          <w:sz w:val="28"/>
          <w:szCs w:val="28"/>
          <w:lang w:eastAsia="be-BY"/>
        </w:rPr>
        <w:t>Принем</w:t>
      </w:r>
      <w:r w:rsidR="0076319E">
        <w:rPr>
          <w:sz w:val="28"/>
          <w:szCs w:val="28"/>
          <w:lang w:eastAsia="be-BY"/>
        </w:rPr>
        <w:t>он</w:t>
      </w:r>
      <w:r w:rsidR="00265FBD" w:rsidRPr="002E47D1">
        <w:rPr>
          <w:sz w:val="28"/>
          <w:szCs w:val="28"/>
          <w:lang w:eastAsia="be-BY"/>
        </w:rPr>
        <w:t>ья</w:t>
      </w:r>
      <w:proofErr w:type="spellEnd"/>
      <w:r w:rsidR="00265FBD" w:rsidRPr="002E47D1">
        <w:rPr>
          <w:sz w:val="28"/>
          <w:szCs w:val="28"/>
          <w:lang w:eastAsia="be-BY"/>
        </w:rPr>
        <w:t xml:space="preserve">, один из красивейших и </w:t>
      </w:r>
      <w:proofErr w:type="spellStart"/>
      <w:r w:rsidR="00265FBD" w:rsidRPr="002E47D1">
        <w:rPr>
          <w:sz w:val="28"/>
          <w:szCs w:val="28"/>
          <w:lang w:eastAsia="be-BY"/>
        </w:rPr>
        <w:t>самобытнейших</w:t>
      </w:r>
      <w:proofErr w:type="spellEnd"/>
      <w:r w:rsidR="00265FBD" w:rsidRPr="002E47D1">
        <w:rPr>
          <w:sz w:val="28"/>
          <w:szCs w:val="28"/>
          <w:lang w:eastAsia="be-BY"/>
        </w:rPr>
        <w:t xml:space="preserve"> мест Гродненской области,</w:t>
      </w:r>
      <w:r w:rsidR="00265FBD" w:rsidRPr="002E47D1">
        <w:rPr>
          <w:sz w:val="28"/>
        </w:rPr>
        <w:t xml:space="preserve"> расположен в западной части Гродненской области в границах </w:t>
      </w:r>
      <w:proofErr w:type="spellStart"/>
      <w:r w:rsidR="00265FBD" w:rsidRPr="002E47D1">
        <w:rPr>
          <w:sz w:val="28"/>
        </w:rPr>
        <w:t>Неманской</w:t>
      </w:r>
      <w:proofErr w:type="spellEnd"/>
      <w:r w:rsidR="00265FBD" w:rsidRPr="002E47D1">
        <w:rPr>
          <w:sz w:val="28"/>
        </w:rPr>
        <w:t xml:space="preserve"> низменности и занимает площадь 1,35</w:t>
      </w:r>
      <w:r w:rsidR="00CC2DE1">
        <w:rPr>
          <w:sz w:val="28"/>
        </w:rPr>
        <w:t> </w:t>
      </w:r>
      <w:r w:rsidR="00265FBD" w:rsidRPr="002E47D1">
        <w:rPr>
          <w:sz w:val="28"/>
        </w:rPr>
        <w:t>тыс. км</w:t>
      </w:r>
      <w:proofErr w:type="gramStart"/>
      <w:r w:rsidR="00CC2DE1" w:rsidRPr="00CC2DE1">
        <w:rPr>
          <w:sz w:val="28"/>
          <w:vertAlign w:val="superscript"/>
        </w:rPr>
        <w:t>2</w:t>
      </w:r>
      <w:proofErr w:type="gramEnd"/>
      <w:r w:rsidR="00265FBD" w:rsidRPr="002E47D1">
        <w:rPr>
          <w:sz w:val="28"/>
        </w:rPr>
        <w:t xml:space="preserve">. Граничит с </w:t>
      </w:r>
      <w:proofErr w:type="spellStart"/>
      <w:r w:rsidR="00265FBD" w:rsidRPr="002E47D1">
        <w:rPr>
          <w:sz w:val="28"/>
        </w:rPr>
        <w:t>Зельвенским</w:t>
      </w:r>
      <w:proofErr w:type="spellEnd"/>
      <w:r w:rsidR="00265FBD" w:rsidRPr="002E47D1">
        <w:rPr>
          <w:sz w:val="28"/>
        </w:rPr>
        <w:t xml:space="preserve">, Волковысским, </w:t>
      </w:r>
      <w:r w:rsidR="00C112B5">
        <w:rPr>
          <w:sz w:val="28"/>
        </w:rPr>
        <w:t>Г</w:t>
      </w:r>
      <w:r w:rsidR="00265FBD" w:rsidRPr="002E47D1">
        <w:rPr>
          <w:sz w:val="28"/>
        </w:rPr>
        <w:t xml:space="preserve">родненским, </w:t>
      </w:r>
      <w:proofErr w:type="spellStart"/>
      <w:r w:rsidR="00265FBD" w:rsidRPr="002E47D1">
        <w:rPr>
          <w:sz w:val="28"/>
        </w:rPr>
        <w:t>Дятловским</w:t>
      </w:r>
      <w:proofErr w:type="spellEnd"/>
      <w:r w:rsidR="00265FBD" w:rsidRPr="002E47D1">
        <w:rPr>
          <w:sz w:val="28"/>
        </w:rPr>
        <w:t xml:space="preserve">, </w:t>
      </w:r>
      <w:proofErr w:type="spellStart"/>
      <w:r w:rsidR="00265FBD" w:rsidRPr="002E47D1">
        <w:rPr>
          <w:sz w:val="28"/>
        </w:rPr>
        <w:t>Щучинским</w:t>
      </w:r>
      <w:proofErr w:type="spellEnd"/>
      <w:r w:rsidR="00265FBD" w:rsidRPr="002E47D1">
        <w:rPr>
          <w:sz w:val="28"/>
        </w:rPr>
        <w:t xml:space="preserve">, </w:t>
      </w:r>
      <w:proofErr w:type="spellStart"/>
      <w:r w:rsidR="00265FBD" w:rsidRPr="002E47D1">
        <w:rPr>
          <w:sz w:val="28"/>
        </w:rPr>
        <w:t>Берестовицким</w:t>
      </w:r>
      <w:proofErr w:type="spellEnd"/>
      <w:r w:rsidR="00265FBD" w:rsidRPr="002E47D1">
        <w:rPr>
          <w:sz w:val="28"/>
        </w:rPr>
        <w:t xml:space="preserve"> районами. Образован 15 января 1940</w:t>
      </w:r>
      <w:r w:rsidR="00AA60F3">
        <w:rPr>
          <w:sz w:val="28"/>
        </w:rPr>
        <w:t> </w:t>
      </w:r>
      <w:r w:rsidR="00265FBD" w:rsidRPr="002E47D1">
        <w:rPr>
          <w:sz w:val="28"/>
        </w:rPr>
        <w:t>г</w:t>
      </w:r>
      <w:r w:rsidR="00C112B5">
        <w:rPr>
          <w:sz w:val="28"/>
        </w:rPr>
        <w:t>.</w:t>
      </w:r>
      <w:r w:rsidR="00265FBD" w:rsidRPr="002E47D1">
        <w:rPr>
          <w:sz w:val="28"/>
          <w:szCs w:val="28"/>
          <w:lang w:eastAsia="be-BY"/>
        </w:rPr>
        <w:t xml:space="preserve"> Особую уникальность нашему краю придают мосты: только в городе их четыре. И среди них </w:t>
      </w:r>
      <w:proofErr w:type="gramStart"/>
      <w:r w:rsidR="00265FBD" w:rsidRPr="002E47D1">
        <w:rPr>
          <w:sz w:val="28"/>
          <w:szCs w:val="28"/>
          <w:lang w:eastAsia="be-BY"/>
        </w:rPr>
        <w:t>единственный</w:t>
      </w:r>
      <w:proofErr w:type="gramEnd"/>
      <w:r w:rsidR="00265FBD" w:rsidRPr="002E47D1">
        <w:rPr>
          <w:sz w:val="28"/>
          <w:szCs w:val="28"/>
          <w:lang w:eastAsia="be-BY"/>
        </w:rPr>
        <w:t xml:space="preserve"> в республике большепролетный подвесной – визитная карточка нашего города. Г</w:t>
      </w:r>
      <w:r w:rsidR="006A4F77">
        <w:rPr>
          <w:sz w:val="28"/>
          <w:szCs w:val="28"/>
          <w:lang w:eastAsia="be-BY"/>
        </w:rPr>
        <w:t>. </w:t>
      </w:r>
      <w:r w:rsidR="00265FBD" w:rsidRPr="002E47D1">
        <w:rPr>
          <w:sz w:val="28"/>
          <w:szCs w:val="28"/>
        </w:rPr>
        <w:t xml:space="preserve">Мосты </w:t>
      </w:r>
      <w:r w:rsidR="006A4F77">
        <w:rPr>
          <w:sz w:val="28"/>
          <w:szCs w:val="28"/>
        </w:rPr>
        <w:t xml:space="preserve">(районный </w:t>
      </w:r>
      <w:r w:rsidR="006A4F77">
        <w:rPr>
          <w:sz w:val="28"/>
        </w:rPr>
        <w:t>ц</w:t>
      </w:r>
      <w:r w:rsidR="006A4F77" w:rsidRPr="00242512">
        <w:rPr>
          <w:sz w:val="28"/>
        </w:rPr>
        <w:t>ентр</w:t>
      </w:r>
      <w:r w:rsidR="006A4F77">
        <w:rPr>
          <w:sz w:val="28"/>
        </w:rPr>
        <w:t>)</w:t>
      </w:r>
      <w:r w:rsidR="006A4F77" w:rsidRPr="002E47D1">
        <w:rPr>
          <w:sz w:val="28"/>
          <w:szCs w:val="28"/>
        </w:rPr>
        <w:t xml:space="preserve"> </w:t>
      </w:r>
      <w:r w:rsidR="00265FBD" w:rsidRPr="002E47D1">
        <w:rPr>
          <w:sz w:val="28"/>
          <w:szCs w:val="28"/>
        </w:rPr>
        <w:t>совмещает в себе все достоинства малых городов, обладает при этом немаловажными особенностями для устойчивого развития – расположением невдалеке от г.</w:t>
      </w:r>
      <w:r w:rsidR="00C112B5">
        <w:rPr>
          <w:sz w:val="28"/>
          <w:szCs w:val="28"/>
        </w:rPr>
        <w:t> </w:t>
      </w:r>
      <w:r w:rsidR="00265FBD" w:rsidRPr="002E47D1">
        <w:rPr>
          <w:sz w:val="28"/>
          <w:szCs w:val="28"/>
        </w:rPr>
        <w:t>Гродно (в 60</w:t>
      </w:r>
      <w:r w:rsidR="00CC2DE1">
        <w:rPr>
          <w:sz w:val="28"/>
          <w:szCs w:val="28"/>
        </w:rPr>
        <w:t> </w:t>
      </w:r>
      <w:r w:rsidR="00265FBD" w:rsidRPr="002E47D1">
        <w:rPr>
          <w:sz w:val="28"/>
          <w:szCs w:val="28"/>
        </w:rPr>
        <w:t>км), развитой инфраструктурой для укрепления здоровья.</w:t>
      </w:r>
    </w:p>
    <w:p w:rsidR="00CC2DE1" w:rsidRPr="002E47D1" w:rsidRDefault="00C112B5" w:rsidP="00CC2DE1">
      <w:pPr>
        <w:pStyle w:val="listparagraphcxspmiddle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FF0254">
        <w:rPr>
          <w:sz w:val="28"/>
          <w:szCs w:val="28"/>
        </w:rPr>
        <w:t xml:space="preserve">Мостовский </w:t>
      </w:r>
      <w:r w:rsidRPr="00FF0254">
        <w:rPr>
          <w:sz w:val="28"/>
        </w:rPr>
        <w:t>район включает 6 сельсоветов, 154 населенных пункта</w:t>
      </w:r>
      <w:r w:rsidR="00E34ADD" w:rsidRPr="00242512">
        <w:rPr>
          <w:sz w:val="28"/>
        </w:rPr>
        <w:t>.</w:t>
      </w:r>
      <w:r w:rsidR="00E34ADD">
        <w:rPr>
          <w:sz w:val="28"/>
        </w:rPr>
        <w:t xml:space="preserve"> </w:t>
      </w:r>
      <w:r w:rsidR="00E34ADD" w:rsidRPr="002E47D1">
        <w:rPr>
          <w:sz w:val="28"/>
          <w:szCs w:val="28"/>
        </w:rPr>
        <w:t>Результатом реализации государственной программы возрождения и разв</w:t>
      </w:r>
      <w:r w:rsidR="00E34ADD">
        <w:rPr>
          <w:sz w:val="28"/>
          <w:szCs w:val="28"/>
        </w:rPr>
        <w:t>ития села стали 16 </w:t>
      </w:r>
      <w:proofErr w:type="spellStart"/>
      <w:r w:rsidR="00E34ADD">
        <w:rPr>
          <w:sz w:val="28"/>
          <w:szCs w:val="28"/>
        </w:rPr>
        <w:t>агрогородков</w:t>
      </w:r>
      <w:proofErr w:type="spellEnd"/>
      <w:r w:rsidR="00E34ADD" w:rsidRPr="002E47D1">
        <w:rPr>
          <w:sz w:val="28"/>
          <w:szCs w:val="28"/>
        </w:rPr>
        <w:t>.</w:t>
      </w:r>
      <w:r w:rsidR="00E34ADD">
        <w:rPr>
          <w:sz w:val="28"/>
          <w:szCs w:val="28"/>
        </w:rPr>
        <w:t xml:space="preserve"> </w:t>
      </w:r>
      <w:r w:rsidR="00E34ADD">
        <w:rPr>
          <w:sz w:val="28"/>
        </w:rPr>
        <w:t>Численность населения района на 01.01.2023 составила</w:t>
      </w:r>
      <w:r w:rsidRPr="00FF0254">
        <w:rPr>
          <w:sz w:val="28"/>
        </w:rPr>
        <w:t xml:space="preserve"> 25738 человек (в г. Мосты – 14683 человека (57,0 %), в сельской местности – 11055 человек (43,0 %)). </w:t>
      </w:r>
      <w:r w:rsidR="00A549B1" w:rsidRPr="00FF0254">
        <w:rPr>
          <w:sz w:val="28"/>
        </w:rPr>
        <w:t>П</w:t>
      </w:r>
      <w:r w:rsidR="00265FBD" w:rsidRPr="00FF0254">
        <w:rPr>
          <w:sz w:val="28"/>
          <w:szCs w:val="28"/>
        </w:rPr>
        <w:t xml:space="preserve">лотность населения </w:t>
      </w:r>
      <w:r w:rsidR="00265FBD" w:rsidRPr="00FF0254">
        <w:rPr>
          <w:sz w:val="28"/>
        </w:rPr>
        <w:t>составляет</w:t>
      </w:r>
      <w:r w:rsidRPr="00FF0254">
        <w:rPr>
          <w:sz w:val="28"/>
        </w:rPr>
        <w:t xml:space="preserve"> </w:t>
      </w:r>
      <w:r w:rsidR="00265FBD" w:rsidRPr="00FF0254">
        <w:rPr>
          <w:sz w:val="28"/>
        </w:rPr>
        <w:t>19</w:t>
      </w:r>
      <w:r w:rsidR="006A4F77">
        <w:rPr>
          <w:sz w:val="28"/>
        </w:rPr>
        <w:t> </w:t>
      </w:r>
      <w:r w:rsidR="00265FBD" w:rsidRPr="00FF0254">
        <w:rPr>
          <w:sz w:val="28"/>
        </w:rPr>
        <w:t>человек н</w:t>
      </w:r>
      <w:r w:rsidR="00265FBD" w:rsidRPr="00FF0254">
        <w:rPr>
          <w:sz w:val="28"/>
          <w:szCs w:val="28"/>
        </w:rPr>
        <w:t>а 1 км² территории</w:t>
      </w:r>
      <w:r w:rsidR="00A549B1" w:rsidRPr="00FF0254">
        <w:rPr>
          <w:sz w:val="28"/>
          <w:szCs w:val="28"/>
        </w:rPr>
        <w:t xml:space="preserve"> (</w:t>
      </w:r>
      <w:r w:rsidR="00265FBD" w:rsidRPr="00FF0254">
        <w:rPr>
          <w:sz w:val="28"/>
        </w:rPr>
        <w:t>Гродненск</w:t>
      </w:r>
      <w:r w:rsidR="00A549B1" w:rsidRPr="00FF0254">
        <w:rPr>
          <w:sz w:val="28"/>
        </w:rPr>
        <w:t>ая</w:t>
      </w:r>
      <w:r w:rsidR="00265FBD" w:rsidRPr="00FF0254">
        <w:rPr>
          <w:sz w:val="28"/>
        </w:rPr>
        <w:t xml:space="preserve"> област</w:t>
      </w:r>
      <w:r w:rsidR="00A549B1" w:rsidRPr="00FF0254">
        <w:rPr>
          <w:sz w:val="28"/>
        </w:rPr>
        <w:t>ь</w:t>
      </w:r>
      <w:r w:rsidR="00265FBD" w:rsidRPr="00FF0254">
        <w:rPr>
          <w:sz w:val="28"/>
        </w:rPr>
        <w:t xml:space="preserve"> –</w:t>
      </w:r>
      <w:r w:rsidR="00A549B1" w:rsidRPr="00FF0254">
        <w:rPr>
          <w:sz w:val="28"/>
        </w:rPr>
        <w:t xml:space="preserve"> </w:t>
      </w:r>
      <w:r w:rsidR="00265FBD" w:rsidRPr="00FF0254">
        <w:rPr>
          <w:sz w:val="28"/>
        </w:rPr>
        <w:t>40</w:t>
      </w:r>
      <w:r w:rsidR="00A549B1" w:rsidRPr="00FF0254">
        <w:rPr>
          <w:sz w:val="28"/>
          <w:szCs w:val="28"/>
        </w:rPr>
        <w:t>)</w:t>
      </w:r>
      <w:r w:rsidR="00265FBD" w:rsidRPr="00FF0254">
        <w:rPr>
          <w:sz w:val="28"/>
          <w:szCs w:val="28"/>
        </w:rPr>
        <w:t xml:space="preserve">. </w:t>
      </w:r>
    </w:p>
    <w:p w:rsidR="00265FBD" w:rsidRPr="00242512" w:rsidRDefault="00265FBD" w:rsidP="002E47D1">
      <w:pPr>
        <w:pStyle w:val="12"/>
        <w:shd w:val="clear" w:color="auto" w:fill="FFFFFF"/>
        <w:ind w:left="0" w:firstLine="709"/>
        <w:contextualSpacing/>
        <w:jc w:val="both"/>
        <w:textAlignment w:val="baseline"/>
        <w:rPr>
          <w:sz w:val="28"/>
          <w:lang w:val="ru-RU"/>
        </w:rPr>
      </w:pPr>
      <w:r w:rsidRPr="002E47D1">
        <w:rPr>
          <w:sz w:val="28"/>
          <w:lang w:val="ru-RU"/>
        </w:rPr>
        <w:t xml:space="preserve">Протекает река Неман с притоками </w:t>
      </w:r>
      <w:proofErr w:type="spellStart"/>
      <w:r w:rsidRPr="002E47D1">
        <w:rPr>
          <w:sz w:val="28"/>
          <w:lang w:val="ru-RU"/>
        </w:rPr>
        <w:t>Щара</w:t>
      </w:r>
      <w:proofErr w:type="spellEnd"/>
      <w:r w:rsidRPr="002E47D1">
        <w:rPr>
          <w:sz w:val="28"/>
          <w:lang w:val="ru-RU"/>
        </w:rPr>
        <w:t xml:space="preserve">, </w:t>
      </w:r>
      <w:proofErr w:type="spellStart"/>
      <w:r w:rsidRPr="002E47D1">
        <w:rPr>
          <w:sz w:val="28"/>
          <w:lang w:val="ru-RU"/>
        </w:rPr>
        <w:t>Зельвянка</w:t>
      </w:r>
      <w:proofErr w:type="spellEnd"/>
      <w:r w:rsidRPr="002E47D1">
        <w:rPr>
          <w:sz w:val="28"/>
          <w:lang w:val="ru-RU"/>
        </w:rPr>
        <w:t xml:space="preserve">, </w:t>
      </w:r>
      <w:proofErr w:type="spellStart"/>
      <w:r w:rsidRPr="002E47D1">
        <w:rPr>
          <w:sz w:val="28"/>
          <w:lang w:val="ru-RU"/>
        </w:rPr>
        <w:t>Рось</w:t>
      </w:r>
      <w:proofErr w:type="spellEnd"/>
      <w:r w:rsidRPr="002E47D1">
        <w:rPr>
          <w:sz w:val="28"/>
          <w:lang w:val="ru-RU"/>
        </w:rPr>
        <w:t>, Ельня. Лес занимает 33</w:t>
      </w:r>
      <w:r w:rsidR="00CC2DE1">
        <w:rPr>
          <w:sz w:val="28"/>
          <w:lang w:val="ru-RU"/>
        </w:rPr>
        <w:t> </w:t>
      </w:r>
      <w:r w:rsidRPr="002E47D1">
        <w:rPr>
          <w:sz w:val="28"/>
          <w:lang w:val="ru-RU"/>
        </w:rPr>
        <w:t xml:space="preserve">% территории, цельные массивы леса сохранились вдоль реки Неман (часть </w:t>
      </w:r>
      <w:proofErr w:type="spellStart"/>
      <w:r w:rsidRPr="002E47D1">
        <w:rPr>
          <w:sz w:val="28"/>
          <w:lang w:val="ru-RU"/>
        </w:rPr>
        <w:t>Неманских</w:t>
      </w:r>
      <w:proofErr w:type="spellEnd"/>
      <w:r w:rsidRPr="002E47D1">
        <w:rPr>
          <w:sz w:val="28"/>
          <w:lang w:val="ru-RU"/>
        </w:rPr>
        <w:t xml:space="preserve"> лесов и </w:t>
      </w:r>
      <w:proofErr w:type="spellStart"/>
      <w:r w:rsidRPr="002E47D1">
        <w:rPr>
          <w:sz w:val="28"/>
          <w:lang w:val="ru-RU"/>
        </w:rPr>
        <w:t>Липичанской</w:t>
      </w:r>
      <w:proofErr w:type="spellEnd"/>
      <w:r w:rsidRPr="002E47D1">
        <w:rPr>
          <w:sz w:val="28"/>
          <w:lang w:val="ru-RU"/>
        </w:rPr>
        <w:t xml:space="preserve"> пущи). Полезные ископаемые</w:t>
      </w:r>
      <w:r w:rsidR="006A4F77">
        <w:rPr>
          <w:sz w:val="28"/>
          <w:lang w:val="ru-RU"/>
        </w:rPr>
        <w:t xml:space="preserve"> –</w:t>
      </w:r>
      <w:r w:rsidRPr="002E47D1">
        <w:rPr>
          <w:sz w:val="28"/>
          <w:lang w:val="ru-RU"/>
        </w:rPr>
        <w:t xml:space="preserve"> мел, глины и суглинки, торф, песчано-гравийный материал. На территории района проходят железнодорожные линии Лида-Мосты-Волковыск и </w:t>
      </w:r>
      <w:proofErr w:type="gramStart"/>
      <w:r w:rsidRPr="002E47D1">
        <w:rPr>
          <w:sz w:val="28"/>
          <w:lang w:val="ru-RU"/>
        </w:rPr>
        <w:t>Гродно-Мосты</w:t>
      </w:r>
      <w:proofErr w:type="gramEnd"/>
      <w:r w:rsidRPr="002E47D1">
        <w:rPr>
          <w:sz w:val="28"/>
          <w:lang w:val="ru-RU"/>
        </w:rPr>
        <w:t xml:space="preserve">, автодороги Щучин-Мосты-Волковыск, Мосты-Слоним, Мосты-Гродно. </w:t>
      </w:r>
    </w:p>
    <w:p w:rsidR="00265FBD" w:rsidRPr="002E47D1" w:rsidRDefault="00265FBD" w:rsidP="002E47D1">
      <w:pPr>
        <w:tabs>
          <w:tab w:val="left" w:pos="284"/>
          <w:tab w:val="left" w:pos="426"/>
        </w:tabs>
        <w:ind w:firstLine="709"/>
        <w:jc w:val="both"/>
        <w:rPr>
          <w:bCs/>
          <w:iCs/>
          <w:sz w:val="28"/>
          <w:szCs w:val="28"/>
          <w:shd w:val="clear" w:color="auto" w:fill="FFFFFF"/>
        </w:rPr>
      </w:pPr>
      <w:r w:rsidRPr="002E47D1">
        <w:rPr>
          <w:bCs/>
          <w:iCs/>
          <w:sz w:val="28"/>
          <w:szCs w:val="28"/>
          <w:shd w:val="clear" w:color="auto" w:fill="FFFFFF"/>
        </w:rPr>
        <w:t>Экономика района представлена 10 сельскохозяйственными организациями, 19 предприяти</w:t>
      </w:r>
      <w:r w:rsidR="00CC2DE1">
        <w:rPr>
          <w:bCs/>
          <w:iCs/>
          <w:sz w:val="28"/>
          <w:szCs w:val="28"/>
          <w:shd w:val="clear" w:color="auto" w:fill="FFFFFF"/>
        </w:rPr>
        <w:t>ями</w:t>
      </w:r>
      <w:r w:rsidRPr="002E47D1">
        <w:rPr>
          <w:bCs/>
          <w:iCs/>
          <w:sz w:val="28"/>
          <w:szCs w:val="28"/>
          <w:shd w:val="clear" w:color="auto" w:fill="FFFFFF"/>
        </w:rPr>
        <w:t xml:space="preserve"> промышленности и (или) филиал</w:t>
      </w:r>
      <w:r w:rsidR="00CC2DE1">
        <w:rPr>
          <w:bCs/>
          <w:iCs/>
          <w:sz w:val="28"/>
          <w:szCs w:val="28"/>
          <w:shd w:val="clear" w:color="auto" w:fill="FFFFFF"/>
        </w:rPr>
        <w:t>ами</w:t>
      </w:r>
      <w:r w:rsidRPr="002E47D1">
        <w:rPr>
          <w:bCs/>
          <w:iCs/>
          <w:sz w:val="28"/>
          <w:szCs w:val="28"/>
          <w:shd w:val="clear" w:color="auto" w:fill="FFFFFF"/>
        </w:rPr>
        <w:t xml:space="preserve"> предприятий, 6 предприятиями, </w:t>
      </w:r>
      <w:r w:rsidR="00E34ADD">
        <w:rPr>
          <w:bCs/>
          <w:iCs/>
          <w:sz w:val="28"/>
          <w:szCs w:val="28"/>
          <w:shd w:val="clear" w:color="auto" w:fill="FFFFFF"/>
        </w:rPr>
        <w:t xml:space="preserve">оказывающими услуги населению. </w:t>
      </w:r>
      <w:r w:rsidRPr="002E47D1">
        <w:rPr>
          <w:bCs/>
          <w:iCs/>
          <w:sz w:val="28"/>
          <w:szCs w:val="28"/>
          <w:shd w:val="clear" w:color="auto" w:fill="FFFFFF"/>
        </w:rPr>
        <w:t xml:space="preserve">Промышленность района представлена градообразующим предприятием </w:t>
      </w:r>
      <w:r w:rsidR="00CC2DE1">
        <w:rPr>
          <w:bCs/>
          <w:iCs/>
          <w:sz w:val="28"/>
          <w:szCs w:val="28"/>
          <w:shd w:val="clear" w:color="auto" w:fill="FFFFFF"/>
        </w:rPr>
        <w:t>–</w:t>
      </w:r>
      <w:r w:rsidRPr="002E47D1">
        <w:rPr>
          <w:bCs/>
          <w:iCs/>
          <w:sz w:val="28"/>
          <w:szCs w:val="28"/>
          <w:shd w:val="clear" w:color="auto" w:fill="FFFFFF"/>
        </w:rPr>
        <w:t xml:space="preserve"> ОАО «</w:t>
      </w:r>
      <w:proofErr w:type="spellStart"/>
      <w:r w:rsidRPr="002E47D1">
        <w:rPr>
          <w:bCs/>
          <w:iCs/>
          <w:sz w:val="28"/>
          <w:szCs w:val="28"/>
          <w:shd w:val="clear" w:color="auto" w:fill="FFFFFF"/>
        </w:rPr>
        <w:t>Мостовдрев</w:t>
      </w:r>
      <w:proofErr w:type="spellEnd"/>
      <w:r w:rsidRPr="002E47D1">
        <w:rPr>
          <w:bCs/>
          <w:iCs/>
          <w:sz w:val="28"/>
          <w:szCs w:val="28"/>
          <w:shd w:val="clear" w:color="auto" w:fill="FFFFFF"/>
        </w:rPr>
        <w:t>», деревообрабатывающими предприятиями СООО «</w:t>
      </w:r>
      <w:proofErr w:type="spellStart"/>
      <w:r w:rsidRPr="002E47D1">
        <w:rPr>
          <w:bCs/>
          <w:iCs/>
          <w:sz w:val="28"/>
          <w:szCs w:val="28"/>
          <w:shd w:val="clear" w:color="auto" w:fill="FFFFFF"/>
        </w:rPr>
        <w:t>Байдимэкс</w:t>
      </w:r>
      <w:proofErr w:type="spellEnd"/>
      <w:r w:rsidRPr="002E47D1">
        <w:rPr>
          <w:bCs/>
          <w:iCs/>
          <w:sz w:val="28"/>
          <w:szCs w:val="28"/>
          <w:shd w:val="clear" w:color="auto" w:fill="FFFFFF"/>
        </w:rPr>
        <w:t>» и ЧТУП «</w:t>
      </w:r>
      <w:proofErr w:type="spellStart"/>
      <w:r w:rsidRPr="002E47D1">
        <w:rPr>
          <w:bCs/>
          <w:iCs/>
          <w:sz w:val="28"/>
          <w:szCs w:val="28"/>
          <w:shd w:val="clear" w:color="auto" w:fill="FFFFFF"/>
        </w:rPr>
        <w:t>Палетэкс</w:t>
      </w:r>
      <w:proofErr w:type="spellEnd"/>
      <w:r w:rsidRPr="002E47D1">
        <w:rPr>
          <w:bCs/>
          <w:iCs/>
          <w:sz w:val="28"/>
          <w:szCs w:val="28"/>
          <w:shd w:val="clear" w:color="auto" w:fill="FFFFFF"/>
        </w:rPr>
        <w:t>»</w:t>
      </w:r>
      <w:r w:rsidR="00CC2DE1">
        <w:rPr>
          <w:bCs/>
          <w:iCs/>
          <w:sz w:val="28"/>
          <w:szCs w:val="28"/>
          <w:shd w:val="clear" w:color="auto" w:fill="FFFFFF"/>
        </w:rPr>
        <w:t xml:space="preserve">, </w:t>
      </w:r>
      <w:r w:rsidRPr="002E47D1">
        <w:rPr>
          <w:bCs/>
          <w:iCs/>
          <w:sz w:val="28"/>
          <w:szCs w:val="28"/>
          <w:shd w:val="clear" w:color="auto" w:fill="FFFFFF"/>
        </w:rPr>
        <w:t>Мостовским унитарным предприятием бытового обслуживания населения, Мостовским РУП ЖКХ.</w:t>
      </w:r>
    </w:p>
    <w:p w:rsidR="009A12F6" w:rsidRDefault="00265FBD" w:rsidP="009A12F6">
      <w:pPr>
        <w:pStyle w:val="listparagraphcxspmiddle"/>
        <w:spacing w:before="0" w:beforeAutospacing="0" w:after="0" w:afterAutospacing="0"/>
        <w:ind w:firstLine="709"/>
        <w:contextualSpacing/>
        <w:jc w:val="both"/>
        <w:rPr>
          <w:sz w:val="28"/>
          <w:szCs w:val="28"/>
          <w:lang w:eastAsia="be-BY"/>
        </w:rPr>
      </w:pPr>
      <w:r w:rsidRPr="002E47D1">
        <w:rPr>
          <w:sz w:val="28"/>
          <w:szCs w:val="28"/>
        </w:rPr>
        <w:t xml:space="preserve">В районе успешно развивается региональная система образования, преображаются учреждения здравоохранения. Много делается для поддержки людей пожилого возраста. Мосты </w:t>
      </w:r>
      <w:r w:rsidR="00242512">
        <w:rPr>
          <w:sz w:val="28"/>
          <w:szCs w:val="28"/>
        </w:rPr>
        <w:t>–</w:t>
      </w:r>
      <w:r w:rsidRPr="002E47D1">
        <w:rPr>
          <w:sz w:val="28"/>
          <w:szCs w:val="28"/>
        </w:rPr>
        <w:t xml:space="preserve"> город спортивный. Успехами воспитанников ДЮСШ олимпийского резерва по гребле на байдарках и каноэ гордится каждый </w:t>
      </w:r>
      <w:proofErr w:type="spellStart"/>
      <w:r w:rsidRPr="002E47D1">
        <w:rPr>
          <w:sz w:val="28"/>
          <w:szCs w:val="28"/>
        </w:rPr>
        <w:t>мостовчанин</w:t>
      </w:r>
      <w:proofErr w:type="spellEnd"/>
      <w:r w:rsidRPr="002E47D1">
        <w:rPr>
          <w:sz w:val="28"/>
          <w:szCs w:val="28"/>
        </w:rPr>
        <w:t>.</w:t>
      </w:r>
      <w:r w:rsidR="006A4F77">
        <w:rPr>
          <w:sz w:val="28"/>
          <w:szCs w:val="28"/>
        </w:rPr>
        <w:t xml:space="preserve"> </w:t>
      </w:r>
      <w:r w:rsidRPr="00B84477">
        <w:rPr>
          <w:sz w:val="28"/>
          <w:szCs w:val="28"/>
          <w:lang w:eastAsia="be-BY"/>
        </w:rPr>
        <w:t>Мостовский район вселяет уверенность в достижении Целей устойчивого развития.</w:t>
      </w:r>
      <w:r w:rsidR="009A12F6">
        <w:rPr>
          <w:sz w:val="28"/>
          <w:szCs w:val="28"/>
          <w:lang w:eastAsia="be-BY"/>
        </w:rPr>
        <w:t xml:space="preserve"> </w:t>
      </w:r>
      <w:r w:rsidR="009A12F6">
        <w:rPr>
          <w:sz w:val="28"/>
          <w:szCs w:val="28"/>
          <w:lang w:eastAsia="be-BY"/>
        </w:rPr>
        <w:br w:type="page"/>
      </w:r>
    </w:p>
    <w:p w:rsidR="00E07BF0" w:rsidRPr="00202702" w:rsidRDefault="00E07BF0" w:rsidP="00202702">
      <w:pPr>
        <w:pStyle w:val="a6"/>
        <w:numPr>
          <w:ilvl w:val="0"/>
          <w:numId w:val="36"/>
        </w:numPr>
        <w:rPr>
          <w:b/>
          <w:color w:val="000000"/>
          <w:sz w:val="28"/>
          <w:szCs w:val="28"/>
        </w:rPr>
      </w:pPr>
      <w:r w:rsidRPr="00202702">
        <w:rPr>
          <w:b/>
          <w:color w:val="000000"/>
          <w:sz w:val="28"/>
          <w:szCs w:val="28"/>
        </w:rPr>
        <w:lastRenderedPageBreak/>
        <w:t>ВВЕДЕНИЕ</w:t>
      </w:r>
    </w:p>
    <w:p w:rsidR="00202702" w:rsidRPr="00202702" w:rsidRDefault="00202702" w:rsidP="00202702">
      <w:pPr>
        <w:pStyle w:val="a6"/>
        <w:ind w:left="1080"/>
        <w:rPr>
          <w:b/>
          <w:color w:val="000000"/>
          <w:sz w:val="28"/>
          <w:szCs w:val="28"/>
        </w:rPr>
      </w:pPr>
    </w:p>
    <w:p w:rsidR="00954732" w:rsidRDefault="00E07BF0" w:rsidP="00954732">
      <w:pPr>
        <w:spacing w:after="2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1.1. </w:t>
      </w:r>
      <w:r w:rsidRPr="00DB25E5">
        <w:rPr>
          <w:i/>
          <w:sz w:val="28"/>
          <w:szCs w:val="28"/>
        </w:rPr>
        <w:t>Реализация государственной политики по укреплению здоровья населения на административной территории</w:t>
      </w:r>
    </w:p>
    <w:p w:rsidR="00E07BF0" w:rsidRDefault="00E07BF0" w:rsidP="002027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государственной политики в Мостовском районе по укреплению здоровья, профилактики болезней и формированию среди населения здорового образа жизни (далее – ФЗОЖ) в 2022 г. обеспечивалась по следующим направлениям: </w:t>
      </w:r>
    </w:p>
    <w:p w:rsidR="00E07BF0" w:rsidRDefault="00E07BF0" w:rsidP="00202702">
      <w:pPr>
        <w:pStyle w:val="11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минимизация неблагоприятного влияния на здоровье людей факторов среды обитания;</w:t>
      </w:r>
    </w:p>
    <w:p w:rsidR="00E07BF0" w:rsidRDefault="00E07BF0" w:rsidP="00E07BF0">
      <w:pPr>
        <w:pStyle w:val="11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снижение уровня массовых неинфекционных болезней;</w:t>
      </w:r>
    </w:p>
    <w:p w:rsidR="00E07BF0" w:rsidRDefault="00E07BF0" w:rsidP="00E07BF0">
      <w:pPr>
        <w:pStyle w:val="11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предупреждение инфекционной, паразитарной и профессиональной заболеваемости;</w:t>
      </w:r>
    </w:p>
    <w:p w:rsidR="00E07BF0" w:rsidRDefault="00E07BF0" w:rsidP="00E07BF0">
      <w:pPr>
        <w:pStyle w:val="11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уменьшение распространенности поведенческих рисков среди населения;</w:t>
      </w:r>
    </w:p>
    <w:p w:rsidR="00E07BF0" w:rsidRDefault="00E07BF0" w:rsidP="00E07BF0">
      <w:pPr>
        <w:pStyle w:val="11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поддержание санитарно-эпидемиологического благополучия населения и санитарного состояния территории.</w:t>
      </w:r>
    </w:p>
    <w:p w:rsidR="00E07BF0" w:rsidRDefault="00E07BF0" w:rsidP="00E07BF0">
      <w:pPr>
        <w:pStyle w:val="Style8"/>
        <w:widowControl/>
        <w:ind w:firstLine="708"/>
        <w:rPr>
          <w:rStyle w:val="FontStyle212"/>
          <w:sz w:val="28"/>
        </w:rPr>
      </w:pPr>
      <w:r>
        <w:rPr>
          <w:rStyle w:val="FontStyle212"/>
          <w:sz w:val="28"/>
          <w:szCs w:val="28"/>
        </w:rPr>
        <w:t>Межведомственное взаимодействие в Мостовском районе по укреплению здоровья населения, улучшению качества окружающей среды, профилактики болезней и ФЗОЖ в 2022 г. обеспечивалось проведением мероприятий по реализации следующих комплексных планов мероприятий, утвержденных Мостовским районным исполнительным комитетом, Мостовским районным Советом депутатов и (или) распоряжениями председателя Мостовского райисполкома:</w:t>
      </w:r>
    </w:p>
    <w:p w:rsidR="00E07BF0" w:rsidRDefault="00E07BF0" w:rsidP="00AA60F3">
      <w:pPr>
        <w:pStyle w:val="Style22"/>
        <w:widowControl/>
        <w:numPr>
          <w:ilvl w:val="0"/>
          <w:numId w:val="27"/>
        </w:numPr>
        <w:tabs>
          <w:tab w:val="left" w:pos="1276"/>
        </w:tabs>
        <w:ind w:left="0" w:firstLine="708"/>
        <w:rPr>
          <w:rStyle w:val="FontStyle212"/>
          <w:color w:val="000000"/>
          <w:sz w:val="28"/>
          <w:szCs w:val="28"/>
          <w:lang w:eastAsia="en-GB"/>
        </w:rPr>
      </w:pPr>
      <w:r>
        <w:rPr>
          <w:rStyle w:val="FontStyle212"/>
          <w:color w:val="000000"/>
          <w:sz w:val="28"/>
          <w:szCs w:val="28"/>
        </w:rPr>
        <w:t>Комплексный план по профилактике острых кишечных инфекций, сальмонеллеза в Мостовском районе на 2018-2022 гг.</w:t>
      </w:r>
    </w:p>
    <w:p w:rsidR="00E07BF0" w:rsidRDefault="00E07BF0" w:rsidP="00AA60F3">
      <w:pPr>
        <w:pStyle w:val="Style22"/>
        <w:widowControl/>
        <w:numPr>
          <w:ilvl w:val="0"/>
          <w:numId w:val="27"/>
        </w:numPr>
        <w:tabs>
          <w:tab w:val="left" w:pos="1276"/>
        </w:tabs>
        <w:ind w:left="0" w:firstLine="708"/>
        <w:rPr>
          <w:rStyle w:val="FontStyle212"/>
          <w:sz w:val="28"/>
          <w:szCs w:val="28"/>
        </w:rPr>
      </w:pPr>
      <w:r>
        <w:rPr>
          <w:rStyle w:val="FontStyle212"/>
          <w:sz w:val="28"/>
          <w:szCs w:val="28"/>
        </w:rPr>
        <w:t>Комплексный план мероприятий по профилактике клещевого энцефалита и болезни Лайма на 2021-2025 гг.</w:t>
      </w:r>
    </w:p>
    <w:p w:rsidR="00E07BF0" w:rsidRDefault="00E07BF0" w:rsidP="00AA60F3">
      <w:pPr>
        <w:pStyle w:val="Style22"/>
        <w:widowControl/>
        <w:numPr>
          <w:ilvl w:val="0"/>
          <w:numId w:val="27"/>
        </w:numPr>
        <w:tabs>
          <w:tab w:val="left" w:pos="1276"/>
        </w:tabs>
        <w:ind w:left="0" w:firstLine="708"/>
        <w:rPr>
          <w:rStyle w:val="FontStyle212"/>
          <w:sz w:val="28"/>
          <w:szCs w:val="28"/>
        </w:rPr>
      </w:pPr>
      <w:r>
        <w:rPr>
          <w:rStyle w:val="FontStyle212"/>
          <w:sz w:val="28"/>
          <w:szCs w:val="28"/>
        </w:rPr>
        <w:t>Комплексный план по профилактике заразных кожных заболеваний в Мостовском районе на 2021-2025 гг.</w:t>
      </w:r>
    </w:p>
    <w:p w:rsidR="00E07BF0" w:rsidRDefault="00E07BF0" w:rsidP="00AA60F3">
      <w:pPr>
        <w:pStyle w:val="Style22"/>
        <w:widowControl/>
        <w:numPr>
          <w:ilvl w:val="0"/>
          <w:numId w:val="27"/>
        </w:numPr>
        <w:tabs>
          <w:tab w:val="left" w:pos="1276"/>
        </w:tabs>
        <w:ind w:left="0" w:firstLine="708"/>
        <w:rPr>
          <w:rStyle w:val="FontStyle212"/>
          <w:sz w:val="28"/>
          <w:szCs w:val="28"/>
        </w:rPr>
      </w:pPr>
      <w:r>
        <w:rPr>
          <w:rStyle w:val="FontStyle212"/>
          <w:sz w:val="28"/>
          <w:szCs w:val="28"/>
        </w:rPr>
        <w:t xml:space="preserve">Комплексный план по профилактике гриппа и инфекции </w:t>
      </w:r>
      <w:r>
        <w:rPr>
          <w:rStyle w:val="FontStyle212"/>
          <w:sz w:val="28"/>
          <w:szCs w:val="28"/>
          <w:lang w:val="en-US"/>
        </w:rPr>
        <w:t>C</w:t>
      </w:r>
      <w:r>
        <w:rPr>
          <w:rStyle w:val="FontStyle212"/>
          <w:sz w:val="28"/>
          <w:szCs w:val="28"/>
        </w:rPr>
        <w:t xml:space="preserve">OVID-19 </w:t>
      </w:r>
      <w:r w:rsidRPr="004230FE">
        <w:rPr>
          <w:rStyle w:val="FontStyle212"/>
          <w:sz w:val="28"/>
          <w:szCs w:val="28"/>
        </w:rPr>
        <w:br/>
      </w:r>
      <w:r>
        <w:rPr>
          <w:rStyle w:val="FontStyle212"/>
          <w:sz w:val="28"/>
          <w:szCs w:val="28"/>
        </w:rPr>
        <w:t>в Мостовском районе на 2019-2023 гг.</w:t>
      </w:r>
    </w:p>
    <w:p w:rsidR="00E07BF0" w:rsidRDefault="00E07BF0" w:rsidP="00AA60F3">
      <w:pPr>
        <w:pStyle w:val="Style22"/>
        <w:widowControl/>
        <w:numPr>
          <w:ilvl w:val="0"/>
          <w:numId w:val="27"/>
        </w:numPr>
        <w:tabs>
          <w:tab w:val="left" w:pos="1276"/>
        </w:tabs>
        <w:ind w:left="0" w:firstLine="708"/>
        <w:rPr>
          <w:rStyle w:val="FontStyle212"/>
          <w:sz w:val="28"/>
          <w:szCs w:val="28"/>
        </w:rPr>
      </w:pPr>
      <w:r>
        <w:rPr>
          <w:sz w:val="28"/>
          <w:szCs w:val="28"/>
        </w:rPr>
        <w:t>Пл</w:t>
      </w:r>
      <w:r w:rsidRPr="000670C5">
        <w:rPr>
          <w:sz w:val="28"/>
          <w:szCs w:val="28"/>
        </w:rPr>
        <w:t>ан мероприятий по обеспечению населения в сельских населенных пунктах района качественной питьевой водой к 2025 г</w:t>
      </w:r>
      <w:r>
        <w:rPr>
          <w:sz w:val="28"/>
          <w:szCs w:val="28"/>
        </w:rPr>
        <w:t>., утверждён</w:t>
      </w:r>
      <w:r w:rsidRPr="000670C5">
        <w:rPr>
          <w:sz w:val="28"/>
          <w:szCs w:val="28"/>
        </w:rPr>
        <w:t xml:space="preserve"> 10.09.2018</w:t>
      </w:r>
      <w:r>
        <w:rPr>
          <w:sz w:val="28"/>
          <w:szCs w:val="28"/>
        </w:rPr>
        <w:t xml:space="preserve"> председателем Мостовского </w:t>
      </w:r>
      <w:r w:rsidRPr="000670C5">
        <w:rPr>
          <w:sz w:val="28"/>
          <w:szCs w:val="28"/>
        </w:rPr>
        <w:t>райисполкома</w:t>
      </w:r>
      <w:r>
        <w:rPr>
          <w:sz w:val="28"/>
          <w:szCs w:val="28"/>
        </w:rPr>
        <w:t>.</w:t>
      </w:r>
      <w:r w:rsidRPr="000670C5">
        <w:rPr>
          <w:sz w:val="28"/>
          <w:szCs w:val="28"/>
        </w:rPr>
        <w:t xml:space="preserve"> </w:t>
      </w:r>
    </w:p>
    <w:p w:rsidR="00E07BF0" w:rsidRDefault="00E07BF0" w:rsidP="00AA60F3">
      <w:pPr>
        <w:pStyle w:val="Style22"/>
        <w:widowControl/>
        <w:numPr>
          <w:ilvl w:val="0"/>
          <w:numId w:val="27"/>
        </w:numPr>
        <w:tabs>
          <w:tab w:val="left" w:pos="1276"/>
          <w:tab w:val="left" w:pos="3119"/>
        </w:tabs>
        <w:spacing w:line="240" w:lineRule="auto"/>
        <w:ind w:left="0" w:firstLine="708"/>
        <w:rPr>
          <w:rStyle w:val="FontStyle212"/>
          <w:sz w:val="28"/>
          <w:szCs w:val="28"/>
        </w:rPr>
      </w:pPr>
      <w:r>
        <w:rPr>
          <w:rStyle w:val="FontStyle212"/>
          <w:sz w:val="28"/>
          <w:szCs w:val="28"/>
        </w:rPr>
        <w:t>План действий по профилактике болезней и формированию здорового образа жизни населения для достижения Целей устойчивого развития Мостовского района на 2022-2024 гг.</w:t>
      </w:r>
    </w:p>
    <w:p w:rsidR="00E07BF0" w:rsidRPr="00BA291F" w:rsidRDefault="00E07BF0" w:rsidP="00AA60F3">
      <w:pPr>
        <w:tabs>
          <w:tab w:val="left" w:pos="567"/>
          <w:tab w:val="left" w:pos="127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>
        <w:rPr>
          <w:sz w:val="28"/>
          <w:szCs w:val="28"/>
        </w:rPr>
        <w:tab/>
      </w:r>
      <w:r w:rsidRPr="00BA291F">
        <w:rPr>
          <w:sz w:val="28"/>
          <w:szCs w:val="28"/>
        </w:rPr>
        <w:t>План мероприятий по проведению капитальных, текущих ремонтов пищеблоков учреждений образования Мостовского района, переоснащению их н</w:t>
      </w:r>
      <w:r>
        <w:rPr>
          <w:sz w:val="28"/>
          <w:szCs w:val="28"/>
        </w:rPr>
        <w:t>еобходимым технологическим и х</w:t>
      </w:r>
      <w:r w:rsidRPr="00BA291F">
        <w:rPr>
          <w:sz w:val="28"/>
          <w:szCs w:val="28"/>
        </w:rPr>
        <w:t>олодильным оборудованием на 2021-2023</w:t>
      </w:r>
      <w:r>
        <w:rPr>
          <w:sz w:val="28"/>
          <w:szCs w:val="28"/>
        </w:rPr>
        <w:t> </w:t>
      </w:r>
      <w:r w:rsidRPr="00BA291F">
        <w:rPr>
          <w:sz w:val="28"/>
          <w:szCs w:val="28"/>
        </w:rPr>
        <w:t>г</w:t>
      </w:r>
      <w:r>
        <w:rPr>
          <w:sz w:val="28"/>
          <w:szCs w:val="28"/>
        </w:rPr>
        <w:t>г.</w:t>
      </w:r>
    </w:p>
    <w:p w:rsidR="00E07BF0" w:rsidRDefault="00E07BF0" w:rsidP="00AA60F3">
      <w:pPr>
        <w:pStyle w:val="Style22"/>
        <w:widowControl/>
        <w:tabs>
          <w:tab w:val="left" w:pos="567"/>
          <w:tab w:val="left" w:pos="1276"/>
          <w:tab w:val="left" w:pos="3119"/>
        </w:tabs>
        <w:spacing w:line="240" w:lineRule="auto"/>
        <w:ind w:firstLine="708"/>
        <w:rPr>
          <w:rStyle w:val="FontStyle212"/>
          <w:sz w:val="28"/>
          <w:szCs w:val="28"/>
        </w:rPr>
      </w:pPr>
      <w:r>
        <w:rPr>
          <w:rStyle w:val="FontStyle212"/>
          <w:sz w:val="28"/>
          <w:szCs w:val="28"/>
        </w:rPr>
        <w:t>9.</w:t>
      </w:r>
      <w:r>
        <w:rPr>
          <w:rStyle w:val="FontStyle212"/>
          <w:sz w:val="28"/>
          <w:szCs w:val="28"/>
        </w:rPr>
        <w:tab/>
        <w:t>План основных мероприятий по профилактическому проекту «</w:t>
      </w:r>
      <w:proofErr w:type="spellStart"/>
      <w:r>
        <w:rPr>
          <w:rStyle w:val="FontStyle212"/>
          <w:sz w:val="28"/>
          <w:szCs w:val="28"/>
        </w:rPr>
        <w:t>Гудевичи</w:t>
      </w:r>
      <w:proofErr w:type="spellEnd"/>
      <w:r>
        <w:rPr>
          <w:rStyle w:val="FontStyle212"/>
          <w:sz w:val="28"/>
          <w:szCs w:val="28"/>
        </w:rPr>
        <w:t xml:space="preserve"> – здоровый поселок» на 2022 г.</w:t>
      </w:r>
    </w:p>
    <w:p w:rsidR="00E07BF0" w:rsidRDefault="00E07BF0" w:rsidP="00AA60F3">
      <w:pPr>
        <w:pStyle w:val="Style22"/>
        <w:widowControl/>
        <w:tabs>
          <w:tab w:val="left" w:pos="0"/>
          <w:tab w:val="left" w:pos="1276"/>
        </w:tabs>
        <w:ind w:firstLine="708"/>
        <w:rPr>
          <w:rStyle w:val="FontStyle212"/>
          <w:sz w:val="28"/>
          <w:szCs w:val="28"/>
        </w:rPr>
      </w:pPr>
      <w:r>
        <w:rPr>
          <w:rStyle w:val="FontStyle212"/>
          <w:sz w:val="28"/>
          <w:szCs w:val="28"/>
        </w:rPr>
        <w:lastRenderedPageBreak/>
        <w:t>10.</w:t>
      </w:r>
      <w:r>
        <w:rPr>
          <w:rStyle w:val="FontStyle212"/>
          <w:sz w:val="28"/>
          <w:szCs w:val="28"/>
        </w:rPr>
        <w:tab/>
        <w:t>План мероприятий по профилактическому проекту «Мосты – здоровый город» на 2022-2023 гг.</w:t>
      </w:r>
    </w:p>
    <w:p w:rsidR="00E07BF0" w:rsidRDefault="00E07BF0" w:rsidP="00AA60F3">
      <w:pPr>
        <w:pStyle w:val="Style22"/>
        <w:widowControl/>
        <w:tabs>
          <w:tab w:val="left" w:pos="0"/>
          <w:tab w:val="left" w:pos="1276"/>
        </w:tabs>
        <w:ind w:firstLine="708"/>
        <w:rPr>
          <w:rStyle w:val="FontStyle212"/>
          <w:sz w:val="28"/>
          <w:szCs w:val="28"/>
        </w:rPr>
      </w:pPr>
      <w:r>
        <w:rPr>
          <w:rStyle w:val="FontStyle212"/>
          <w:sz w:val="28"/>
          <w:szCs w:val="28"/>
        </w:rPr>
        <w:t>11.</w:t>
      </w:r>
      <w:r>
        <w:rPr>
          <w:rStyle w:val="FontStyle212"/>
          <w:sz w:val="28"/>
          <w:szCs w:val="28"/>
        </w:rPr>
        <w:tab/>
        <w:t>План мероприятий по благоустройству и содержанию (э</w:t>
      </w:r>
      <w:r w:rsidR="00AA60F3">
        <w:rPr>
          <w:rStyle w:val="FontStyle212"/>
          <w:sz w:val="28"/>
          <w:szCs w:val="28"/>
        </w:rPr>
        <w:t>ксплуатации) территорий на 2022 </w:t>
      </w:r>
      <w:r>
        <w:rPr>
          <w:rStyle w:val="FontStyle212"/>
          <w:sz w:val="28"/>
          <w:szCs w:val="28"/>
        </w:rPr>
        <w:t>г., утверждённый председателем Мостовского райисполкома 23.02.2022.</w:t>
      </w:r>
    </w:p>
    <w:p w:rsidR="00E07BF0" w:rsidRPr="00BA291F" w:rsidRDefault="00E07BF0" w:rsidP="00AA60F3">
      <w:pPr>
        <w:tabs>
          <w:tab w:val="left" w:pos="0"/>
          <w:tab w:val="left" w:pos="127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12.</w:t>
      </w:r>
      <w:r>
        <w:rPr>
          <w:sz w:val="28"/>
          <w:szCs w:val="28"/>
        </w:rPr>
        <w:tab/>
      </w:r>
      <w:r w:rsidRPr="00BA291F">
        <w:rPr>
          <w:sz w:val="28"/>
          <w:szCs w:val="28"/>
        </w:rPr>
        <w:t>План мероприятий по обеспечению безопасности людей на водных объектах Мостовского района в летний сезон 2022 г</w:t>
      </w:r>
      <w:r>
        <w:rPr>
          <w:sz w:val="28"/>
          <w:szCs w:val="28"/>
        </w:rPr>
        <w:t>.</w:t>
      </w:r>
    </w:p>
    <w:p w:rsidR="00E07BF0" w:rsidRDefault="00E07BF0" w:rsidP="00E07BF0">
      <w:pPr>
        <w:tabs>
          <w:tab w:val="left" w:pos="0"/>
        </w:tabs>
        <w:ind w:firstLine="709"/>
        <w:jc w:val="both"/>
        <w:rPr>
          <w:rStyle w:val="FontStyle212"/>
          <w:sz w:val="28"/>
          <w:szCs w:val="28"/>
        </w:rPr>
      </w:pPr>
      <w:r>
        <w:rPr>
          <w:rStyle w:val="FontStyle212"/>
          <w:sz w:val="28"/>
          <w:szCs w:val="28"/>
        </w:rPr>
        <w:t>С целью повышения ответственности субъектов социально-экономической деятельности по улучшению здоровья и обеспечению санитарно-эпидемиологического бла</w:t>
      </w:r>
      <w:r w:rsidR="003B38D3">
        <w:rPr>
          <w:rStyle w:val="FontStyle212"/>
          <w:sz w:val="28"/>
          <w:szCs w:val="28"/>
        </w:rPr>
        <w:t xml:space="preserve">гополучия населения Мостовским </w:t>
      </w:r>
      <w:r>
        <w:rPr>
          <w:rStyle w:val="FontStyle212"/>
          <w:sz w:val="28"/>
          <w:szCs w:val="28"/>
        </w:rPr>
        <w:t>районным исполнительным комитетом, Мостовским районным Советом депутатов приняты решения:</w:t>
      </w:r>
    </w:p>
    <w:p w:rsidR="00E07BF0" w:rsidRDefault="00E07BF0" w:rsidP="00E07BF0">
      <w:pPr>
        <w:pStyle w:val="Style22"/>
        <w:widowControl/>
        <w:tabs>
          <w:tab w:val="left" w:pos="1186"/>
        </w:tabs>
        <w:spacing w:line="240" w:lineRule="auto"/>
        <w:ind w:firstLine="708"/>
        <w:rPr>
          <w:rStyle w:val="FontStyle212"/>
          <w:sz w:val="28"/>
          <w:szCs w:val="28"/>
        </w:rPr>
      </w:pPr>
      <w:r>
        <w:rPr>
          <w:rStyle w:val="FontStyle212"/>
          <w:sz w:val="28"/>
          <w:szCs w:val="28"/>
        </w:rPr>
        <w:t xml:space="preserve">от 30.12.2019 № 106 «Об изменениях решения Мостовского районного Совета депутатов от 29.12.2016 № 109» в части бесплатного обеспечения питьевой водой детей до года, проживающих в домах с нецентрализованным водоснабжением (шахтные колодцы); </w:t>
      </w:r>
    </w:p>
    <w:p w:rsidR="00E07BF0" w:rsidRDefault="00E07BF0" w:rsidP="00E07BF0">
      <w:pPr>
        <w:pStyle w:val="Style22"/>
        <w:widowControl/>
        <w:tabs>
          <w:tab w:val="left" w:pos="1186"/>
        </w:tabs>
        <w:ind w:firstLine="708"/>
        <w:rPr>
          <w:rStyle w:val="FontStyle212"/>
          <w:sz w:val="28"/>
          <w:szCs w:val="28"/>
        </w:rPr>
      </w:pPr>
      <w:r>
        <w:rPr>
          <w:rStyle w:val="FontStyle212"/>
          <w:sz w:val="28"/>
          <w:szCs w:val="28"/>
        </w:rPr>
        <w:t>от 18.06.2019 №</w:t>
      </w:r>
      <w:r w:rsidR="00AA60F3">
        <w:rPr>
          <w:rStyle w:val="FontStyle212"/>
          <w:sz w:val="28"/>
          <w:szCs w:val="28"/>
        </w:rPr>
        <w:t> </w:t>
      </w:r>
      <w:r>
        <w:rPr>
          <w:rStyle w:val="FontStyle212"/>
          <w:sz w:val="28"/>
          <w:szCs w:val="28"/>
        </w:rPr>
        <w:t>27 «О реализации на территории района проекта «</w:t>
      </w:r>
      <w:proofErr w:type="spellStart"/>
      <w:r>
        <w:rPr>
          <w:rStyle w:val="FontStyle212"/>
          <w:sz w:val="28"/>
          <w:szCs w:val="28"/>
        </w:rPr>
        <w:t>Гудевичи</w:t>
      </w:r>
      <w:proofErr w:type="spellEnd"/>
      <w:r>
        <w:rPr>
          <w:rStyle w:val="FontStyle212"/>
          <w:sz w:val="28"/>
          <w:szCs w:val="28"/>
        </w:rPr>
        <w:t xml:space="preserve"> – здоровый поселок»;</w:t>
      </w:r>
    </w:p>
    <w:p w:rsidR="00E07BF0" w:rsidRDefault="00E07BF0" w:rsidP="00E07BF0">
      <w:pPr>
        <w:ind w:firstLine="708"/>
        <w:jc w:val="both"/>
      </w:pPr>
      <w:r>
        <w:rPr>
          <w:sz w:val="28"/>
          <w:szCs w:val="28"/>
        </w:rPr>
        <w:t>от 28.07</w:t>
      </w:r>
      <w:r w:rsidRPr="00A74DBF">
        <w:rPr>
          <w:sz w:val="28"/>
          <w:szCs w:val="28"/>
        </w:rPr>
        <w:t>.2020</w:t>
      </w:r>
      <w:r>
        <w:rPr>
          <w:sz w:val="28"/>
          <w:szCs w:val="28"/>
        </w:rPr>
        <w:t xml:space="preserve"> </w:t>
      </w:r>
      <w:r w:rsidRPr="00A74DBF">
        <w:rPr>
          <w:sz w:val="28"/>
          <w:szCs w:val="28"/>
        </w:rPr>
        <w:t>№</w:t>
      </w:r>
      <w:r>
        <w:rPr>
          <w:sz w:val="28"/>
          <w:szCs w:val="28"/>
        </w:rPr>
        <w:t> 494 «О закреплении территорий для выполнения работ по поддержанию их в надлежащем санитарном состоянии в Мостовском районе»;</w:t>
      </w:r>
    </w:p>
    <w:p w:rsidR="00E07BF0" w:rsidRDefault="00E07BF0" w:rsidP="00E07BF0">
      <w:pPr>
        <w:pStyle w:val="Style8"/>
        <w:widowControl/>
        <w:ind w:firstLine="708"/>
        <w:rPr>
          <w:sz w:val="28"/>
          <w:szCs w:val="28"/>
        </w:rPr>
      </w:pPr>
      <w:r>
        <w:rPr>
          <w:rStyle w:val="FontStyle212"/>
          <w:sz w:val="28"/>
          <w:szCs w:val="28"/>
        </w:rPr>
        <w:t>от 31.05.2021 № 317 «О реализации на территории района проекта «Мосты – здоровый город»;</w:t>
      </w:r>
    </w:p>
    <w:p w:rsidR="00E07BF0" w:rsidRDefault="00E07BF0" w:rsidP="00E07BF0">
      <w:pPr>
        <w:pStyle w:val="Style8"/>
        <w:widowControl/>
        <w:ind w:firstLine="708"/>
        <w:rPr>
          <w:rStyle w:val="FontStyle212"/>
          <w:sz w:val="28"/>
          <w:szCs w:val="28"/>
        </w:rPr>
      </w:pPr>
      <w:r>
        <w:rPr>
          <w:rStyle w:val="FontStyle212"/>
          <w:sz w:val="28"/>
          <w:szCs w:val="28"/>
        </w:rPr>
        <w:t>от 12.03.2022 № 35 «О проведении месячника по санитарной очистке и уборке территорий»;</w:t>
      </w:r>
    </w:p>
    <w:p w:rsidR="00E07BF0" w:rsidRDefault="00E07BF0" w:rsidP="00E07BF0">
      <w:pPr>
        <w:pStyle w:val="Style8"/>
        <w:widowControl/>
        <w:ind w:firstLine="708"/>
        <w:rPr>
          <w:rStyle w:val="FontStyle212"/>
          <w:sz w:val="28"/>
        </w:rPr>
      </w:pPr>
      <w:r>
        <w:rPr>
          <w:rStyle w:val="FontStyle212"/>
          <w:sz w:val="28"/>
          <w:szCs w:val="28"/>
        </w:rPr>
        <w:t>от 29.03.2022 № 212 «О подготовке зон отдыха к началу купального сезона»</w:t>
      </w:r>
    </w:p>
    <w:p w:rsidR="00E07BF0" w:rsidRDefault="00E07BF0" w:rsidP="00E07BF0">
      <w:pPr>
        <w:pStyle w:val="Style8"/>
        <w:widowControl/>
        <w:ind w:firstLine="708"/>
        <w:rPr>
          <w:rStyle w:val="FontStyle212"/>
          <w:sz w:val="28"/>
          <w:szCs w:val="28"/>
        </w:rPr>
      </w:pPr>
      <w:r>
        <w:rPr>
          <w:rStyle w:val="FontStyle212"/>
          <w:sz w:val="28"/>
          <w:szCs w:val="28"/>
        </w:rPr>
        <w:t>от 05.05.2022 № 283 «Об иммунизации против гриппа»;</w:t>
      </w:r>
    </w:p>
    <w:p w:rsidR="00E07BF0" w:rsidRDefault="00E07BF0" w:rsidP="00E07BF0">
      <w:pPr>
        <w:pStyle w:val="Style8"/>
        <w:widowControl/>
        <w:ind w:firstLine="708"/>
        <w:rPr>
          <w:rStyle w:val="FontStyle212"/>
          <w:sz w:val="28"/>
          <w:szCs w:val="28"/>
        </w:rPr>
      </w:pPr>
      <w:r>
        <w:rPr>
          <w:rStyle w:val="FontStyle212"/>
          <w:sz w:val="28"/>
          <w:szCs w:val="28"/>
        </w:rPr>
        <w:t>от 10.06.2022 № 148 «О ходе выполнения решения Мостовского районного Совета депутатов от 23 апреля 2021</w:t>
      </w:r>
      <w:r w:rsidR="00774EAA">
        <w:rPr>
          <w:rStyle w:val="FontStyle212"/>
          <w:sz w:val="28"/>
          <w:szCs w:val="28"/>
        </w:rPr>
        <w:t> </w:t>
      </w:r>
      <w:r>
        <w:rPr>
          <w:rStyle w:val="FontStyle212"/>
          <w:sz w:val="28"/>
          <w:szCs w:val="28"/>
        </w:rPr>
        <w:t>г. № 192 «О состоянии окружающей среды, природных ресурсов Мостовского района и принимаемых органами власти совместно с субъектами хозяйствования мерах по обеспечению благоприятных условий проживания и жизнедеятельности населения».</w:t>
      </w:r>
    </w:p>
    <w:p w:rsidR="00E07BF0" w:rsidRDefault="00E07BF0" w:rsidP="00E07BF0">
      <w:pPr>
        <w:pStyle w:val="Style8"/>
        <w:widowControl/>
        <w:ind w:firstLine="708"/>
      </w:pPr>
      <w:r>
        <w:rPr>
          <w:rStyle w:val="FontStyle212"/>
          <w:sz w:val="28"/>
          <w:szCs w:val="28"/>
        </w:rPr>
        <w:t xml:space="preserve">Межведомственное взаимодействие, </w:t>
      </w:r>
      <w:r>
        <w:rPr>
          <w:sz w:val="28"/>
          <w:szCs w:val="28"/>
        </w:rPr>
        <w:t>сотрудничество всех партнеров в государственной, экономической, социальной и природоохранной сферах</w:t>
      </w:r>
      <w:r>
        <w:rPr>
          <w:rStyle w:val="FontStyle212"/>
          <w:sz w:val="28"/>
          <w:szCs w:val="28"/>
        </w:rPr>
        <w:t xml:space="preserve"> способствуют укреплению здоровья населения, улучшению качества окружающей среды и жизни населения, профилактики болезней и ФЗОЖ</w:t>
      </w:r>
      <w:r>
        <w:rPr>
          <w:sz w:val="28"/>
          <w:szCs w:val="28"/>
        </w:rPr>
        <w:t xml:space="preserve">, в том числе по </w:t>
      </w:r>
      <w:r>
        <w:rPr>
          <w:sz w:val="28"/>
          <w:szCs w:val="28"/>
          <w:shd w:val="clear" w:color="auto" w:fill="FFFFFF"/>
        </w:rPr>
        <w:t xml:space="preserve">реализацию Целей устойчивого развития </w:t>
      </w:r>
      <w:r>
        <w:rPr>
          <w:rStyle w:val="FontStyle212"/>
          <w:sz w:val="28"/>
          <w:szCs w:val="28"/>
        </w:rPr>
        <w:t>в Мостовском районе.</w:t>
      </w:r>
    </w:p>
    <w:p w:rsidR="00E07BF0" w:rsidRDefault="00E07BF0" w:rsidP="00E07BF0">
      <w:pPr>
        <w:pStyle w:val="Style8"/>
        <w:widowControl/>
        <w:ind w:firstLine="708"/>
        <w:rPr>
          <w:rStyle w:val="FontStyle212"/>
          <w:sz w:val="28"/>
        </w:rPr>
      </w:pPr>
    </w:p>
    <w:p w:rsidR="00954732" w:rsidRPr="00954732" w:rsidRDefault="00E07BF0" w:rsidP="00954732">
      <w:pPr>
        <w:jc w:val="both"/>
        <w:rPr>
          <w:i/>
          <w:sz w:val="28"/>
          <w:szCs w:val="28"/>
        </w:rPr>
      </w:pPr>
      <w:r w:rsidRPr="00DA4A15">
        <w:rPr>
          <w:i/>
          <w:sz w:val="28"/>
          <w:szCs w:val="28"/>
        </w:rPr>
        <w:t>1.2.</w:t>
      </w:r>
      <w:r>
        <w:rPr>
          <w:i/>
          <w:sz w:val="28"/>
          <w:szCs w:val="28"/>
        </w:rPr>
        <w:t> </w:t>
      </w:r>
      <w:r w:rsidR="00954732" w:rsidRPr="00954732">
        <w:rPr>
          <w:i/>
          <w:sz w:val="28"/>
          <w:szCs w:val="28"/>
        </w:rPr>
        <w:t xml:space="preserve">Выполнение целевых показателей государственной программы (программ) и реализация приоритетных направлений </w:t>
      </w:r>
    </w:p>
    <w:p w:rsidR="00954732" w:rsidRDefault="00954732" w:rsidP="00954732">
      <w:pPr>
        <w:jc w:val="both"/>
        <w:rPr>
          <w:sz w:val="28"/>
          <w:szCs w:val="28"/>
        </w:rPr>
      </w:pPr>
    </w:p>
    <w:p w:rsidR="00E07BF0" w:rsidRPr="00875C53" w:rsidRDefault="00E07BF0" w:rsidP="00954732">
      <w:pPr>
        <w:ind w:firstLine="708"/>
        <w:jc w:val="both"/>
        <w:rPr>
          <w:sz w:val="28"/>
          <w:szCs w:val="28"/>
        </w:rPr>
      </w:pPr>
      <w:r w:rsidRPr="005500F4">
        <w:rPr>
          <w:sz w:val="28"/>
          <w:szCs w:val="28"/>
        </w:rPr>
        <w:t>В 202</w:t>
      </w:r>
      <w:r>
        <w:rPr>
          <w:sz w:val="28"/>
          <w:szCs w:val="28"/>
        </w:rPr>
        <w:t>2 </w:t>
      </w:r>
      <w:r w:rsidRPr="005500F4">
        <w:rPr>
          <w:sz w:val="28"/>
          <w:szCs w:val="28"/>
        </w:rPr>
        <w:t>г</w:t>
      </w:r>
      <w:r>
        <w:rPr>
          <w:sz w:val="28"/>
          <w:szCs w:val="28"/>
        </w:rPr>
        <w:t>.</w:t>
      </w:r>
      <w:r w:rsidRPr="005500F4">
        <w:rPr>
          <w:sz w:val="28"/>
          <w:szCs w:val="28"/>
        </w:rPr>
        <w:t xml:space="preserve"> продолжилась работа, направленная на достижение двух целевых плановых показателей подпрограммы 2</w:t>
      </w:r>
      <w:r>
        <w:rPr>
          <w:sz w:val="28"/>
          <w:szCs w:val="28"/>
        </w:rPr>
        <w:t> </w:t>
      </w:r>
      <w:r w:rsidRPr="005500F4">
        <w:rPr>
          <w:sz w:val="28"/>
          <w:szCs w:val="28"/>
        </w:rPr>
        <w:t xml:space="preserve">«Профилактика и контроль </w:t>
      </w:r>
      <w:r w:rsidRPr="005500F4">
        <w:rPr>
          <w:sz w:val="28"/>
          <w:szCs w:val="28"/>
        </w:rPr>
        <w:lastRenderedPageBreak/>
        <w:t>неинфекционных заболеваний» Государственной программы</w:t>
      </w:r>
      <w:r w:rsidR="00774EAA">
        <w:rPr>
          <w:sz w:val="28"/>
          <w:szCs w:val="28"/>
        </w:rPr>
        <w:t xml:space="preserve"> </w:t>
      </w:r>
      <w:r w:rsidRPr="005500F4">
        <w:rPr>
          <w:sz w:val="28"/>
          <w:szCs w:val="28"/>
        </w:rPr>
        <w:t xml:space="preserve">«Здоровье народа и </w:t>
      </w:r>
      <w:r w:rsidRPr="00875C53">
        <w:rPr>
          <w:sz w:val="28"/>
          <w:szCs w:val="28"/>
        </w:rPr>
        <w:t>демографическая безопасность Республики Беларусь» на 20</w:t>
      </w:r>
      <w:r>
        <w:rPr>
          <w:sz w:val="28"/>
          <w:szCs w:val="28"/>
        </w:rPr>
        <w:t>21</w:t>
      </w:r>
      <w:r w:rsidR="00774EAA">
        <w:rPr>
          <w:sz w:val="28"/>
          <w:szCs w:val="28"/>
        </w:rPr>
        <w:t>-</w:t>
      </w:r>
      <w:r w:rsidRPr="00875C53">
        <w:rPr>
          <w:sz w:val="28"/>
          <w:szCs w:val="28"/>
        </w:rPr>
        <w:t>202</w:t>
      </w:r>
      <w:r>
        <w:rPr>
          <w:sz w:val="28"/>
          <w:szCs w:val="28"/>
        </w:rPr>
        <w:t>5 </w:t>
      </w:r>
      <w:r w:rsidRPr="00875C53">
        <w:rPr>
          <w:sz w:val="28"/>
          <w:szCs w:val="28"/>
        </w:rPr>
        <w:t>годы.</w:t>
      </w:r>
    </w:p>
    <w:p w:rsidR="00E07BF0" w:rsidRDefault="00E07BF0" w:rsidP="00E07BF0">
      <w:pPr>
        <w:ind w:firstLine="708"/>
        <w:jc w:val="both"/>
        <w:rPr>
          <w:sz w:val="28"/>
          <w:szCs w:val="28"/>
        </w:rPr>
      </w:pPr>
      <w:r w:rsidRPr="002602FA">
        <w:rPr>
          <w:sz w:val="28"/>
          <w:szCs w:val="28"/>
        </w:rPr>
        <w:t>Работа по ФЗОЖ осуществлялась в соответствии с основными направлениями деятельности: реализация мероприятий Государственной программы «Здоровье народа и демографическая безопасность Республики Беларусь» на 20</w:t>
      </w:r>
      <w:r>
        <w:rPr>
          <w:sz w:val="28"/>
          <w:szCs w:val="28"/>
        </w:rPr>
        <w:t>21</w:t>
      </w:r>
      <w:r w:rsidR="00774EAA">
        <w:rPr>
          <w:sz w:val="28"/>
          <w:szCs w:val="28"/>
        </w:rPr>
        <w:t>-</w:t>
      </w:r>
      <w:r w:rsidRPr="002602FA">
        <w:rPr>
          <w:sz w:val="28"/>
          <w:szCs w:val="28"/>
        </w:rPr>
        <w:t>202</w:t>
      </w:r>
      <w:r>
        <w:rPr>
          <w:sz w:val="28"/>
          <w:szCs w:val="28"/>
        </w:rPr>
        <w:t>5 г</w:t>
      </w:r>
      <w:r w:rsidRPr="002602FA">
        <w:rPr>
          <w:sz w:val="28"/>
          <w:szCs w:val="28"/>
        </w:rPr>
        <w:t>г</w:t>
      </w:r>
      <w:r>
        <w:rPr>
          <w:sz w:val="28"/>
          <w:szCs w:val="28"/>
        </w:rPr>
        <w:t>.</w:t>
      </w:r>
      <w:r w:rsidRPr="002602FA">
        <w:rPr>
          <w:sz w:val="28"/>
          <w:szCs w:val="28"/>
        </w:rPr>
        <w:t xml:space="preserve">; совершенствование форм и методов деятельности по ФЗОЖ, направленных на профилактику основных факторов риска неинфекционных заболеваний населения: потребление алкоголя, курение, гиподинамия, нерациональное питание; реализация в районе профилактических проектов и мероприятий с учетом дифференцированного подхода, целевой аудитории и сложившейся ситуации (экологической, демографической, показателей заболеваемости). </w:t>
      </w:r>
    </w:p>
    <w:p w:rsidR="00E07BF0" w:rsidRPr="002602FA" w:rsidRDefault="00E07BF0" w:rsidP="00E07BF0">
      <w:pPr>
        <w:ind w:firstLine="708"/>
        <w:jc w:val="both"/>
        <w:rPr>
          <w:sz w:val="28"/>
          <w:szCs w:val="28"/>
        </w:rPr>
      </w:pPr>
      <w:r w:rsidRPr="008B2D5C">
        <w:rPr>
          <w:sz w:val="28"/>
          <w:szCs w:val="28"/>
        </w:rPr>
        <w:t>В целях внедрения и совершенствования эпидемиологического анализа на территории</w:t>
      </w:r>
      <w:r w:rsidR="008B2D5C" w:rsidRPr="008B2D5C">
        <w:rPr>
          <w:sz w:val="28"/>
          <w:szCs w:val="28"/>
        </w:rPr>
        <w:t xml:space="preserve"> Мостовского района </w:t>
      </w:r>
      <w:r w:rsidRPr="008B2D5C">
        <w:rPr>
          <w:sz w:val="28"/>
          <w:szCs w:val="28"/>
        </w:rPr>
        <w:t xml:space="preserve">выделено </w:t>
      </w:r>
      <w:r w:rsidR="00892255">
        <w:rPr>
          <w:sz w:val="28"/>
          <w:szCs w:val="28"/>
        </w:rPr>
        <w:t>9</w:t>
      </w:r>
      <w:r w:rsidRPr="008B2D5C">
        <w:rPr>
          <w:sz w:val="28"/>
          <w:szCs w:val="28"/>
        </w:rPr>
        <w:t xml:space="preserve"> </w:t>
      </w:r>
      <w:proofErr w:type="spellStart"/>
      <w:r w:rsidRPr="008B2D5C">
        <w:rPr>
          <w:sz w:val="28"/>
          <w:szCs w:val="28"/>
        </w:rPr>
        <w:t>микротер</w:t>
      </w:r>
      <w:r w:rsidR="008B2D5C" w:rsidRPr="008B2D5C">
        <w:rPr>
          <w:sz w:val="28"/>
          <w:szCs w:val="28"/>
        </w:rPr>
        <w:t>р</w:t>
      </w:r>
      <w:r w:rsidRPr="008B2D5C">
        <w:rPr>
          <w:sz w:val="28"/>
          <w:szCs w:val="28"/>
        </w:rPr>
        <w:t>иторий</w:t>
      </w:r>
      <w:proofErr w:type="spellEnd"/>
      <w:r w:rsidR="008B2D5C" w:rsidRPr="008B2D5C">
        <w:rPr>
          <w:sz w:val="28"/>
          <w:szCs w:val="28"/>
        </w:rPr>
        <w:t xml:space="preserve"> (сельские врачебные участки):</w:t>
      </w:r>
      <w:r w:rsidRPr="008B2D5C">
        <w:rPr>
          <w:sz w:val="28"/>
          <w:szCs w:val="28"/>
        </w:rPr>
        <w:t xml:space="preserve"> </w:t>
      </w:r>
      <w:proofErr w:type="spellStart"/>
      <w:r w:rsidR="008B2D5C" w:rsidRPr="008B2D5C">
        <w:rPr>
          <w:sz w:val="28"/>
          <w:szCs w:val="28"/>
        </w:rPr>
        <w:t>Гудевичский</w:t>
      </w:r>
      <w:proofErr w:type="spellEnd"/>
      <w:r w:rsidR="008B2D5C">
        <w:rPr>
          <w:sz w:val="28"/>
          <w:szCs w:val="28"/>
        </w:rPr>
        <w:t xml:space="preserve">, Дубненский, </w:t>
      </w:r>
      <w:proofErr w:type="spellStart"/>
      <w:r w:rsidR="008B2D5C">
        <w:rPr>
          <w:sz w:val="28"/>
          <w:szCs w:val="28"/>
        </w:rPr>
        <w:t>Куриловичский</w:t>
      </w:r>
      <w:proofErr w:type="spellEnd"/>
      <w:r w:rsidR="008B2D5C">
        <w:rPr>
          <w:sz w:val="28"/>
          <w:szCs w:val="28"/>
        </w:rPr>
        <w:t xml:space="preserve">, </w:t>
      </w:r>
      <w:proofErr w:type="spellStart"/>
      <w:r w:rsidR="008B2D5C">
        <w:rPr>
          <w:sz w:val="28"/>
          <w:szCs w:val="28"/>
        </w:rPr>
        <w:t>Лунненский</w:t>
      </w:r>
      <w:proofErr w:type="spellEnd"/>
      <w:r w:rsidR="008B2D5C">
        <w:rPr>
          <w:sz w:val="28"/>
          <w:szCs w:val="28"/>
        </w:rPr>
        <w:t xml:space="preserve">, </w:t>
      </w:r>
      <w:proofErr w:type="spellStart"/>
      <w:r w:rsidR="008B2D5C">
        <w:rPr>
          <w:sz w:val="28"/>
          <w:szCs w:val="28"/>
        </w:rPr>
        <w:t>Песковский</w:t>
      </w:r>
      <w:proofErr w:type="spellEnd"/>
      <w:r w:rsidR="008B2D5C">
        <w:rPr>
          <w:sz w:val="28"/>
          <w:szCs w:val="28"/>
        </w:rPr>
        <w:t xml:space="preserve">, </w:t>
      </w:r>
      <w:proofErr w:type="spellStart"/>
      <w:r w:rsidR="008B2D5C">
        <w:rPr>
          <w:sz w:val="28"/>
          <w:szCs w:val="28"/>
        </w:rPr>
        <w:t>Правомостовский</w:t>
      </w:r>
      <w:proofErr w:type="spellEnd"/>
      <w:r w:rsidR="008B2D5C">
        <w:rPr>
          <w:sz w:val="28"/>
          <w:szCs w:val="28"/>
        </w:rPr>
        <w:t xml:space="preserve">, </w:t>
      </w:r>
      <w:proofErr w:type="spellStart"/>
      <w:r w:rsidR="008B2D5C">
        <w:rPr>
          <w:sz w:val="28"/>
          <w:szCs w:val="28"/>
        </w:rPr>
        <w:t>Рогозницкий</w:t>
      </w:r>
      <w:proofErr w:type="spellEnd"/>
      <w:r w:rsidR="008B2D5C">
        <w:rPr>
          <w:sz w:val="28"/>
          <w:szCs w:val="28"/>
        </w:rPr>
        <w:t xml:space="preserve">, </w:t>
      </w:r>
      <w:proofErr w:type="spellStart"/>
      <w:r w:rsidR="008B2D5C">
        <w:rPr>
          <w:sz w:val="28"/>
          <w:szCs w:val="28"/>
        </w:rPr>
        <w:t>Хартицкий</w:t>
      </w:r>
      <w:proofErr w:type="spellEnd"/>
      <w:r w:rsidR="008B2D5C">
        <w:rPr>
          <w:sz w:val="28"/>
          <w:szCs w:val="28"/>
        </w:rPr>
        <w:t xml:space="preserve"> </w:t>
      </w:r>
      <w:r w:rsidR="008B2D5C" w:rsidRPr="008B2D5C">
        <w:rPr>
          <w:sz w:val="28"/>
          <w:szCs w:val="28"/>
        </w:rPr>
        <w:t>СВУ</w:t>
      </w:r>
      <w:r w:rsidR="00892255">
        <w:rPr>
          <w:sz w:val="28"/>
          <w:szCs w:val="28"/>
        </w:rPr>
        <w:t>, поликлиника г.</w:t>
      </w:r>
      <w:r w:rsidR="00774EAA">
        <w:rPr>
          <w:sz w:val="28"/>
          <w:szCs w:val="28"/>
        </w:rPr>
        <w:t> </w:t>
      </w:r>
      <w:r w:rsidR="00892255">
        <w:rPr>
          <w:sz w:val="28"/>
          <w:szCs w:val="28"/>
        </w:rPr>
        <w:t>Мосты</w:t>
      </w:r>
      <w:r w:rsidR="008B2D5C">
        <w:rPr>
          <w:sz w:val="28"/>
          <w:szCs w:val="28"/>
        </w:rPr>
        <w:t>.</w:t>
      </w:r>
    </w:p>
    <w:p w:rsidR="00E07BF0" w:rsidRDefault="00E07BF0" w:rsidP="00E07BF0">
      <w:pPr>
        <w:ind w:firstLine="708"/>
        <w:jc w:val="both"/>
      </w:pPr>
      <w:proofErr w:type="gramStart"/>
      <w:r w:rsidRPr="00447B5C">
        <w:rPr>
          <w:sz w:val="28"/>
          <w:szCs w:val="28"/>
        </w:rPr>
        <w:t>Показатель по выделению на проведение работы по ФЗОЖ не менее 3</w:t>
      </w:r>
      <w:r>
        <w:rPr>
          <w:sz w:val="28"/>
          <w:szCs w:val="28"/>
        </w:rPr>
        <w:t> </w:t>
      </w:r>
      <w:r w:rsidRPr="00447B5C">
        <w:rPr>
          <w:sz w:val="28"/>
          <w:szCs w:val="28"/>
        </w:rPr>
        <w:t>% от прибыли, полученной по внебюджетной деяте</w:t>
      </w:r>
      <w:r w:rsidR="00516279">
        <w:rPr>
          <w:sz w:val="28"/>
          <w:szCs w:val="28"/>
        </w:rPr>
        <w:t>льности, выполнен и составил 7,2</w:t>
      </w:r>
      <w:r w:rsidRPr="00447B5C">
        <w:rPr>
          <w:sz w:val="28"/>
          <w:szCs w:val="28"/>
        </w:rPr>
        <w:t>%.</w:t>
      </w:r>
      <w:r w:rsidR="00954732">
        <w:rPr>
          <w:sz w:val="28"/>
          <w:szCs w:val="28"/>
        </w:rPr>
        <w:t xml:space="preserve"> </w:t>
      </w:r>
      <w:r w:rsidRPr="002602FA">
        <w:rPr>
          <w:sz w:val="28"/>
          <w:szCs w:val="28"/>
        </w:rPr>
        <w:t>В соответствии с планом работы на 202</w:t>
      </w:r>
      <w:r>
        <w:rPr>
          <w:sz w:val="28"/>
          <w:szCs w:val="28"/>
        </w:rPr>
        <w:t>2 </w:t>
      </w:r>
      <w:r w:rsidRPr="002602FA">
        <w:rPr>
          <w:sz w:val="28"/>
          <w:szCs w:val="28"/>
        </w:rPr>
        <w:t>г</w:t>
      </w:r>
      <w:r w:rsidR="00774EAA">
        <w:rPr>
          <w:sz w:val="28"/>
          <w:szCs w:val="28"/>
        </w:rPr>
        <w:t>.</w:t>
      </w:r>
      <w:r w:rsidRPr="002602FA">
        <w:rPr>
          <w:sz w:val="28"/>
          <w:szCs w:val="28"/>
        </w:rPr>
        <w:t xml:space="preserve"> </w:t>
      </w:r>
      <w:r w:rsidR="005729C0">
        <w:rPr>
          <w:sz w:val="28"/>
          <w:szCs w:val="28"/>
        </w:rPr>
        <w:t>обеспечено вз</w:t>
      </w:r>
      <w:r w:rsidRPr="002602FA">
        <w:rPr>
          <w:sz w:val="28"/>
          <w:szCs w:val="28"/>
        </w:rPr>
        <w:t>аимодействие организаций здравоохранения с исполнительно-распорядительными органами, учреждениями образования, физкультуры и спорта, другими ведомствами, общественными объединениями, средствами массовой информации, с целью их вовлечения в профилактическую работу, укрепление здоровья населения, повышение культуры</w:t>
      </w:r>
      <w:proofErr w:type="gramEnd"/>
      <w:r w:rsidRPr="002602FA">
        <w:rPr>
          <w:sz w:val="28"/>
          <w:szCs w:val="28"/>
        </w:rPr>
        <w:t xml:space="preserve"> и этики здоровья, формирование здорового образа жизни населения.</w:t>
      </w:r>
    </w:p>
    <w:p w:rsidR="00E07BF0" w:rsidRPr="00D45C83" w:rsidRDefault="00E07BF0" w:rsidP="00E07BF0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be-BY"/>
        </w:rPr>
      </w:pPr>
      <w:proofErr w:type="gramStart"/>
      <w:r w:rsidRPr="00D45C83">
        <w:rPr>
          <w:sz w:val="28"/>
          <w:szCs w:val="28"/>
        </w:rPr>
        <w:t>Согласно утвержденному Министерством здравоохранения плану дополнительных мероприятий по обеспечению достижения глобальной цели Объединенной программы ООН по ВИЧ/СПИДу (ЮНЭЙДС) «95-95-95» на 2021-2026 гг. 9</w:t>
      </w:r>
      <w:r w:rsidR="00774EAA" w:rsidRPr="00D45C83">
        <w:rPr>
          <w:sz w:val="28"/>
          <w:szCs w:val="28"/>
        </w:rPr>
        <w:t>5</w:t>
      </w:r>
      <w:r w:rsidRPr="00D45C83">
        <w:rPr>
          <w:sz w:val="28"/>
          <w:szCs w:val="28"/>
        </w:rPr>
        <w:t> % людей, живущих с ВИЧ, должны знать о своем ВИЧ-статусе (первый индикатор); 9</w:t>
      </w:r>
      <w:r w:rsidR="00774EAA" w:rsidRPr="00D45C83">
        <w:rPr>
          <w:sz w:val="28"/>
          <w:szCs w:val="28"/>
        </w:rPr>
        <w:t>5</w:t>
      </w:r>
      <w:r w:rsidRPr="00D45C83">
        <w:rPr>
          <w:sz w:val="28"/>
          <w:szCs w:val="28"/>
        </w:rPr>
        <w:t> % людей, знающих о своем ВИЧ-статусе, должны получать антиретровирусную терапию (второй индикатор); 9</w:t>
      </w:r>
      <w:r w:rsidR="00774EAA" w:rsidRPr="00D45C83">
        <w:rPr>
          <w:sz w:val="28"/>
          <w:szCs w:val="28"/>
        </w:rPr>
        <w:t>5</w:t>
      </w:r>
      <w:r w:rsidRPr="00D45C83">
        <w:rPr>
          <w:sz w:val="28"/>
          <w:szCs w:val="28"/>
        </w:rPr>
        <w:t> % людей, получающих антиретровирусную терапию, должны иметь неопределяемую вирусную нагрузку (третий индикатор).</w:t>
      </w:r>
      <w:proofErr w:type="gramEnd"/>
      <w:r w:rsidRPr="00D45C83">
        <w:rPr>
          <w:sz w:val="28"/>
          <w:szCs w:val="28"/>
        </w:rPr>
        <w:t xml:space="preserve"> Количество лиц, живущих с ВИЧ, получающих антиретровирусную терапию, в 202</w:t>
      </w:r>
      <w:r w:rsidR="00774EAA" w:rsidRPr="00D45C83">
        <w:rPr>
          <w:sz w:val="28"/>
          <w:szCs w:val="28"/>
        </w:rPr>
        <w:t>2</w:t>
      </w:r>
      <w:r w:rsidRPr="00D45C83">
        <w:rPr>
          <w:sz w:val="28"/>
          <w:szCs w:val="28"/>
        </w:rPr>
        <w:t> г. составило 100,0 %; обеспечен доступ каждого пациента, кто начинает курс лечения, к тесту на определение вирусной нагрузки (далее – ВН). В 202</w:t>
      </w:r>
      <w:r w:rsidR="00774EAA" w:rsidRPr="00D45C83">
        <w:rPr>
          <w:sz w:val="28"/>
          <w:szCs w:val="28"/>
        </w:rPr>
        <w:t>2</w:t>
      </w:r>
      <w:r w:rsidRPr="00D45C83">
        <w:rPr>
          <w:sz w:val="28"/>
          <w:szCs w:val="28"/>
        </w:rPr>
        <w:t xml:space="preserve"> г. все 100 % от числа </w:t>
      </w:r>
      <w:proofErr w:type="gramStart"/>
      <w:r w:rsidRPr="00D45C83">
        <w:rPr>
          <w:sz w:val="28"/>
          <w:szCs w:val="28"/>
        </w:rPr>
        <w:t>получающих</w:t>
      </w:r>
      <w:proofErr w:type="gramEnd"/>
      <w:r w:rsidRPr="00D45C83">
        <w:rPr>
          <w:sz w:val="28"/>
          <w:szCs w:val="28"/>
        </w:rPr>
        <w:t xml:space="preserve"> антиретровирусную терапию прошли обследования на ВН. Охват обследованием лиц из группы высокого риска инфицирования ВИЧ-пациенты, обращающиеся за медицинской помощью по поводу инфекций, передаваемых половым путем, вирусных гепатитов</w:t>
      </w:r>
      <w:proofErr w:type="gramStart"/>
      <w:r w:rsidRPr="00D45C83">
        <w:rPr>
          <w:sz w:val="28"/>
          <w:szCs w:val="28"/>
        </w:rPr>
        <w:t xml:space="preserve"> В</w:t>
      </w:r>
      <w:proofErr w:type="gramEnd"/>
      <w:r w:rsidRPr="00D45C83">
        <w:rPr>
          <w:sz w:val="28"/>
          <w:szCs w:val="28"/>
        </w:rPr>
        <w:t xml:space="preserve"> и С, туберкулеза, потребители инъекционных наркотиков и их половые и </w:t>
      </w:r>
      <w:proofErr w:type="spellStart"/>
      <w:r w:rsidRPr="00D45C83">
        <w:rPr>
          <w:sz w:val="28"/>
          <w:szCs w:val="28"/>
        </w:rPr>
        <w:t>наркоконтакты</w:t>
      </w:r>
      <w:proofErr w:type="spellEnd"/>
      <w:r w:rsidRPr="00D45C83">
        <w:rPr>
          <w:sz w:val="28"/>
          <w:szCs w:val="28"/>
        </w:rPr>
        <w:t>, дети, рожденные от ВИЧ-инфекционных матерей, дети в возрасте до 14 лет, проживающие в очагах ВИЧ-инфекции, и другие составил 100 %</w:t>
      </w:r>
      <w:r w:rsidR="00774EAA" w:rsidRPr="00D45C83">
        <w:rPr>
          <w:sz w:val="28"/>
          <w:szCs w:val="28"/>
        </w:rPr>
        <w:t>.</w:t>
      </w:r>
    </w:p>
    <w:p w:rsidR="00E07BF0" w:rsidRPr="00D45C83" w:rsidRDefault="00E07BF0" w:rsidP="00E07BF0">
      <w:pPr>
        <w:jc w:val="both"/>
        <w:rPr>
          <w:i/>
          <w:highlight w:val="yellow"/>
        </w:rPr>
      </w:pPr>
    </w:p>
    <w:p w:rsidR="00E07BF0" w:rsidRPr="00891F49" w:rsidRDefault="00E07BF0" w:rsidP="00E07BF0">
      <w:pPr>
        <w:jc w:val="both"/>
        <w:rPr>
          <w:i/>
          <w:sz w:val="28"/>
          <w:szCs w:val="28"/>
        </w:rPr>
      </w:pPr>
      <w:r w:rsidRPr="00891F49">
        <w:rPr>
          <w:i/>
          <w:sz w:val="28"/>
          <w:szCs w:val="28"/>
        </w:rPr>
        <w:lastRenderedPageBreak/>
        <w:t>1.3.</w:t>
      </w:r>
      <w:r>
        <w:rPr>
          <w:i/>
          <w:sz w:val="28"/>
          <w:szCs w:val="28"/>
        </w:rPr>
        <w:t> </w:t>
      </w:r>
      <w:r w:rsidRPr="00891F49">
        <w:rPr>
          <w:i/>
          <w:sz w:val="28"/>
          <w:szCs w:val="28"/>
        </w:rPr>
        <w:t>Достижение Целей устойчивого развития</w:t>
      </w:r>
    </w:p>
    <w:p w:rsidR="00E07BF0" w:rsidRDefault="00E07BF0" w:rsidP="00E07BF0">
      <w:pPr>
        <w:ind w:firstLine="709"/>
        <w:jc w:val="both"/>
        <w:rPr>
          <w:sz w:val="28"/>
          <w:szCs w:val="28"/>
        </w:rPr>
      </w:pPr>
      <w:r w:rsidRPr="00245349">
        <w:rPr>
          <w:sz w:val="28"/>
          <w:szCs w:val="28"/>
        </w:rPr>
        <w:t>В 20</w:t>
      </w:r>
      <w:r>
        <w:rPr>
          <w:sz w:val="28"/>
          <w:szCs w:val="28"/>
        </w:rPr>
        <w:t>22 </w:t>
      </w:r>
      <w:r w:rsidRPr="00245349">
        <w:rPr>
          <w:sz w:val="28"/>
          <w:szCs w:val="28"/>
        </w:rPr>
        <w:t>г</w:t>
      </w:r>
      <w:r>
        <w:rPr>
          <w:sz w:val="28"/>
          <w:szCs w:val="28"/>
        </w:rPr>
        <w:t>.</w:t>
      </w:r>
      <w:r w:rsidR="002B2FCC">
        <w:rPr>
          <w:sz w:val="28"/>
          <w:szCs w:val="28"/>
        </w:rPr>
        <w:t xml:space="preserve"> в Мостовском</w:t>
      </w:r>
      <w:r w:rsidRPr="00245349">
        <w:rPr>
          <w:sz w:val="28"/>
          <w:szCs w:val="28"/>
        </w:rPr>
        <w:t xml:space="preserve"> районе работа по достижению устойчивого развития в области улучшения здоровья, качества среды обитания, профилактики болезней и формирования здорового образа жизни среди населения оценивалась в рамках мониторинга показателей и индикаторов Целей устойчивого развития </w:t>
      </w:r>
      <w:r>
        <w:rPr>
          <w:sz w:val="28"/>
          <w:szCs w:val="28"/>
        </w:rPr>
        <w:t>по</w:t>
      </w:r>
      <w:r w:rsidRPr="00245349">
        <w:rPr>
          <w:bCs/>
          <w:iCs/>
          <w:sz w:val="28"/>
          <w:szCs w:val="28"/>
          <w:shd w:val="clear" w:color="auto" w:fill="FFFFFF"/>
        </w:rPr>
        <w:t>следующи</w:t>
      </w:r>
      <w:r>
        <w:rPr>
          <w:bCs/>
          <w:iCs/>
          <w:sz w:val="28"/>
          <w:szCs w:val="28"/>
          <w:shd w:val="clear" w:color="auto" w:fill="FFFFFF"/>
        </w:rPr>
        <w:t>м</w:t>
      </w:r>
      <w:r w:rsidRPr="00245349">
        <w:rPr>
          <w:bCs/>
          <w:iCs/>
          <w:sz w:val="28"/>
          <w:szCs w:val="28"/>
          <w:shd w:val="clear" w:color="auto" w:fill="FFFFFF"/>
        </w:rPr>
        <w:t xml:space="preserve"> направления</w:t>
      </w:r>
      <w:r>
        <w:rPr>
          <w:bCs/>
          <w:iCs/>
          <w:sz w:val="28"/>
          <w:szCs w:val="28"/>
          <w:shd w:val="clear" w:color="auto" w:fill="FFFFFF"/>
        </w:rPr>
        <w:t>м</w:t>
      </w:r>
      <w:r w:rsidRPr="00245349">
        <w:rPr>
          <w:bCs/>
          <w:iCs/>
          <w:sz w:val="28"/>
          <w:szCs w:val="28"/>
          <w:shd w:val="clear" w:color="auto" w:fill="FFFFFF"/>
        </w:rPr>
        <w:t xml:space="preserve"> деятельности</w:t>
      </w:r>
      <w:r>
        <w:rPr>
          <w:sz w:val="28"/>
          <w:szCs w:val="28"/>
        </w:rPr>
        <w:t>:</w:t>
      </w:r>
    </w:p>
    <w:p w:rsidR="00E07BF0" w:rsidRDefault="00E07BF0" w:rsidP="00E07BF0">
      <w:pPr>
        <w:ind w:firstLine="709"/>
        <w:jc w:val="both"/>
        <w:rPr>
          <w:sz w:val="28"/>
          <w:szCs w:val="28"/>
        </w:rPr>
      </w:pPr>
      <w:r w:rsidRPr="000520CD">
        <w:rPr>
          <w:bCs/>
          <w:iCs/>
          <w:sz w:val="28"/>
          <w:szCs w:val="28"/>
          <w:shd w:val="clear" w:color="auto" w:fill="FFFFFF"/>
        </w:rPr>
        <w:t>достижение медико-демографической устойчивости;</w:t>
      </w:r>
    </w:p>
    <w:p w:rsidR="00E07BF0" w:rsidRDefault="00E07BF0" w:rsidP="00E07BF0">
      <w:pPr>
        <w:ind w:firstLine="709"/>
        <w:jc w:val="both"/>
        <w:rPr>
          <w:sz w:val="28"/>
          <w:szCs w:val="28"/>
        </w:rPr>
      </w:pPr>
      <w:r w:rsidRPr="000520CD">
        <w:rPr>
          <w:bCs/>
          <w:iCs/>
          <w:sz w:val="28"/>
          <w:szCs w:val="28"/>
          <w:shd w:val="clear" w:color="auto" w:fill="FFFFFF"/>
        </w:rPr>
        <w:t>реализация на территории государственной политики по оздоровлению среды обитания, профилактике болезней и формированию у населения здорового образа жизни;</w:t>
      </w:r>
    </w:p>
    <w:p w:rsidR="00E07BF0" w:rsidRPr="000520CD" w:rsidRDefault="00E07BF0" w:rsidP="00E07BF0">
      <w:pPr>
        <w:ind w:firstLine="709"/>
        <w:jc w:val="both"/>
        <w:rPr>
          <w:sz w:val="28"/>
          <w:szCs w:val="28"/>
        </w:rPr>
      </w:pPr>
      <w:r w:rsidRPr="000520CD">
        <w:rPr>
          <w:bCs/>
          <w:iCs/>
          <w:sz w:val="28"/>
          <w:szCs w:val="28"/>
          <w:shd w:val="clear" w:color="auto" w:fill="FFFFFF"/>
        </w:rPr>
        <w:t>обеспечение устойчивости функционирования сектора здравоохранения.</w:t>
      </w:r>
    </w:p>
    <w:p w:rsidR="00E07BF0" w:rsidRPr="002602FA" w:rsidRDefault="00E07BF0" w:rsidP="00E07BF0">
      <w:pPr>
        <w:ind w:firstLine="709"/>
        <w:jc w:val="both"/>
        <w:rPr>
          <w:sz w:val="28"/>
          <w:szCs w:val="28"/>
        </w:rPr>
      </w:pPr>
      <w:r w:rsidRPr="002602FA">
        <w:rPr>
          <w:sz w:val="28"/>
          <w:szCs w:val="28"/>
        </w:rPr>
        <w:t>Реализация Проекта</w:t>
      </w:r>
      <w:r>
        <w:rPr>
          <w:sz w:val="28"/>
          <w:szCs w:val="28"/>
        </w:rPr>
        <w:t> </w:t>
      </w:r>
      <w:r w:rsidRPr="002602FA">
        <w:rPr>
          <w:sz w:val="28"/>
          <w:szCs w:val="28"/>
        </w:rPr>
        <w:t>«Здоровые города и поселки», стартовавшего в Республике Беларусь в 2012</w:t>
      </w:r>
      <w:r>
        <w:rPr>
          <w:sz w:val="28"/>
          <w:szCs w:val="28"/>
        </w:rPr>
        <w:t> </w:t>
      </w:r>
      <w:r w:rsidRPr="002602FA">
        <w:rPr>
          <w:sz w:val="28"/>
          <w:szCs w:val="28"/>
        </w:rPr>
        <w:t>г</w:t>
      </w:r>
      <w:r>
        <w:rPr>
          <w:sz w:val="28"/>
          <w:szCs w:val="28"/>
        </w:rPr>
        <w:t>.</w:t>
      </w:r>
      <w:r w:rsidRPr="002602FA">
        <w:rPr>
          <w:sz w:val="28"/>
          <w:szCs w:val="28"/>
        </w:rPr>
        <w:t>, является основой государственной политики по достижению практически всех 17 глобальных ЦУР. Его развитие предусмотрено в Государственной программе</w:t>
      </w:r>
      <w:r>
        <w:rPr>
          <w:sz w:val="28"/>
          <w:szCs w:val="28"/>
        </w:rPr>
        <w:t> </w:t>
      </w:r>
      <w:r w:rsidRPr="002602FA">
        <w:rPr>
          <w:sz w:val="28"/>
          <w:szCs w:val="28"/>
        </w:rPr>
        <w:t>«Здоровье народа и демографическая безопасность Республики Беларусь» на 20</w:t>
      </w:r>
      <w:r>
        <w:rPr>
          <w:sz w:val="28"/>
          <w:szCs w:val="28"/>
        </w:rPr>
        <w:t>21</w:t>
      </w:r>
      <w:r w:rsidRPr="002602FA">
        <w:rPr>
          <w:sz w:val="28"/>
          <w:szCs w:val="28"/>
        </w:rPr>
        <w:t>-202</w:t>
      </w:r>
      <w:r>
        <w:rPr>
          <w:sz w:val="28"/>
          <w:szCs w:val="28"/>
        </w:rPr>
        <w:t>5 г</w:t>
      </w:r>
      <w:r w:rsidRPr="002602FA">
        <w:rPr>
          <w:sz w:val="28"/>
          <w:szCs w:val="28"/>
        </w:rPr>
        <w:t xml:space="preserve">г. </w:t>
      </w:r>
      <w:r w:rsidRPr="00CB7130">
        <w:rPr>
          <w:sz w:val="28"/>
          <w:szCs w:val="28"/>
        </w:rPr>
        <w:t>В</w:t>
      </w:r>
      <w:r w:rsidR="00CB7130">
        <w:rPr>
          <w:sz w:val="28"/>
          <w:szCs w:val="28"/>
        </w:rPr>
        <w:t xml:space="preserve"> </w:t>
      </w:r>
      <w:r w:rsidR="00CB7130" w:rsidRPr="00CB7130">
        <w:rPr>
          <w:sz w:val="28"/>
          <w:szCs w:val="28"/>
        </w:rPr>
        <w:t xml:space="preserve">соответствии с решением </w:t>
      </w:r>
      <w:r w:rsidR="00CB7130">
        <w:rPr>
          <w:sz w:val="28"/>
          <w:szCs w:val="28"/>
        </w:rPr>
        <w:t xml:space="preserve">Мостовского районного Совета </w:t>
      </w:r>
      <w:r w:rsidR="009326EE">
        <w:rPr>
          <w:sz w:val="28"/>
          <w:szCs w:val="28"/>
        </w:rPr>
        <w:t>д</w:t>
      </w:r>
      <w:r w:rsidR="00CB7130">
        <w:rPr>
          <w:sz w:val="28"/>
          <w:szCs w:val="28"/>
        </w:rPr>
        <w:t>епутатов от 18.</w:t>
      </w:r>
      <w:r w:rsidR="00CB7130" w:rsidRPr="00CB7130">
        <w:rPr>
          <w:sz w:val="28"/>
          <w:szCs w:val="28"/>
        </w:rPr>
        <w:t>06.2019</w:t>
      </w:r>
      <w:r w:rsidR="00CB7130">
        <w:rPr>
          <w:sz w:val="28"/>
          <w:szCs w:val="28"/>
        </w:rPr>
        <w:t xml:space="preserve"> №</w:t>
      </w:r>
      <w:r w:rsidR="009326EE">
        <w:rPr>
          <w:sz w:val="28"/>
          <w:szCs w:val="28"/>
        </w:rPr>
        <w:t> </w:t>
      </w:r>
      <w:r w:rsidR="00CB7130">
        <w:rPr>
          <w:sz w:val="28"/>
          <w:szCs w:val="28"/>
        </w:rPr>
        <w:t xml:space="preserve">27 </w:t>
      </w:r>
      <w:r w:rsidRPr="00CB7130">
        <w:rPr>
          <w:sz w:val="28"/>
          <w:szCs w:val="28"/>
        </w:rPr>
        <w:t>реализовы</w:t>
      </w:r>
      <w:r w:rsidR="00CB7130" w:rsidRPr="00CB7130">
        <w:rPr>
          <w:sz w:val="28"/>
          <w:szCs w:val="28"/>
        </w:rPr>
        <w:t>вается</w:t>
      </w:r>
      <w:r w:rsidRPr="00CB7130">
        <w:rPr>
          <w:sz w:val="28"/>
          <w:szCs w:val="28"/>
        </w:rPr>
        <w:t xml:space="preserve"> про</w:t>
      </w:r>
      <w:r w:rsidR="00CB7130" w:rsidRPr="00CB7130">
        <w:rPr>
          <w:sz w:val="28"/>
          <w:szCs w:val="28"/>
        </w:rPr>
        <w:t>ект</w:t>
      </w:r>
      <w:r w:rsidR="00AA60F3">
        <w:rPr>
          <w:sz w:val="28"/>
          <w:szCs w:val="28"/>
        </w:rPr>
        <w:t xml:space="preserve"> </w:t>
      </w:r>
      <w:r w:rsidR="00CB7130" w:rsidRPr="00CB7130">
        <w:rPr>
          <w:sz w:val="28"/>
          <w:szCs w:val="28"/>
        </w:rPr>
        <w:t>«</w:t>
      </w:r>
      <w:proofErr w:type="spellStart"/>
      <w:r w:rsidR="00CB7130" w:rsidRPr="00CB7130">
        <w:rPr>
          <w:sz w:val="28"/>
          <w:szCs w:val="28"/>
        </w:rPr>
        <w:t>Гудевичи</w:t>
      </w:r>
      <w:proofErr w:type="spellEnd"/>
      <w:r w:rsidR="00CB7130" w:rsidRPr="00CB7130">
        <w:rPr>
          <w:sz w:val="28"/>
          <w:szCs w:val="28"/>
        </w:rPr>
        <w:t xml:space="preserve"> – здоровый </w:t>
      </w:r>
      <w:proofErr w:type="spellStart"/>
      <w:r w:rsidR="00CB7130" w:rsidRPr="00CB7130">
        <w:rPr>
          <w:sz w:val="28"/>
          <w:szCs w:val="28"/>
        </w:rPr>
        <w:t>агрогородок</w:t>
      </w:r>
      <w:proofErr w:type="spellEnd"/>
      <w:r w:rsidRPr="00CB7130">
        <w:rPr>
          <w:sz w:val="28"/>
          <w:szCs w:val="28"/>
        </w:rPr>
        <w:t>».</w:t>
      </w:r>
      <w:r w:rsidR="00CB7130">
        <w:rPr>
          <w:sz w:val="28"/>
          <w:szCs w:val="28"/>
        </w:rPr>
        <w:t xml:space="preserve"> В соответствии с решением Мостовского районного исполнительного комитета от 31.05.2021 №</w:t>
      </w:r>
      <w:r w:rsidR="00AA60F3">
        <w:rPr>
          <w:sz w:val="28"/>
          <w:szCs w:val="28"/>
        </w:rPr>
        <w:t> </w:t>
      </w:r>
      <w:r w:rsidR="00CB7130">
        <w:rPr>
          <w:sz w:val="28"/>
          <w:szCs w:val="28"/>
        </w:rPr>
        <w:t>317 реализовывается проект «Мосты – здоровый город».</w:t>
      </w:r>
    </w:p>
    <w:p w:rsidR="00E07BF0" w:rsidRDefault="00E07BF0" w:rsidP="00E07BF0">
      <w:pPr>
        <w:ind w:firstLine="709"/>
        <w:jc w:val="both"/>
        <w:rPr>
          <w:sz w:val="28"/>
          <w:szCs w:val="28"/>
        </w:rPr>
      </w:pPr>
      <w:r w:rsidRPr="002602FA">
        <w:rPr>
          <w:sz w:val="28"/>
          <w:szCs w:val="28"/>
        </w:rPr>
        <w:t xml:space="preserve">В течение года выстраивалось межведомственное взаимодействие по вопросам формирования здорового образа жизни среди населения и профилактике основных неинфекционных заболеваний, в первую очередь с вовлечением органов власти, а также предпринимались шаги по интеграции деятельности по ФЗОЖ с задачами по реализации ЦУР. </w:t>
      </w:r>
      <w:r w:rsidR="00CB7130">
        <w:rPr>
          <w:sz w:val="28"/>
          <w:szCs w:val="28"/>
        </w:rPr>
        <w:t>Решением президиума Мостовского районного Совета депутатов от 07.07.2022 №</w:t>
      </w:r>
      <w:r w:rsidR="009326EE">
        <w:rPr>
          <w:sz w:val="28"/>
          <w:szCs w:val="28"/>
        </w:rPr>
        <w:t> </w:t>
      </w:r>
      <w:r w:rsidR="00CB7130">
        <w:rPr>
          <w:sz w:val="28"/>
          <w:szCs w:val="28"/>
        </w:rPr>
        <w:t xml:space="preserve">156 утвержден План действий по профилактике болезней и формированию здорового образа жизни для достижения Целей устойчивого развития Мостовского района на </w:t>
      </w:r>
      <w:r w:rsidR="009326EE">
        <w:rPr>
          <w:sz w:val="28"/>
          <w:szCs w:val="28"/>
        </w:rPr>
        <w:br/>
      </w:r>
      <w:r w:rsidR="00CB7130">
        <w:rPr>
          <w:sz w:val="28"/>
          <w:szCs w:val="28"/>
        </w:rPr>
        <w:t>2022</w:t>
      </w:r>
      <w:r w:rsidR="00F737F3">
        <w:rPr>
          <w:sz w:val="28"/>
          <w:szCs w:val="28"/>
        </w:rPr>
        <w:t>-</w:t>
      </w:r>
      <w:r w:rsidR="00CB7130">
        <w:rPr>
          <w:sz w:val="28"/>
          <w:szCs w:val="28"/>
        </w:rPr>
        <w:t>2024</w:t>
      </w:r>
      <w:r w:rsidR="00F737F3">
        <w:rPr>
          <w:sz w:val="28"/>
          <w:szCs w:val="28"/>
        </w:rPr>
        <w:t> </w:t>
      </w:r>
      <w:r w:rsidR="00CB7130">
        <w:rPr>
          <w:sz w:val="28"/>
          <w:szCs w:val="28"/>
        </w:rPr>
        <w:t>г</w:t>
      </w:r>
      <w:r w:rsidR="00F737F3">
        <w:rPr>
          <w:sz w:val="28"/>
          <w:szCs w:val="28"/>
        </w:rPr>
        <w:t>г.</w:t>
      </w:r>
    </w:p>
    <w:p w:rsidR="00F737F3" w:rsidRDefault="00F737F3" w:rsidP="00E07BF0">
      <w:pPr>
        <w:ind w:firstLine="709"/>
        <w:jc w:val="both"/>
        <w:rPr>
          <w:sz w:val="28"/>
          <w:szCs w:val="28"/>
        </w:rPr>
      </w:pPr>
    </w:p>
    <w:p w:rsidR="00F737F3" w:rsidRDefault="00F737F3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623FBE" w:rsidRPr="00CB7130" w:rsidRDefault="00623FBE" w:rsidP="00623FBE">
      <w:pPr>
        <w:rPr>
          <w:b/>
          <w:color w:val="000000"/>
          <w:sz w:val="28"/>
          <w:szCs w:val="28"/>
        </w:rPr>
      </w:pPr>
      <w:r w:rsidRPr="00D14E20">
        <w:rPr>
          <w:b/>
          <w:sz w:val="28"/>
          <w:szCs w:val="28"/>
          <w:lang w:val="en-US"/>
        </w:rPr>
        <w:lastRenderedPageBreak/>
        <w:t>II</w:t>
      </w:r>
      <w:r w:rsidRPr="00D14E20">
        <w:rPr>
          <w:b/>
          <w:sz w:val="28"/>
          <w:szCs w:val="28"/>
        </w:rPr>
        <w:t>. СОСТОЯНИЕ ЗДОРОВЬЯ НАСЕЛЕНИЯ И РИСКИ</w:t>
      </w:r>
    </w:p>
    <w:p w:rsidR="00771F1F" w:rsidRPr="00754B0E" w:rsidRDefault="00623FBE" w:rsidP="00954732">
      <w:pPr>
        <w:spacing w:after="40"/>
        <w:jc w:val="both"/>
        <w:rPr>
          <w:b/>
          <w:sz w:val="28"/>
          <w:szCs w:val="28"/>
        </w:rPr>
      </w:pPr>
      <w:r w:rsidRPr="00754B0E">
        <w:rPr>
          <w:b/>
          <w:sz w:val="28"/>
          <w:szCs w:val="28"/>
        </w:rPr>
        <w:t>Состояние популяционного здоровья</w:t>
      </w:r>
      <w:r w:rsidR="00954732" w:rsidRPr="00754B0E">
        <w:rPr>
          <w:b/>
          <w:sz w:val="28"/>
          <w:szCs w:val="28"/>
        </w:rPr>
        <w:t xml:space="preserve"> </w:t>
      </w:r>
    </w:p>
    <w:p w:rsidR="009A3274" w:rsidRPr="00754B0E" w:rsidRDefault="009A3274" w:rsidP="00954732">
      <w:pPr>
        <w:spacing w:after="40"/>
        <w:jc w:val="both"/>
        <w:rPr>
          <w:b/>
          <w:sz w:val="28"/>
          <w:szCs w:val="28"/>
        </w:rPr>
      </w:pPr>
    </w:p>
    <w:p w:rsidR="00623FBE" w:rsidRPr="00754B0E" w:rsidRDefault="009A3274" w:rsidP="00954732">
      <w:pPr>
        <w:spacing w:after="40"/>
        <w:jc w:val="both"/>
        <w:rPr>
          <w:b/>
          <w:i/>
          <w:sz w:val="28"/>
          <w:szCs w:val="28"/>
        </w:rPr>
      </w:pPr>
      <w:r w:rsidRPr="00754B0E">
        <w:rPr>
          <w:b/>
          <w:i/>
          <w:sz w:val="28"/>
          <w:szCs w:val="28"/>
        </w:rPr>
        <w:t>2.1. </w:t>
      </w:r>
      <w:r w:rsidR="00771F1F" w:rsidRPr="00754B0E">
        <w:rPr>
          <w:b/>
          <w:i/>
          <w:sz w:val="28"/>
          <w:szCs w:val="28"/>
        </w:rPr>
        <w:t>М</w:t>
      </w:r>
      <w:r w:rsidR="00623FBE" w:rsidRPr="00754B0E">
        <w:rPr>
          <w:b/>
          <w:i/>
          <w:sz w:val="28"/>
          <w:szCs w:val="28"/>
        </w:rPr>
        <w:t>едико-демографический статус</w:t>
      </w:r>
    </w:p>
    <w:p w:rsidR="00E07BF0" w:rsidRDefault="00E07BF0" w:rsidP="00A66BCD">
      <w:pPr>
        <w:tabs>
          <w:tab w:val="left" w:pos="284"/>
          <w:tab w:val="left" w:pos="426"/>
        </w:tabs>
        <w:jc w:val="center"/>
        <w:rPr>
          <w:b/>
          <w:sz w:val="28"/>
          <w:szCs w:val="28"/>
        </w:rPr>
      </w:pPr>
    </w:p>
    <w:p w:rsidR="00814794" w:rsidRDefault="00265FBD" w:rsidP="00814794">
      <w:pPr>
        <w:ind w:firstLine="709"/>
        <w:jc w:val="both"/>
        <w:rPr>
          <w:sz w:val="28"/>
          <w:szCs w:val="28"/>
        </w:rPr>
      </w:pPr>
      <w:r w:rsidRPr="003E09F9">
        <w:rPr>
          <w:sz w:val="28"/>
          <w:szCs w:val="28"/>
        </w:rPr>
        <w:t xml:space="preserve">Медико-демографическая ситуация на территории Мостовского района в 2022 г., как и в предыдущие годы, характеризовалась снижением численности населения. </w:t>
      </w:r>
      <w:proofErr w:type="gramStart"/>
      <w:r w:rsidR="00670BF8" w:rsidRPr="003E09F9">
        <w:rPr>
          <w:sz w:val="28"/>
          <w:szCs w:val="28"/>
        </w:rPr>
        <w:t xml:space="preserve">По данным Национального статистического комитета Республики Беларусь, </w:t>
      </w:r>
      <w:r w:rsidR="00670BF8">
        <w:rPr>
          <w:sz w:val="28"/>
          <w:szCs w:val="28"/>
        </w:rPr>
        <w:t>в</w:t>
      </w:r>
      <w:r w:rsidR="00814794">
        <w:rPr>
          <w:sz w:val="28"/>
          <w:szCs w:val="28"/>
        </w:rPr>
        <w:t xml:space="preserve"> период 2013</w:t>
      </w:r>
      <w:r w:rsidR="009326EE">
        <w:rPr>
          <w:sz w:val="28"/>
          <w:szCs w:val="28"/>
        </w:rPr>
        <w:t>-</w:t>
      </w:r>
      <w:r w:rsidR="00814794">
        <w:rPr>
          <w:sz w:val="28"/>
          <w:szCs w:val="28"/>
        </w:rPr>
        <w:t>2022</w:t>
      </w:r>
      <w:r w:rsidR="009326EE">
        <w:rPr>
          <w:sz w:val="28"/>
          <w:szCs w:val="28"/>
        </w:rPr>
        <w:t> </w:t>
      </w:r>
      <w:r w:rsidR="00814794">
        <w:rPr>
          <w:sz w:val="28"/>
          <w:szCs w:val="28"/>
        </w:rPr>
        <w:t>гг. отмечалась</w:t>
      </w:r>
      <w:r w:rsidR="00814794" w:rsidRPr="00063226">
        <w:rPr>
          <w:sz w:val="28"/>
          <w:szCs w:val="28"/>
        </w:rPr>
        <w:t xml:space="preserve"> </w:t>
      </w:r>
      <w:r w:rsidR="00814794">
        <w:rPr>
          <w:sz w:val="28"/>
          <w:szCs w:val="28"/>
        </w:rPr>
        <w:t xml:space="preserve">умеренная </w:t>
      </w:r>
      <w:r w:rsidR="00814794" w:rsidRPr="00063226">
        <w:rPr>
          <w:sz w:val="28"/>
          <w:szCs w:val="28"/>
        </w:rPr>
        <w:t>тенденция к сокращению численности населения</w:t>
      </w:r>
      <w:r w:rsidR="00814794">
        <w:rPr>
          <w:sz w:val="28"/>
          <w:szCs w:val="28"/>
        </w:rPr>
        <w:t xml:space="preserve"> со с</w:t>
      </w:r>
      <w:r w:rsidR="00814794" w:rsidRPr="007D718F">
        <w:rPr>
          <w:sz w:val="28"/>
          <w:szCs w:val="28"/>
        </w:rPr>
        <w:t>реднегодов</w:t>
      </w:r>
      <w:r w:rsidR="00814794">
        <w:rPr>
          <w:sz w:val="28"/>
          <w:szCs w:val="28"/>
        </w:rPr>
        <w:t>ым</w:t>
      </w:r>
      <w:r w:rsidR="00814794" w:rsidRPr="007D718F">
        <w:rPr>
          <w:sz w:val="28"/>
          <w:szCs w:val="28"/>
        </w:rPr>
        <w:t xml:space="preserve"> темп</w:t>
      </w:r>
      <w:r w:rsidR="00814794">
        <w:rPr>
          <w:sz w:val="28"/>
          <w:szCs w:val="28"/>
        </w:rPr>
        <w:t>ом</w:t>
      </w:r>
      <w:r w:rsidR="00814794" w:rsidRPr="007D718F">
        <w:rPr>
          <w:sz w:val="28"/>
          <w:szCs w:val="28"/>
        </w:rPr>
        <w:t xml:space="preserve"> снижения </w:t>
      </w:r>
      <w:r w:rsidR="00255161">
        <w:rPr>
          <w:sz w:val="28"/>
          <w:szCs w:val="28"/>
        </w:rPr>
        <w:t>1,7</w:t>
      </w:r>
      <w:r w:rsidR="00814794">
        <w:rPr>
          <w:sz w:val="28"/>
          <w:szCs w:val="28"/>
        </w:rPr>
        <w:t> </w:t>
      </w:r>
      <w:r w:rsidR="00814794" w:rsidRPr="007D718F">
        <w:rPr>
          <w:sz w:val="28"/>
          <w:szCs w:val="28"/>
        </w:rPr>
        <w:t>%.</w:t>
      </w:r>
      <w:r w:rsidR="00814794">
        <w:rPr>
          <w:sz w:val="28"/>
          <w:szCs w:val="28"/>
        </w:rPr>
        <w:t xml:space="preserve"> </w:t>
      </w:r>
      <w:r w:rsidR="00814794" w:rsidRPr="00063226">
        <w:rPr>
          <w:sz w:val="28"/>
          <w:szCs w:val="28"/>
        </w:rPr>
        <w:t xml:space="preserve">Среднегодовая численность населения </w:t>
      </w:r>
      <w:r w:rsidR="00255161">
        <w:rPr>
          <w:sz w:val="28"/>
          <w:szCs w:val="28"/>
        </w:rPr>
        <w:t xml:space="preserve">района </w:t>
      </w:r>
      <w:r w:rsidR="00814794" w:rsidRPr="00063226">
        <w:rPr>
          <w:sz w:val="28"/>
          <w:szCs w:val="28"/>
        </w:rPr>
        <w:t>в 2022</w:t>
      </w:r>
      <w:r w:rsidR="00814794">
        <w:rPr>
          <w:sz w:val="28"/>
          <w:szCs w:val="28"/>
        </w:rPr>
        <w:t> </w:t>
      </w:r>
      <w:r w:rsidR="00814794" w:rsidRPr="00063226">
        <w:rPr>
          <w:sz w:val="28"/>
          <w:szCs w:val="28"/>
        </w:rPr>
        <w:t>г</w:t>
      </w:r>
      <w:r w:rsidR="00814794">
        <w:rPr>
          <w:sz w:val="28"/>
          <w:szCs w:val="28"/>
        </w:rPr>
        <w:t>.</w:t>
      </w:r>
      <w:r w:rsidR="00814794" w:rsidRPr="00063226">
        <w:rPr>
          <w:sz w:val="28"/>
          <w:szCs w:val="28"/>
        </w:rPr>
        <w:t xml:space="preserve"> </w:t>
      </w:r>
      <w:r w:rsidR="00814794">
        <w:rPr>
          <w:sz w:val="28"/>
          <w:szCs w:val="28"/>
        </w:rPr>
        <w:t>составила</w:t>
      </w:r>
      <w:r w:rsidR="00814794" w:rsidRPr="00063226">
        <w:rPr>
          <w:sz w:val="28"/>
          <w:szCs w:val="28"/>
        </w:rPr>
        <w:t xml:space="preserve"> </w:t>
      </w:r>
      <w:r w:rsidR="00255161">
        <w:rPr>
          <w:sz w:val="28"/>
          <w:szCs w:val="28"/>
        </w:rPr>
        <w:t>26054</w:t>
      </w:r>
      <w:r w:rsidR="00814794">
        <w:rPr>
          <w:sz w:val="28"/>
          <w:szCs w:val="28"/>
        </w:rPr>
        <w:t> </w:t>
      </w:r>
      <w:r w:rsidR="00814794" w:rsidRPr="00063226">
        <w:rPr>
          <w:sz w:val="28"/>
          <w:szCs w:val="28"/>
        </w:rPr>
        <w:t>человек</w:t>
      </w:r>
      <w:r w:rsidR="00255161">
        <w:rPr>
          <w:sz w:val="28"/>
          <w:szCs w:val="28"/>
        </w:rPr>
        <w:t>а</w:t>
      </w:r>
      <w:r w:rsidR="00814794" w:rsidRPr="00063226">
        <w:rPr>
          <w:sz w:val="28"/>
          <w:szCs w:val="28"/>
        </w:rPr>
        <w:t>,</w:t>
      </w:r>
      <w:r w:rsidR="00814794" w:rsidRPr="0013371C">
        <w:rPr>
          <w:color w:val="FF0000"/>
          <w:sz w:val="28"/>
          <w:szCs w:val="28"/>
        </w:rPr>
        <w:t xml:space="preserve"> </w:t>
      </w:r>
      <w:r w:rsidR="00814794" w:rsidRPr="00063226">
        <w:rPr>
          <w:sz w:val="28"/>
          <w:szCs w:val="28"/>
        </w:rPr>
        <w:t xml:space="preserve">что на </w:t>
      </w:r>
      <w:r w:rsidR="00255161">
        <w:rPr>
          <w:sz w:val="28"/>
          <w:szCs w:val="28"/>
        </w:rPr>
        <w:t>4679</w:t>
      </w:r>
      <w:r w:rsidR="00814794" w:rsidRPr="00063226">
        <w:rPr>
          <w:sz w:val="28"/>
          <w:szCs w:val="28"/>
        </w:rPr>
        <w:t xml:space="preserve"> человек (1</w:t>
      </w:r>
      <w:r w:rsidR="00255161">
        <w:rPr>
          <w:sz w:val="28"/>
          <w:szCs w:val="28"/>
        </w:rPr>
        <w:t>5,2</w:t>
      </w:r>
      <w:r w:rsidR="00814794">
        <w:rPr>
          <w:sz w:val="28"/>
          <w:szCs w:val="28"/>
        </w:rPr>
        <w:t> </w:t>
      </w:r>
      <w:r w:rsidR="00814794" w:rsidRPr="00063226">
        <w:rPr>
          <w:sz w:val="28"/>
          <w:szCs w:val="28"/>
        </w:rPr>
        <w:t>%) меньше по сравнению с 2013</w:t>
      </w:r>
      <w:r w:rsidR="00814794">
        <w:rPr>
          <w:sz w:val="28"/>
          <w:szCs w:val="28"/>
        </w:rPr>
        <w:t> </w:t>
      </w:r>
      <w:r w:rsidR="00814794" w:rsidRPr="00063226">
        <w:rPr>
          <w:sz w:val="28"/>
          <w:szCs w:val="28"/>
        </w:rPr>
        <w:t>г</w:t>
      </w:r>
      <w:r w:rsidR="00814794">
        <w:rPr>
          <w:sz w:val="28"/>
          <w:szCs w:val="28"/>
        </w:rPr>
        <w:t>.</w:t>
      </w:r>
      <w:r w:rsidR="00814794" w:rsidRPr="00063226">
        <w:rPr>
          <w:sz w:val="28"/>
          <w:szCs w:val="28"/>
        </w:rPr>
        <w:t xml:space="preserve"> и на 6</w:t>
      </w:r>
      <w:r w:rsidR="00255161">
        <w:rPr>
          <w:sz w:val="28"/>
          <w:szCs w:val="28"/>
        </w:rPr>
        <w:t>45 человек (2</w:t>
      </w:r>
      <w:r w:rsidR="00814794" w:rsidRPr="00063226">
        <w:rPr>
          <w:sz w:val="28"/>
          <w:szCs w:val="28"/>
        </w:rPr>
        <w:t>,4</w:t>
      </w:r>
      <w:r w:rsidR="00814794">
        <w:rPr>
          <w:sz w:val="28"/>
          <w:szCs w:val="28"/>
        </w:rPr>
        <w:t> </w:t>
      </w:r>
      <w:r w:rsidR="00814794" w:rsidRPr="00063226">
        <w:rPr>
          <w:sz w:val="28"/>
          <w:szCs w:val="28"/>
        </w:rPr>
        <w:t>%) по сравнению с 2021</w:t>
      </w:r>
      <w:r w:rsidR="00814794">
        <w:rPr>
          <w:sz w:val="28"/>
          <w:szCs w:val="28"/>
        </w:rPr>
        <w:t> </w:t>
      </w:r>
      <w:r w:rsidR="00814794" w:rsidRPr="00063226">
        <w:rPr>
          <w:sz w:val="28"/>
          <w:szCs w:val="28"/>
        </w:rPr>
        <w:t>г</w:t>
      </w:r>
      <w:r w:rsidR="00814794">
        <w:rPr>
          <w:sz w:val="28"/>
          <w:szCs w:val="28"/>
        </w:rPr>
        <w:t>.</w:t>
      </w:r>
      <w:r w:rsidR="00670BF8">
        <w:rPr>
          <w:sz w:val="28"/>
          <w:szCs w:val="28"/>
        </w:rPr>
        <w:t xml:space="preserve"> (рис.</w:t>
      </w:r>
      <w:r w:rsidR="00814794" w:rsidRPr="00063226">
        <w:rPr>
          <w:sz w:val="28"/>
          <w:szCs w:val="28"/>
        </w:rPr>
        <w:t> </w:t>
      </w:r>
      <w:r w:rsidR="00814794" w:rsidRPr="007D718F">
        <w:rPr>
          <w:sz w:val="28"/>
          <w:szCs w:val="28"/>
        </w:rPr>
        <w:t xml:space="preserve">1). </w:t>
      </w:r>
      <w:proofErr w:type="gramEnd"/>
    </w:p>
    <w:p w:rsidR="008570A0" w:rsidRPr="00670BF8" w:rsidRDefault="008570A0" w:rsidP="008570A0">
      <w:pPr>
        <w:ind w:firstLine="709"/>
        <w:jc w:val="both"/>
      </w:pPr>
    </w:p>
    <w:p w:rsidR="008570A0" w:rsidRDefault="008570A0" w:rsidP="008570A0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064301" cy="3423514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8570A0" w:rsidRDefault="008570A0" w:rsidP="008570A0">
      <w:pPr>
        <w:jc w:val="center"/>
        <w:rPr>
          <w:sz w:val="28"/>
          <w:szCs w:val="28"/>
        </w:rPr>
      </w:pPr>
      <w:r>
        <w:rPr>
          <w:sz w:val="28"/>
          <w:szCs w:val="28"/>
        </w:rPr>
        <w:t>Рисунок 1. Динамика среднегодовой численности населения Мостовского района</w:t>
      </w:r>
      <w:r w:rsidR="00CE1A97">
        <w:rPr>
          <w:sz w:val="28"/>
          <w:szCs w:val="28"/>
        </w:rPr>
        <w:t xml:space="preserve"> в 2013-2022 гг.</w:t>
      </w:r>
    </w:p>
    <w:p w:rsidR="00265FBD" w:rsidRPr="008E6325" w:rsidRDefault="00265FBD" w:rsidP="00A66BCD">
      <w:pPr>
        <w:jc w:val="both"/>
        <w:rPr>
          <w:spacing w:val="1"/>
        </w:rPr>
      </w:pPr>
    </w:p>
    <w:p w:rsidR="00CF2870" w:rsidRDefault="005E3239" w:rsidP="00010696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Мостовском </w:t>
      </w:r>
      <w:r w:rsidR="00010696" w:rsidRPr="007D718F">
        <w:rPr>
          <w:sz w:val="28"/>
          <w:szCs w:val="28"/>
        </w:rPr>
        <w:t>район</w:t>
      </w:r>
      <w:r>
        <w:rPr>
          <w:sz w:val="28"/>
          <w:szCs w:val="28"/>
        </w:rPr>
        <w:t>е в 2022</w:t>
      </w:r>
      <w:r w:rsidR="008E6325">
        <w:rPr>
          <w:sz w:val="28"/>
          <w:szCs w:val="28"/>
        </w:rPr>
        <w:t> </w:t>
      </w:r>
      <w:r>
        <w:rPr>
          <w:sz w:val="28"/>
          <w:szCs w:val="28"/>
        </w:rPr>
        <w:t>г.</w:t>
      </w:r>
      <w:r w:rsidR="00010696" w:rsidRPr="007D718F">
        <w:rPr>
          <w:sz w:val="28"/>
          <w:szCs w:val="28"/>
        </w:rPr>
        <w:t xml:space="preserve"> преоблада</w:t>
      </w:r>
      <w:r>
        <w:rPr>
          <w:sz w:val="28"/>
          <w:szCs w:val="28"/>
        </w:rPr>
        <w:t>ло</w:t>
      </w:r>
      <w:r w:rsidR="00010696" w:rsidRPr="007D718F">
        <w:rPr>
          <w:sz w:val="28"/>
          <w:szCs w:val="28"/>
        </w:rPr>
        <w:t xml:space="preserve"> городское население – жители города</w:t>
      </w:r>
      <w:r w:rsidR="00010696">
        <w:rPr>
          <w:sz w:val="28"/>
          <w:szCs w:val="28"/>
        </w:rPr>
        <w:t xml:space="preserve"> Мосты (14799 человек, или 56,8 </w:t>
      </w:r>
      <w:r w:rsidR="00010696" w:rsidRPr="007D718F">
        <w:rPr>
          <w:sz w:val="28"/>
          <w:szCs w:val="28"/>
        </w:rPr>
        <w:t>%</w:t>
      </w:r>
      <w:r w:rsidR="00DF0E83">
        <w:rPr>
          <w:sz w:val="28"/>
          <w:szCs w:val="28"/>
        </w:rPr>
        <w:t xml:space="preserve"> (2013 г. – 50,8 %, 2021 г. – 56,4 %)</w:t>
      </w:r>
      <w:r w:rsidR="00010696" w:rsidRPr="007D718F">
        <w:rPr>
          <w:sz w:val="28"/>
          <w:szCs w:val="28"/>
        </w:rPr>
        <w:t>). Сельское население состав</w:t>
      </w:r>
      <w:r>
        <w:rPr>
          <w:sz w:val="28"/>
          <w:szCs w:val="28"/>
        </w:rPr>
        <w:t>ило</w:t>
      </w:r>
      <w:r w:rsidR="00010696" w:rsidRPr="007D718F">
        <w:rPr>
          <w:sz w:val="28"/>
          <w:szCs w:val="28"/>
        </w:rPr>
        <w:t xml:space="preserve"> </w:t>
      </w:r>
      <w:r>
        <w:rPr>
          <w:sz w:val="28"/>
          <w:szCs w:val="28"/>
        </w:rPr>
        <w:t>11255 человек, или 43,2</w:t>
      </w:r>
      <w:r w:rsidR="00010696">
        <w:rPr>
          <w:sz w:val="28"/>
          <w:szCs w:val="28"/>
        </w:rPr>
        <w:t> </w:t>
      </w:r>
      <w:r>
        <w:rPr>
          <w:sz w:val="28"/>
          <w:szCs w:val="28"/>
        </w:rPr>
        <w:t>%</w:t>
      </w:r>
      <w:r w:rsidR="00DF0E83">
        <w:rPr>
          <w:sz w:val="28"/>
          <w:szCs w:val="28"/>
        </w:rPr>
        <w:t xml:space="preserve"> (2013 г. – 49,2 %, 2021 г. – 43,6 %)</w:t>
      </w:r>
      <w:r w:rsidR="00010696" w:rsidRPr="007D718F">
        <w:rPr>
          <w:sz w:val="28"/>
          <w:szCs w:val="28"/>
        </w:rPr>
        <w:t xml:space="preserve">. </w:t>
      </w:r>
    </w:p>
    <w:p w:rsidR="00010696" w:rsidRDefault="00010696" w:rsidP="00010696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</w:t>
      </w:r>
      <w:r w:rsidRPr="007D718F">
        <w:rPr>
          <w:sz w:val="28"/>
          <w:szCs w:val="28"/>
        </w:rPr>
        <w:t>исленност</w:t>
      </w:r>
      <w:r>
        <w:rPr>
          <w:sz w:val="28"/>
          <w:szCs w:val="28"/>
        </w:rPr>
        <w:t>ь</w:t>
      </w:r>
      <w:r w:rsidRPr="007D718F">
        <w:rPr>
          <w:sz w:val="28"/>
          <w:szCs w:val="28"/>
        </w:rPr>
        <w:t xml:space="preserve"> городского населения </w:t>
      </w:r>
      <w:r>
        <w:rPr>
          <w:sz w:val="28"/>
          <w:szCs w:val="28"/>
        </w:rPr>
        <w:t>по сравнению</w:t>
      </w:r>
      <w:r w:rsidRPr="007D718F">
        <w:rPr>
          <w:sz w:val="28"/>
          <w:szCs w:val="28"/>
        </w:rPr>
        <w:t xml:space="preserve"> с 2013</w:t>
      </w:r>
      <w:r>
        <w:rPr>
          <w:sz w:val="28"/>
          <w:szCs w:val="28"/>
        </w:rPr>
        <w:t> </w:t>
      </w:r>
      <w:r w:rsidRPr="007D718F">
        <w:rPr>
          <w:sz w:val="28"/>
          <w:szCs w:val="28"/>
        </w:rPr>
        <w:t>г</w:t>
      </w:r>
      <w:r>
        <w:rPr>
          <w:sz w:val="28"/>
          <w:szCs w:val="28"/>
        </w:rPr>
        <w:t>.</w:t>
      </w:r>
      <w:r w:rsidRPr="007D718F">
        <w:rPr>
          <w:sz w:val="28"/>
          <w:szCs w:val="28"/>
        </w:rPr>
        <w:t xml:space="preserve"> </w:t>
      </w:r>
      <w:r>
        <w:rPr>
          <w:sz w:val="28"/>
          <w:szCs w:val="28"/>
        </w:rPr>
        <w:t>сократилась</w:t>
      </w:r>
      <w:r w:rsidRPr="007D718F">
        <w:rPr>
          <w:sz w:val="28"/>
          <w:szCs w:val="28"/>
        </w:rPr>
        <w:t xml:space="preserve"> на </w:t>
      </w:r>
      <w:r w:rsidR="005E3239">
        <w:rPr>
          <w:sz w:val="28"/>
          <w:szCs w:val="28"/>
        </w:rPr>
        <w:t>800</w:t>
      </w:r>
      <w:r>
        <w:rPr>
          <w:sz w:val="28"/>
          <w:szCs w:val="28"/>
        </w:rPr>
        <w:t> </w:t>
      </w:r>
      <w:r w:rsidRPr="007D718F">
        <w:rPr>
          <w:sz w:val="28"/>
          <w:szCs w:val="28"/>
        </w:rPr>
        <w:t>человек (</w:t>
      </w:r>
      <w:r w:rsidR="005E3239">
        <w:rPr>
          <w:sz w:val="28"/>
          <w:szCs w:val="28"/>
        </w:rPr>
        <w:t>5,1</w:t>
      </w:r>
      <w:r>
        <w:rPr>
          <w:sz w:val="28"/>
          <w:szCs w:val="28"/>
        </w:rPr>
        <w:t> </w:t>
      </w:r>
      <w:r w:rsidRPr="007D718F">
        <w:rPr>
          <w:sz w:val="28"/>
          <w:szCs w:val="28"/>
        </w:rPr>
        <w:t xml:space="preserve">%), </w:t>
      </w:r>
      <w:r>
        <w:rPr>
          <w:sz w:val="28"/>
          <w:szCs w:val="28"/>
        </w:rPr>
        <w:t>по</w:t>
      </w:r>
      <w:r w:rsidRPr="007D718F">
        <w:rPr>
          <w:sz w:val="28"/>
          <w:szCs w:val="28"/>
        </w:rPr>
        <w:t xml:space="preserve"> сравнени</w:t>
      </w:r>
      <w:r>
        <w:rPr>
          <w:sz w:val="28"/>
          <w:szCs w:val="28"/>
        </w:rPr>
        <w:t>ю</w:t>
      </w:r>
      <w:r w:rsidRPr="007D718F">
        <w:rPr>
          <w:sz w:val="28"/>
          <w:szCs w:val="28"/>
        </w:rPr>
        <w:t xml:space="preserve"> с 2021</w:t>
      </w:r>
      <w:r>
        <w:rPr>
          <w:sz w:val="28"/>
          <w:szCs w:val="28"/>
        </w:rPr>
        <w:t> </w:t>
      </w:r>
      <w:r w:rsidRPr="007D718F">
        <w:rPr>
          <w:sz w:val="28"/>
          <w:szCs w:val="28"/>
        </w:rPr>
        <w:t>г</w:t>
      </w:r>
      <w:r>
        <w:rPr>
          <w:sz w:val="28"/>
          <w:szCs w:val="28"/>
        </w:rPr>
        <w:t>.</w:t>
      </w:r>
      <w:r w:rsidRPr="007D718F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7D718F">
        <w:rPr>
          <w:sz w:val="28"/>
          <w:szCs w:val="28"/>
        </w:rPr>
        <w:t xml:space="preserve"> на </w:t>
      </w:r>
      <w:r w:rsidR="005E3239">
        <w:rPr>
          <w:sz w:val="28"/>
          <w:szCs w:val="28"/>
        </w:rPr>
        <w:t>256</w:t>
      </w:r>
      <w:r>
        <w:rPr>
          <w:sz w:val="28"/>
          <w:szCs w:val="28"/>
        </w:rPr>
        <w:t> </w:t>
      </w:r>
      <w:r w:rsidRPr="007D718F">
        <w:rPr>
          <w:sz w:val="28"/>
          <w:szCs w:val="28"/>
        </w:rPr>
        <w:t>человек (</w:t>
      </w:r>
      <w:r w:rsidR="005E3239">
        <w:rPr>
          <w:sz w:val="28"/>
          <w:szCs w:val="28"/>
        </w:rPr>
        <w:t>1,7</w:t>
      </w:r>
      <w:r>
        <w:rPr>
          <w:sz w:val="28"/>
          <w:szCs w:val="28"/>
        </w:rPr>
        <w:t> </w:t>
      </w:r>
      <w:r w:rsidRPr="007D718F">
        <w:rPr>
          <w:sz w:val="28"/>
          <w:szCs w:val="28"/>
        </w:rPr>
        <w:t>%).</w:t>
      </w:r>
      <w:r w:rsidRPr="0013371C">
        <w:rPr>
          <w:color w:val="FF0000"/>
          <w:sz w:val="28"/>
          <w:szCs w:val="28"/>
        </w:rPr>
        <w:t xml:space="preserve"> </w:t>
      </w:r>
      <w:r w:rsidRPr="001B4595">
        <w:rPr>
          <w:sz w:val="28"/>
          <w:szCs w:val="28"/>
        </w:rPr>
        <w:t>Ч</w:t>
      </w:r>
      <w:r w:rsidRPr="007D718F">
        <w:rPr>
          <w:sz w:val="28"/>
          <w:szCs w:val="28"/>
        </w:rPr>
        <w:t xml:space="preserve">исленность сельского населения </w:t>
      </w:r>
      <w:r w:rsidR="00CF2870">
        <w:rPr>
          <w:sz w:val="28"/>
          <w:szCs w:val="28"/>
        </w:rPr>
        <w:t>в</w:t>
      </w:r>
      <w:r w:rsidR="005E3239">
        <w:rPr>
          <w:sz w:val="28"/>
          <w:szCs w:val="28"/>
        </w:rPr>
        <w:t xml:space="preserve"> 10-летний период характеризовалась умеренной тенденцией к снижению со среднегодовым темпом снижения 3,1 %.</w:t>
      </w:r>
      <w:r w:rsidRPr="007D718F">
        <w:rPr>
          <w:sz w:val="28"/>
          <w:szCs w:val="28"/>
        </w:rPr>
        <w:t xml:space="preserve"> </w:t>
      </w:r>
      <w:r w:rsidR="005E3239">
        <w:rPr>
          <w:sz w:val="28"/>
          <w:szCs w:val="28"/>
        </w:rPr>
        <w:t>П</w:t>
      </w:r>
      <w:r w:rsidRPr="007D718F">
        <w:rPr>
          <w:sz w:val="28"/>
          <w:szCs w:val="28"/>
        </w:rPr>
        <w:t>о сравнению с 2013</w:t>
      </w:r>
      <w:r>
        <w:rPr>
          <w:sz w:val="28"/>
          <w:szCs w:val="28"/>
        </w:rPr>
        <w:t> </w:t>
      </w:r>
      <w:r w:rsidRPr="007D718F">
        <w:rPr>
          <w:sz w:val="28"/>
          <w:szCs w:val="28"/>
        </w:rPr>
        <w:t>г</w:t>
      </w:r>
      <w:r>
        <w:rPr>
          <w:sz w:val="28"/>
          <w:szCs w:val="28"/>
        </w:rPr>
        <w:t>.</w:t>
      </w:r>
      <w:r w:rsidRPr="007D718F">
        <w:rPr>
          <w:sz w:val="28"/>
          <w:szCs w:val="28"/>
        </w:rPr>
        <w:t xml:space="preserve"> она сократилась на </w:t>
      </w:r>
      <w:r w:rsidR="005E3239">
        <w:rPr>
          <w:sz w:val="28"/>
          <w:szCs w:val="28"/>
        </w:rPr>
        <w:t>3,88</w:t>
      </w:r>
      <w:r>
        <w:rPr>
          <w:sz w:val="28"/>
          <w:szCs w:val="28"/>
        </w:rPr>
        <w:t> </w:t>
      </w:r>
      <w:r w:rsidRPr="007D718F">
        <w:rPr>
          <w:sz w:val="28"/>
          <w:szCs w:val="28"/>
        </w:rPr>
        <w:t>тысячи человек (25</w:t>
      </w:r>
      <w:r w:rsidR="005E3239">
        <w:rPr>
          <w:sz w:val="28"/>
          <w:szCs w:val="28"/>
        </w:rPr>
        <w:t>,6</w:t>
      </w:r>
      <w:r>
        <w:rPr>
          <w:sz w:val="28"/>
          <w:szCs w:val="28"/>
        </w:rPr>
        <w:t> </w:t>
      </w:r>
      <w:r w:rsidRPr="007D718F">
        <w:rPr>
          <w:sz w:val="28"/>
          <w:szCs w:val="28"/>
        </w:rPr>
        <w:t xml:space="preserve">%), </w:t>
      </w:r>
      <w:r w:rsidR="005E3239">
        <w:rPr>
          <w:sz w:val="28"/>
          <w:szCs w:val="28"/>
        </w:rPr>
        <w:t xml:space="preserve">по </w:t>
      </w:r>
      <w:r w:rsidRPr="007D718F">
        <w:rPr>
          <w:sz w:val="28"/>
          <w:szCs w:val="28"/>
        </w:rPr>
        <w:t>сравнени</w:t>
      </w:r>
      <w:r w:rsidR="005E3239">
        <w:rPr>
          <w:sz w:val="28"/>
          <w:szCs w:val="28"/>
        </w:rPr>
        <w:t>ю</w:t>
      </w:r>
      <w:r w:rsidRPr="007D718F">
        <w:rPr>
          <w:sz w:val="28"/>
          <w:szCs w:val="28"/>
        </w:rPr>
        <w:t xml:space="preserve"> с 2021</w:t>
      </w:r>
      <w:r>
        <w:rPr>
          <w:sz w:val="28"/>
          <w:szCs w:val="28"/>
        </w:rPr>
        <w:t> </w:t>
      </w:r>
      <w:r w:rsidRPr="007D718F">
        <w:rPr>
          <w:sz w:val="28"/>
          <w:szCs w:val="28"/>
        </w:rPr>
        <w:t>г</w:t>
      </w:r>
      <w:r>
        <w:rPr>
          <w:sz w:val="28"/>
          <w:szCs w:val="28"/>
        </w:rPr>
        <w:t>.</w:t>
      </w:r>
      <w:r w:rsidRPr="007D718F">
        <w:rPr>
          <w:sz w:val="28"/>
          <w:szCs w:val="28"/>
        </w:rPr>
        <w:t xml:space="preserve"> – на </w:t>
      </w:r>
      <w:r w:rsidR="005E3239">
        <w:rPr>
          <w:sz w:val="28"/>
          <w:szCs w:val="28"/>
        </w:rPr>
        <w:t>389</w:t>
      </w:r>
      <w:r>
        <w:rPr>
          <w:sz w:val="28"/>
          <w:szCs w:val="28"/>
        </w:rPr>
        <w:t> </w:t>
      </w:r>
      <w:r w:rsidRPr="007D718F">
        <w:rPr>
          <w:sz w:val="28"/>
          <w:szCs w:val="28"/>
        </w:rPr>
        <w:t>человек (3,</w:t>
      </w:r>
      <w:r w:rsidR="005E3239">
        <w:rPr>
          <w:sz w:val="28"/>
          <w:szCs w:val="28"/>
        </w:rPr>
        <w:t>3</w:t>
      </w:r>
      <w:r>
        <w:rPr>
          <w:sz w:val="28"/>
          <w:szCs w:val="28"/>
        </w:rPr>
        <w:t> </w:t>
      </w:r>
      <w:r w:rsidRPr="007D718F">
        <w:rPr>
          <w:sz w:val="28"/>
          <w:szCs w:val="28"/>
        </w:rPr>
        <w:t>%) (рис</w:t>
      </w:r>
      <w:r w:rsidR="005E3239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="005E3239">
        <w:rPr>
          <w:sz w:val="28"/>
          <w:szCs w:val="28"/>
        </w:rPr>
        <w:t>1</w:t>
      </w:r>
      <w:r w:rsidR="00DF0E83">
        <w:rPr>
          <w:sz w:val="28"/>
          <w:szCs w:val="28"/>
        </w:rPr>
        <w:t>, 2</w:t>
      </w:r>
      <w:r w:rsidRPr="007D718F">
        <w:rPr>
          <w:sz w:val="28"/>
          <w:szCs w:val="28"/>
        </w:rPr>
        <w:t>).</w:t>
      </w:r>
    </w:p>
    <w:p w:rsidR="00265FBD" w:rsidRDefault="00265FBD" w:rsidP="00A66BCD">
      <w:pPr>
        <w:jc w:val="center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6082030" cy="2434590"/>
            <wp:effectExtent l="0" t="0" r="0" b="0"/>
            <wp:docPr id="5" name="Диаграмма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265FBD" w:rsidRDefault="00265FBD" w:rsidP="00A66BCD">
      <w:pPr>
        <w:autoSpaceDE w:val="0"/>
        <w:autoSpaceDN w:val="0"/>
        <w:adjustRightInd w:val="0"/>
        <w:spacing w:before="6" w:after="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Рисунок 2. Удельный вес городского и сельского населения Мостовского района (% к общей численности населения) в </w:t>
      </w:r>
      <w:r w:rsidR="00CF2870">
        <w:rPr>
          <w:sz w:val="28"/>
          <w:szCs w:val="28"/>
        </w:rPr>
        <w:t>2013-</w:t>
      </w:r>
      <w:r>
        <w:rPr>
          <w:sz w:val="28"/>
          <w:szCs w:val="28"/>
        </w:rPr>
        <w:t>2022 г</w:t>
      </w:r>
      <w:r w:rsidR="00CF2870">
        <w:rPr>
          <w:sz w:val="28"/>
          <w:szCs w:val="28"/>
        </w:rPr>
        <w:t>г.</w:t>
      </w:r>
    </w:p>
    <w:p w:rsidR="00D866BA" w:rsidRDefault="00D866BA" w:rsidP="00D866BA">
      <w:pPr>
        <w:ind w:firstLine="709"/>
        <w:jc w:val="both"/>
        <w:rPr>
          <w:sz w:val="28"/>
          <w:szCs w:val="28"/>
        </w:rPr>
      </w:pPr>
    </w:p>
    <w:p w:rsidR="00D866BA" w:rsidRDefault="00D866BA" w:rsidP="00D866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Возрастно-половая структура населения оказывает существенное влияние на характер и уровень заболеваемости. </w:t>
      </w:r>
      <w:r w:rsidRPr="00727DFE">
        <w:rPr>
          <w:sz w:val="28"/>
          <w:szCs w:val="28"/>
        </w:rPr>
        <w:t xml:space="preserve">В половой структуре населения </w:t>
      </w:r>
      <w:r>
        <w:rPr>
          <w:sz w:val="28"/>
          <w:szCs w:val="28"/>
        </w:rPr>
        <w:t xml:space="preserve">Мостовского </w:t>
      </w:r>
      <w:r w:rsidRPr="00727DFE">
        <w:rPr>
          <w:sz w:val="28"/>
          <w:szCs w:val="28"/>
        </w:rPr>
        <w:t>района в 2022</w:t>
      </w:r>
      <w:r>
        <w:rPr>
          <w:sz w:val="28"/>
          <w:szCs w:val="28"/>
        </w:rPr>
        <w:t> </w:t>
      </w:r>
      <w:r w:rsidRPr="00727DFE">
        <w:rPr>
          <w:sz w:val="28"/>
          <w:szCs w:val="28"/>
        </w:rPr>
        <w:t>г</w:t>
      </w:r>
      <w:r>
        <w:rPr>
          <w:sz w:val="28"/>
          <w:szCs w:val="28"/>
        </w:rPr>
        <w:t>.</w:t>
      </w:r>
      <w:r w:rsidRPr="00727DFE">
        <w:rPr>
          <w:sz w:val="28"/>
          <w:szCs w:val="28"/>
        </w:rPr>
        <w:t xml:space="preserve"> преоблада</w:t>
      </w:r>
      <w:r>
        <w:rPr>
          <w:sz w:val="28"/>
          <w:szCs w:val="28"/>
        </w:rPr>
        <w:t>ли</w:t>
      </w:r>
      <w:r w:rsidRPr="00727DFE">
        <w:rPr>
          <w:sz w:val="28"/>
          <w:szCs w:val="28"/>
        </w:rPr>
        <w:t xml:space="preserve"> женщины, удельный вес</w:t>
      </w:r>
      <w:r>
        <w:rPr>
          <w:sz w:val="28"/>
          <w:szCs w:val="28"/>
        </w:rPr>
        <w:t xml:space="preserve"> которых</w:t>
      </w:r>
      <w:r w:rsidRPr="00727DFE">
        <w:rPr>
          <w:sz w:val="28"/>
          <w:szCs w:val="28"/>
        </w:rPr>
        <w:t xml:space="preserve"> составил 5</w:t>
      </w:r>
      <w:r>
        <w:rPr>
          <w:sz w:val="28"/>
          <w:szCs w:val="28"/>
        </w:rPr>
        <w:t>5,1 </w:t>
      </w:r>
      <w:r w:rsidRPr="00727DFE">
        <w:rPr>
          <w:sz w:val="28"/>
          <w:szCs w:val="28"/>
        </w:rPr>
        <w:t>% (</w:t>
      </w:r>
      <w:r>
        <w:rPr>
          <w:sz w:val="28"/>
          <w:szCs w:val="28"/>
        </w:rPr>
        <w:t>14362 </w:t>
      </w:r>
      <w:r w:rsidRPr="00727DFE">
        <w:rPr>
          <w:sz w:val="28"/>
          <w:szCs w:val="28"/>
        </w:rPr>
        <w:t>человек</w:t>
      </w:r>
      <w:r>
        <w:rPr>
          <w:sz w:val="28"/>
          <w:szCs w:val="28"/>
        </w:rPr>
        <w:t>а</w:t>
      </w:r>
      <w:r w:rsidRPr="00727DFE">
        <w:rPr>
          <w:sz w:val="28"/>
          <w:szCs w:val="28"/>
        </w:rPr>
        <w:t>)</w:t>
      </w:r>
      <w:r>
        <w:rPr>
          <w:sz w:val="28"/>
          <w:szCs w:val="28"/>
        </w:rPr>
        <w:t>;</w:t>
      </w:r>
      <w:r w:rsidRPr="00727DFE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Pr="00727DFE">
        <w:rPr>
          <w:sz w:val="28"/>
          <w:szCs w:val="28"/>
        </w:rPr>
        <w:t>дельный вес мужского населения – 4</w:t>
      </w:r>
      <w:r>
        <w:rPr>
          <w:sz w:val="28"/>
          <w:szCs w:val="28"/>
        </w:rPr>
        <w:t>4,9 </w:t>
      </w:r>
      <w:r w:rsidRPr="00727DFE">
        <w:rPr>
          <w:sz w:val="28"/>
          <w:szCs w:val="28"/>
        </w:rPr>
        <w:t>% (</w:t>
      </w:r>
      <w:r>
        <w:rPr>
          <w:sz w:val="28"/>
          <w:szCs w:val="28"/>
        </w:rPr>
        <w:t>11692 </w:t>
      </w:r>
      <w:r w:rsidRPr="00727DFE">
        <w:rPr>
          <w:sz w:val="28"/>
          <w:szCs w:val="28"/>
        </w:rPr>
        <w:t xml:space="preserve">человека). В </w:t>
      </w:r>
      <w:r>
        <w:rPr>
          <w:sz w:val="28"/>
          <w:szCs w:val="28"/>
        </w:rPr>
        <w:t xml:space="preserve">половой структуре </w:t>
      </w:r>
      <w:r w:rsidRPr="00727DFE">
        <w:rPr>
          <w:sz w:val="28"/>
          <w:szCs w:val="28"/>
        </w:rPr>
        <w:t>городского населения женщины состав</w:t>
      </w:r>
      <w:r>
        <w:rPr>
          <w:sz w:val="28"/>
          <w:szCs w:val="28"/>
        </w:rPr>
        <w:t>или</w:t>
      </w:r>
      <w:r w:rsidRPr="00727DFE">
        <w:rPr>
          <w:sz w:val="28"/>
          <w:szCs w:val="28"/>
        </w:rPr>
        <w:t xml:space="preserve"> 5</w:t>
      </w:r>
      <w:r>
        <w:rPr>
          <w:sz w:val="28"/>
          <w:szCs w:val="28"/>
        </w:rPr>
        <w:t>5,5 </w:t>
      </w:r>
      <w:r w:rsidRPr="00727DFE">
        <w:rPr>
          <w:sz w:val="28"/>
          <w:szCs w:val="28"/>
        </w:rPr>
        <w:t>%, мужчины – 4</w:t>
      </w:r>
      <w:r>
        <w:rPr>
          <w:sz w:val="28"/>
          <w:szCs w:val="28"/>
        </w:rPr>
        <w:t>4,5 </w:t>
      </w:r>
      <w:r w:rsidRPr="00727DFE">
        <w:rPr>
          <w:sz w:val="28"/>
          <w:szCs w:val="28"/>
        </w:rPr>
        <w:t>%</w:t>
      </w:r>
      <w:r>
        <w:rPr>
          <w:sz w:val="28"/>
          <w:szCs w:val="28"/>
        </w:rPr>
        <w:t xml:space="preserve">; </w:t>
      </w:r>
      <w:r w:rsidRPr="00727DFE">
        <w:rPr>
          <w:sz w:val="28"/>
          <w:szCs w:val="28"/>
        </w:rPr>
        <w:t>сельско</w:t>
      </w:r>
      <w:r>
        <w:rPr>
          <w:sz w:val="28"/>
          <w:szCs w:val="28"/>
        </w:rPr>
        <w:t>го</w:t>
      </w:r>
      <w:r w:rsidRPr="00727DFE">
        <w:rPr>
          <w:sz w:val="28"/>
          <w:szCs w:val="28"/>
        </w:rPr>
        <w:t xml:space="preserve"> </w:t>
      </w:r>
      <w:r>
        <w:rPr>
          <w:sz w:val="28"/>
          <w:szCs w:val="28"/>
        </w:rPr>
        <w:t>населения –</w:t>
      </w:r>
      <w:r w:rsidRPr="00727DFE">
        <w:rPr>
          <w:sz w:val="28"/>
          <w:szCs w:val="28"/>
        </w:rPr>
        <w:t xml:space="preserve"> 5</w:t>
      </w:r>
      <w:r>
        <w:rPr>
          <w:sz w:val="28"/>
          <w:szCs w:val="28"/>
        </w:rPr>
        <w:t>4,6 </w:t>
      </w:r>
      <w:r w:rsidRPr="00727DFE">
        <w:rPr>
          <w:sz w:val="28"/>
          <w:szCs w:val="28"/>
        </w:rPr>
        <w:t>%</w:t>
      </w:r>
      <w:r>
        <w:rPr>
          <w:sz w:val="28"/>
          <w:szCs w:val="28"/>
        </w:rPr>
        <w:t xml:space="preserve"> и</w:t>
      </w:r>
      <w:r w:rsidRPr="00727DFE">
        <w:rPr>
          <w:sz w:val="28"/>
          <w:szCs w:val="28"/>
        </w:rPr>
        <w:t xml:space="preserve"> 4</w:t>
      </w:r>
      <w:r>
        <w:rPr>
          <w:sz w:val="28"/>
          <w:szCs w:val="28"/>
        </w:rPr>
        <w:t xml:space="preserve">5,4 % соответственно </w:t>
      </w:r>
      <w:r w:rsidRPr="00727DFE">
        <w:rPr>
          <w:sz w:val="28"/>
          <w:szCs w:val="28"/>
        </w:rPr>
        <w:t>(рис</w:t>
      </w:r>
      <w:r>
        <w:rPr>
          <w:sz w:val="28"/>
          <w:szCs w:val="28"/>
        </w:rPr>
        <w:t>. </w:t>
      </w:r>
      <w:r w:rsidRPr="00727DFE">
        <w:rPr>
          <w:sz w:val="28"/>
          <w:szCs w:val="28"/>
        </w:rPr>
        <w:t>3).</w:t>
      </w:r>
    </w:p>
    <w:p w:rsidR="00D866BA" w:rsidRPr="00D866BA" w:rsidRDefault="00D866BA" w:rsidP="00D866BA">
      <w:pPr>
        <w:ind w:firstLine="709"/>
        <w:jc w:val="both"/>
      </w:pPr>
    </w:p>
    <w:p w:rsidR="00265FBD" w:rsidRDefault="00265FBD" w:rsidP="00A66BCD">
      <w:pPr>
        <w:shd w:val="clear" w:color="auto" w:fill="FFFFFF"/>
        <w:tabs>
          <w:tab w:val="left" w:pos="1789"/>
        </w:tabs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6100876" cy="2040941"/>
            <wp:effectExtent l="0" t="0" r="0" b="0"/>
            <wp:docPr id="6" name="Диаграмма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r>
        <w:rPr>
          <w:sz w:val="28"/>
          <w:szCs w:val="28"/>
        </w:rPr>
        <w:t xml:space="preserve">Рисунок 3. </w:t>
      </w:r>
      <w:r w:rsidR="00DE5430">
        <w:rPr>
          <w:sz w:val="28"/>
          <w:szCs w:val="28"/>
        </w:rPr>
        <w:t>Среднегодовая численность</w:t>
      </w:r>
      <w:r>
        <w:rPr>
          <w:sz w:val="28"/>
          <w:szCs w:val="28"/>
        </w:rPr>
        <w:t xml:space="preserve"> мужского и</w:t>
      </w:r>
      <w:r w:rsidR="00717FFA">
        <w:rPr>
          <w:sz w:val="28"/>
          <w:szCs w:val="28"/>
        </w:rPr>
        <w:t xml:space="preserve"> женского населения Мостовского</w:t>
      </w:r>
      <w:r>
        <w:rPr>
          <w:sz w:val="28"/>
          <w:szCs w:val="28"/>
        </w:rPr>
        <w:t xml:space="preserve"> района в 2022</w:t>
      </w:r>
      <w:r w:rsidR="00DE5430">
        <w:rPr>
          <w:sz w:val="28"/>
          <w:szCs w:val="28"/>
        </w:rPr>
        <w:t xml:space="preserve"> </w:t>
      </w:r>
      <w:r>
        <w:rPr>
          <w:sz w:val="28"/>
          <w:szCs w:val="28"/>
        </w:rPr>
        <w:t>г.</w:t>
      </w:r>
    </w:p>
    <w:p w:rsidR="00265FBD" w:rsidRDefault="00265FBD" w:rsidP="00A66BCD">
      <w:pPr>
        <w:shd w:val="clear" w:color="auto" w:fill="FFFFFF"/>
        <w:tabs>
          <w:tab w:val="left" w:pos="1789"/>
        </w:tabs>
        <w:jc w:val="both"/>
        <w:rPr>
          <w:i/>
          <w:sz w:val="28"/>
          <w:szCs w:val="28"/>
        </w:rPr>
      </w:pPr>
    </w:p>
    <w:p w:rsidR="00B2770D" w:rsidRPr="002257DA" w:rsidRDefault="00B2770D" w:rsidP="00B2770D">
      <w:pPr>
        <w:ind w:firstLine="709"/>
        <w:jc w:val="both"/>
        <w:rPr>
          <w:sz w:val="28"/>
          <w:szCs w:val="28"/>
        </w:rPr>
      </w:pPr>
      <w:proofErr w:type="gramStart"/>
      <w:r w:rsidRPr="00B2770D">
        <w:rPr>
          <w:sz w:val="28"/>
          <w:szCs w:val="28"/>
        </w:rPr>
        <w:t xml:space="preserve">В 2022 г. численность населения моложе трудоспособного возраста </w:t>
      </w:r>
      <w:r w:rsidRPr="00B2770D">
        <w:rPr>
          <w:sz w:val="28"/>
          <w:szCs w:val="28"/>
        </w:rPr>
        <w:br/>
        <w:t>(0-15 лет) составила 4342 человека, или 16,7 % от общей численности населения</w:t>
      </w:r>
      <w:r w:rsidRPr="00D81963">
        <w:rPr>
          <w:color w:val="FF0000"/>
          <w:sz w:val="28"/>
          <w:szCs w:val="28"/>
        </w:rPr>
        <w:t xml:space="preserve">, </w:t>
      </w:r>
      <w:r w:rsidRPr="00582F74">
        <w:rPr>
          <w:sz w:val="28"/>
          <w:szCs w:val="28"/>
        </w:rPr>
        <w:t xml:space="preserve">в трудоспособном возрасте </w:t>
      </w:r>
      <w:r w:rsidR="00582F74" w:rsidRPr="00582F74">
        <w:rPr>
          <w:sz w:val="28"/>
          <w:szCs w:val="28"/>
        </w:rPr>
        <w:t xml:space="preserve">(с 16 лет до общеустановленного пенсионного возраста) </w:t>
      </w:r>
      <w:r w:rsidRPr="00582F74">
        <w:rPr>
          <w:sz w:val="28"/>
          <w:szCs w:val="28"/>
        </w:rPr>
        <w:t xml:space="preserve">– </w:t>
      </w:r>
      <w:r w:rsidR="00582F74" w:rsidRPr="00582F74">
        <w:rPr>
          <w:sz w:val="28"/>
          <w:szCs w:val="28"/>
        </w:rPr>
        <w:t>13666</w:t>
      </w:r>
      <w:r w:rsidRPr="00582F74">
        <w:rPr>
          <w:sz w:val="28"/>
          <w:szCs w:val="28"/>
        </w:rPr>
        <w:t xml:space="preserve"> человек, или 5</w:t>
      </w:r>
      <w:r w:rsidR="00582F74" w:rsidRPr="00582F74">
        <w:rPr>
          <w:sz w:val="28"/>
          <w:szCs w:val="28"/>
        </w:rPr>
        <w:t>2,4</w:t>
      </w:r>
      <w:r w:rsidRPr="00582F74">
        <w:rPr>
          <w:sz w:val="28"/>
          <w:szCs w:val="28"/>
        </w:rPr>
        <w:t> %</w:t>
      </w:r>
      <w:r w:rsidR="00582F74">
        <w:rPr>
          <w:sz w:val="28"/>
          <w:szCs w:val="28"/>
        </w:rPr>
        <w:t xml:space="preserve">, </w:t>
      </w:r>
      <w:r w:rsidRPr="00582F74">
        <w:rPr>
          <w:sz w:val="28"/>
          <w:szCs w:val="28"/>
        </w:rPr>
        <w:t xml:space="preserve">старше трудоспособного возраста – </w:t>
      </w:r>
      <w:r w:rsidR="00582F74" w:rsidRPr="00582F74">
        <w:rPr>
          <w:sz w:val="28"/>
          <w:szCs w:val="28"/>
        </w:rPr>
        <w:t>8046</w:t>
      </w:r>
      <w:r w:rsidRPr="00582F74">
        <w:rPr>
          <w:sz w:val="28"/>
          <w:szCs w:val="28"/>
        </w:rPr>
        <w:t xml:space="preserve"> человек, или </w:t>
      </w:r>
      <w:r w:rsidR="00582F74" w:rsidRPr="00582F74">
        <w:rPr>
          <w:sz w:val="28"/>
          <w:szCs w:val="28"/>
        </w:rPr>
        <w:t>30,9</w:t>
      </w:r>
      <w:r w:rsidRPr="00582F74">
        <w:rPr>
          <w:sz w:val="28"/>
          <w:szCs w:val="28"/>
        </w:rPr>
        <w:t> %</w:t>
      </w:r>
      <w:r w:rsidRPr="00D81963">
        <w:rPr>
          <w:color w:val="FF0000"/>
          <w:sz w:val="28"/>
          <w:szCs w:val="28"/>
        </w:rPr>
        <w:t xml:space="preserve">. </w:t>
      </w:r>
      <w:r w:rsidRPr="00582F74">
        <w:rPr>
          <w:sz w:val="28"/>
          <w:szCs w:val="28"/>
        </w:rPr>
        <w:t xml:space="preserve">Среди городского населения данное соотношение выглядело как </w:t>
      </w:r>
      <w:r w:rsidR="00582F74">
        <w:rPr>
          <w:sz w:val="28"/>
          <w:szCs w:val="28"/>
        </w:rPr>
        <w:t>20,9</w:t>
      </w:r>
      <w:r w:rsidRPr="00582F74">
        <w:rPr>
          <w:sz w:val="28"/>
          <w:szCs w:val="28"/>
        </w:rPr>
        <w:t> %, 5</w:t>
      </w:r>
      <w:r w:rsidR="00582F74">
        <w:rPr>
          <w:sz w:val="28"/>
          <w:szCs w:val="28"/>
        </w:rPr>
        <w:t>3,8</w:t>
      </w:r>
      <w:r w:rsidRPr="00582F74">
        <w:rPr>
          <w:sz w:val="28"/>
          <w:szCs w:val="28"/>
        </w:rPr>
        <w:t> % и 2</w:t>
      </w:r>
      <w:r w:rsidR="00582F74">
        <w:rPr>
          <w:sz w:val="28"/>
          <w:szCs w:val="28"/>
        </w:rPr>
        <w:t>5,3</w:t>
      </w:r>
      <w:r w:rsidRPr="00582F74">
        <w:rPr>
          <w:sz w:val="28"/>
          <w:szCs w:val="28"/>
        </w:rPr>
        <w:t> %, в сельской местности – 11</w:t>
      </w:r>
      <w:r w:rsidRPr="002257DA">
        <w:rPr>
          <w:sz w:val="28"/>
          <w:szCs w:val="28"/>
        </w:rPr>
        <w:t>,</w:t>
      </w:r>
      <w:r w:rsidR="00582F74" w:rsidRPr="002257DA">
        <w:rPr>
          <w:sz w:val="28"/>
          <w:szCs w:val="28"/>
        </w:rPr>
        <w:t>1</w:t>
      </w:r>
      <w:r w:rsidRPr="002257DA">
        <w:rPr>
          <w:sz w:val="28"/>
          <w:szCs w:val="28"/>
        </w:rPr>
        <w:t xml:space="preserve"> %, </w:t>
      </w:r>
      <w:r w:rsidR="00582F74" w:rsidRPr="002257DA">
        <w:rPr>
          <w:sz w:val="28"/>
          <w:szCs w:val="28"/>
        </w:rPr>
        <w:t>50,7</w:t>
      </w:r>
      <w:r w:rsidRPr="002257DA">
        <w:rPr>
          <w:sz w:val="28"/>
          <w:szCs w:val="28"/>
        </w:rPr>
        <w:t> %</w:t>
      </w:r>
      <w:r w:rsidR="002257DA">
        <w:rPr>
          <w:sz w:val="28"/>
          <w:szCs w:val="28"/>
        </w:rPr>
        <w:t xml:space="preserve"> и</w:t>
      </w:r>
      <w:r w:rsidRPr="002257DA">
        <w:rPr>
          <w:sz w:val="28"/>
          <w:szCs w:val="28"/>
        </w:rPr>
        <w:t xml:space="preserve"> 38</w:t>
      </w:r>
      <w:r w:rsidR="00582F74" w:rsidRPr="002257DA">
        <w:rPr>
          <w:sz w:val="28"/>
          <w:szCs w:val="28"/>
        </w:rPr>
        <w:t>,2</w:t>
      </w:r>
      <w:r w:rsidRPr="002257DA">
        <w:rPr>
          <w:sz w:val="28"/>
          <w:szCs w:val="28"/>
        </w:rPr>
        <w:t xml:space="preserve"> % </w:t>
      </w:r>
      <w:r w:rsidR="00582F74" w:rsidRPr="002257DA">
        <w:rPr>
          <w:sz w:val="28"/>
          <w:szCs w:val="28"/>
        </w:rPr>
        <w:t>соответственно</w:t>
      </w:r>
      <w:r w:rsidRPr="002257DA">
        <w:rPr>
          <w:sz w:val="28"/>
          <w:szCs w:val="28"/>
        </w:rPr>
        <w:t>.</w:t>
      </w:r>
      <w:proofErr w:type="gramEnd"/>
    </w:p>
    <w:p w:rsidR="00265FBD" w:rsidRPr="002257DA" w:rsidRDefault="002257DA" w:rsidP="00D866BA">
      <w:pPr>
        <w:shd w:val="clear" w:color="auto" w:fill="FFFFFF"/>
        <w:tabs>
          <w:tab w:val="left" w:pos="1789"/>
        </w:tabs>
        <w:ind w:firstLine="709"/>
        <w:jc w:val="both"/>
        <w:rPr>
          <w:sz w:val="28"/>
          <w:szCs w:val="28"/>
        </w:rPr>
      </w:pPr>
      <w:r w:rsidRPr="002257DA">
        <w:rPr>
          <w:sz w:val="28"/>
          <w:szCs w:val="28"/>
        </w:rPr>
        <w:t xml:space="preserve">Среднегодовая численность женского населения фертильного возраста (15-49 лет) составила 4722 человека, или 32,9 % от общей численности женщин. </w:t>
      </w:r>
    </w:p>
    <w:p w:rsidR="002D6AA0" w:rsidRPr="0001478F" w:rsidRDefault="002257DA" w:rsidP="002D6A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Мостовский</w:t>
      </w:r>
      <w:r w:rsidR="002D6AA0" w:rsidRPr="00591B7F">
        <w:rPr>
          <w:sz w:val="28"/>
          <w:szCs w:val="28"/>
        </w:rPr>
        <w:t xml:space="preserve"> район относится к территориям со старым населением (по шкале демографического старения ООН – более 7</w:t>
      </w:r>
      <w:r w:rsidR="002D6AA0">
        <w:rPr>
          <w:sz w:val="28"/>
          <w:szCs w:val="28"/>
        </w:rPr>
        <w:t> </w:t>
      </w:r>
      <w:r w:rsidR="002D6AA0" w:rsidRPr="00591B7F">
        <w:rPr>
          <w:sz w:val="28"/>
          <w:szCs w:val="28"/>
        </w:rPr>
        <w:t xml:space="preserve">%): удельный вес населения в </w:t>
      </w:r>
      <w:r w:rsidR="002D6AA0" w:rsidRPr="00B0767B">
        <w:rPr>
          <w:sz w:val="28"/>
          <w:szCs w:val="28"/>
        </w:rPr>
        <w:t>возрасте 65</w:t>
      </w:r>
      <w:r w:rsidR="002D6AA0">
        <w:rPr>
          <w:sz w:val="28"/>
          <w:szCs w:val="28"/>
        </w:rPr>
        <w:t> </w:t>
      </w:r>
      <w:r w:rsidR="002D6AA0" w:rsidRPr="00B0767B">
        <w:rPr>
          <w:sz w:val="28"/>
          <w:szCs w:val="28"/>
        </w:rPr>
        <w:t>лет и старше в 2022</w:t>
      </w:r>
      <w:r w:rsidR="002D6AA0">
        <w:rPr>
          <w:sz w:val="28"/>
          <w:szCs w:val="28"/>
        </w:rPr>
        <w:t> </w:t>
      </w:r>
      <w:r w:rsidR="002D6AA0" w:rsidRPr="00B0767B">
        <w:rPr>
          <w:sz w:val="28"/>
          <w:szCs w:val="28"/>
        </w:rPr>
        <w:t>г</w:t>
      </w:r>
      <w:r w:rsidR="002D6AA0">
        <w:rPr>
          <w:sz w:val="28"/>
          <w:szCs w:val="28"/>
        </w:rPr>
        <w:t>.</w:t>
      </w:r>
      <w:r w:rsidR="002D6AA0" w:rsidRPr="00B0767B">
        <w:rPr>
          <w:sz w:val="28"/>
          <w:szCs w:val="28"/>
        </w:rPr>
        <w:t xml:space="preserve"> составил </w:t>
      </w:r>
      <w:r>
        <w:rPr>
          <w:sz w:val="28"/>
          <w:szCs w:val="28"/>
        </w:rPr>
        <w:t>22,1</w:t>
      </w:r>
      <w:r w:rsidR="002D6AA0">
        <w:rPr>
          <w:sz w:val="28"/>
          <w:szCs w:val="28"/>
        </w:rPr>
        <w:t> </w:t>
      </w:r>
      <w:r w:rsidR="002D6AA0" w:rsidRPr="00B0767B">
        <w:rPr>
          <w:sz w:val="28"/>
          <w:szCs w:val="28"/>
        </w:rPr>
        <w:t>% (</w:t>
      </w:r>
      <w:proofErr w:type="spellStart"/>
      <w:r w:rsidR="002D6AA0" w:rsidRPr="00B0767B">
        <w:rPr>
          <w:sz w:val="28"/>
          <w:szCs w:val="28"/>
        </w:rPr>
        <w:t>среднеобластной</w:t>
      </w:r>
      <w:proofErr w:type="spellEnd"/>
      <w:r w:rsidR="00B0069C">
        <w:rPr>
          <w:sz w:val="28"/>
          <w:szCs w:val="28"/>
        </w:rPr>
        <w:t xml:space="preserve"> </w:t>
      </w:r>
      <w:r w:rsidR="002D6AA0" w:rsidRPr="00B0767B">
        <w:rPr>
          <w:sz w:val="28"/>
          <w:szCs w:val="28"/>
        </w:rPr>
        <w:t xml:space="preserve"> показатель – 16,9</w:t>
      </w:r>
      <w:r w:rsidR="002D6AA0">
        <w:rPr>
          <w:sz w:val="28"/>
          <w:szCs w:val="28"/>
        </w:rPr>
        <w:t> </w:t>
      </w:r>
      <w:r w:rsidR="002D6AA0" w:rsidRPr="00B0767B">
        <w:rPr>
          <w:sz w:val="28"/>
          <w:szCs w:val="28"/>
        </w:rPr>
        <w:t>%); среди городского населения – 1</w:t>
      </w:r>
      <w:r>
        <w:rPr>
          <w:sz w:val="28"/>
          <w:szCs w:val="28"/>
        </w:rPr>
        <w:t>7,2</w:t>
      </w:r>
      <w:r w:rsidR="002D6AA0">
        <w:rPr>
          <w:sz w:val="28"/>
          <w:szCs w:val="28"/>
        </w:rPr>
        <w:t> </w:t>
      </w:r>
      <w:r w:rsidR="002D6AA0" w:rsidRPr="00B0767B">
        <w:rPr>
          <w:sz w:val="28"/>
          <w:szCs w:val="28"/>
        </w:rPr>
        <w:t xml:space="preserve">%, </w:t>
      </w:r>
      <w:r w:rsidR="002D6AA0">
        <w:rPr>
          <w:sz w:val="28"/>
          <w:szCs w:val="28"/>
        </w:rPr>
        <w:br/>
      </w:r>
      <w:r w:rsidR="002D6AA0" w:rsidRPr="00B0767B">
        <w:rPr>
          <w:sz w:val="28"/>
          <w:szCs w:val="28"/>
        </w:rPr>
        <w:t xml:space="preserve">в сельской местности – </w:t>
      </w:r>
      <w:r>
        <w:rPr>
          <w:sz w:val="28"/>
          <w:szCs w:val="28"/>
        </w:rPr>
        <w:t>28,5</w:t>
      </w:r>
      <w:r w:rsidR="002D6AA0">
        <w:rPr>
          <w:sz w:val="28"/>
          <w:szCs w:val="28"/>
        </w:rPr>
        <w:t> </w:t>
      </w:r>
      <w:r w:rsidR="002D6AA0" w:rsidRPr="00B0767B">
        <w:rPr>
          <w:sz w:val="28"/>
          <w:szCs w:val="28"/>
        </w:rPr>
        <w:t>%. Причинами демографического старения являются снижение рождаемости, высокая смертность трудоспособного населения, снижение смертности в старших возрастных группах, связанное с увеличением средней продолжительности жизни, миграция населения и др.</w:t>
      </w:r>
    </w:p>
    <w:p w:rsidR="00265FBD" w:rsidRDefault="00265FBD" w:rsidP="00D2785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индикаторам, характеризующим развитие института семьи, относятся показатели </w:t>
      </w:r>
      <w:proofErr w:type="spellStart"/>
      <w:r>
        <w:rPr>
          <w:sz w:val="28"/>
          <w:szCs w:val="28"/>
        </w:rPr>
        <w:t>брачности</w:t>
      </w:r>
      <w:proofErr w:type="spellEnd"/>
      <w:r>
        <w:rPr>
          <w:sz w:val="28"/>
          <w:szCs w:val="28"/>
        </w:rPr>
        <w:t xml:space="preserve"> и разводимости. </w:t>
      </w:r>
      <w:r w:rsidR="004B0F07">
        <w:rPr>
          <w:sz w:val="28"/>
          <w:szCs w:val="28"/>
        </w:rPr>
        <w:t xml:space="preserve">В 2018-2022г. в Мостовском районе наблюдалась тенденция к снижению показателя </w:t>
      </w:r>
      <w:proofErr w:type="spellStart"/>
      <w:r w:rsidR="004B0F07">
        <w:rPr>
          <w:sz w:val="28"/>
          <w:szCs w:val="28"/>
        </w:rPr>
        <w:t>брачности</w:t>
      </w:r>
      <w:proofErr w:type="spellEnd"/>
      <w:r w:rsidR="004B0F07">
        <w:rPr>
          <w:sz w:val="28"/>
          <w:szCs w:val="28"/>
        </w:rPr>
        <w:t xml:space="preserve"> (</w:t>
      </w:r>
      <w:proofErr w:type="spellStart"/>
      <w:r w:rsidR="004B0F07">
        <w:rPr>
          <w:sz w:val="28"/>
          <w:szCs w:val="28"/>
        </w:rPr>
        <w:t>Т</w:t>
      </w:r>
      <w:r w:rsidR="0001478F" w:rsidRPr="0001478F">
        <w:rPr>
          <w:sz w:val="28"/>
          <w:szCs w:val="28"/>
          <w:vertAlign w:val="subscript"/>
        </w:rPr>
        <w:t>сн</w:t>
      </w:r>
      <w:proofErr w:type="spellEnd"/>
      <w:r w:rsidR="004B0F07" w:rsidRPr="0001478F">
        <w:rPr>
          <w:sz w:val="28"/>
          <w:szCs w:val="28"/>
          <w:vertAlign w:val="subscript"/>
        </w:rPr>
        <w:t>.</w:t>
      </w:r>
      <w:r w:rsidR="004B0F07">
        <w:rPr>
          <w:sz w:val="28"/>
          <w:szCs w:val="28"/>
        </w:rPr>
        <w:t>=-8,4</w:t>
      </w:r>
      <w:r w:rsidR="0001478F">
        <w:rPr>
          <w:sz w:val="28"/>
          <w:szCs w:val="28"/>
        </w:rPr>
        <w:t> </w:t>
      </w:r>
      <w:r w:rsidR="004B0F07">
        <w:rPr>
          <w:sz w:val="28"/>
          <w:szCs w:val="28"/>
        </w:rPr>
        <w:t>%) и умеренная тенденция (</w:t>
      </w:r>
      <w:proofErr w:type="spellStart"/>
      <w:r w:rsidR="004B0F07">
        <w:rPr>
          <w:sz w:val="28"/>
          <w:szCs w:val="28"/>
        </w:rPr>
        <w:t>Т</w:t>
      </w:r>
      <w:r w:rsidR="0001478F" w:rsidRPr="0001478F">
        <w:rPr>
          <w:sz w:val="28"/>
          <w:szCs w:val="28"/>
          <w:vertAlign w:val="subscript"/>
        </w:rPr>
        <w:t>сн</w:t>
      </w:r>
      <w:proofErr w:type="spellEnd"/>
      <w:r w:rsidR="004B0F07" w:rsidRPr="0001478F">
        <w:rPr>
          <w:sz w:val="28"/>
          <w:szCs w:val="28"/>
          <w:vertAlign w:val="subscript"/>
        </w:rPr>
        <w:t>.</w:t>
      </w:r>
      <w:r w:rsidR="004B0F07">
        <w:rPr>
          <w:sz w:val="28"/>
          <w:szCs w:val="28"/>
        </w:rPr>
        <w:t>=-2,3</w:t>
      </w:r>
      <w:r w:rsidR="0001478F">
        <w:rPr>
          <w:sz w:val="28"/>
          <w:szCs w:val="28"/>
        </w:rPr>
        <w:t> </w:t>
      </w:r>
      <w:r w:rsidR="004B0F07">
        <w:rPr>
          <w:sz w:val="28"/>
          <w:szCs w:val="28"/>
        </w:rPr>
        <w:t xml:space="preserve">%) к </w:t>
      </w:r>
      <w:r w:rsidR="004D179E">
        <w:rPr>
          <w:sz w:val="28"/>
          <w:szCs w:val="28"/>
        </w:rPr>
        <w:t xml:space="preserve">увеличению </w:t>
      </w:r>
      <w:r w:rsidR="004B0F07">
        <w:rPr>
          <w:sz w:val="28"/>
          <w:szCs w:val="28"/>
        </w:rPr>
        <w:t xml:space="preserve">показателя разводимости. </w:t>
      </w:r>
      <w:r w:rsidR="0001478F">
        <w:rPr>
          <w:sz w:val="28"/>
          <w:szCs w:val="28"/>
        </w:rPr>
        <w:br/>
      </w:r>
      <w:r>
        <w:rPr>
          <w:sz w:val="28"/>
          <w:szCs w:val="28"/>
        </w:rPr>
        <w:t>В 2022</w:t>
      </w:r>
      <w:r w:rsidR="009F5F65">
        <w:rPr>
          <w:sz w:val="28"/>
          <w:szCs w:val="28"/>
        </w:rPr>
        <w:t> </w:t>
      </w:r>
      <w:r>
        <w:rPr>
          <w:sz w:val="28"/>
          <w:szCs w:val="28"/>
        </w:rPr>
        <w:t>г. зарегистрировано 108 браков (2021</w:t>
      </w:r>
      <w:r w:rsidR="009F5F65">
        <w:rPr>
          <w:sz w:val="28"/>
          <w:szCs w:val="28"/>
        </w:rPr>
        <w:t> </w:t>
      </w:r>
      <w:r>
        <w:rPr>
          <w:sz w:val="28"/>
          <w:szCs w:val="28"/>
        </w:rPr>
        <w:t>г. – 157), показатель составил 4,1</w:t>
      </w:r>
      <w:r w:rsidR="0001478F">
        <w:rPr>
          <w:sz w:val="28"/>
          <w:szCs w:val="28"/>
        </w:rPr>
        <w:t> </w:t>
      </w:r>
      <w:r>
        <w:rPr>
          <w:sz w:val="28"/>
          <w:szCs w:val="28"/>
        </w:rPr>
        <w:t>на 1000 населения (2021</w:t>
      </w:r>
      <w:r w:rsidR="009F5F65">
        <w:rPr>
          <w:sz w:val="28"/>
          <w:szCs w:val="28"/>
        </w:rPr>
        <w:t> </w:t>
      </w:r>
      <w:r>
        <w:rPr>
          <w:sz w:val="28"/>
          <w:szCs w:val="28"/>
        </w:rPr>
        <w:t>г. – 5,9 на 1000 населения) – снижение на 30,5</w:t>
      </w:r>
      <w:r w:rsidR="00AA2B79">
        <w:rPr>
          <w:sz w:val="28"/>
          <w:szCs w:val="28"/>
        </w:rPr>
        <w:t> </w:t>
      </w:r>
      <w:r>
        <w:rPr>
          <w:sz w:val="28"/>
          <w:szCs w:val="28"/>
        </w:rPr>
        <w:t>%. Расторгнуто 85 браков (2021</w:t>
      </w:r>
      <w:r w:rsidR="00AA2B79">
        <w:rPr>
          <w:sz w:val="28"/>
          <w:szCs w:val="28"/>
        </w:rPr>
        <w:t> </w:t>
      </w:r>
      <w:r>
        <w:rPr>
          <w:sz w:val="28"/>
          <w:szCs w:val="28"/>
        </w:rPr>
        <w:t xml:space="preserve">г. – 76), показатель составил 3,3 на 1000 населения (2021 г. – 2,8 на 1000 населения) – </w:t>
      </w:r>
      <w:r w:rsidR="00AA2B79">
        <w:rPr>
          <w:sz w:val="28"/>
          <w:szCs w:val="28"/>
        </w:rPr>
        <w:t>увеличение</w:t>
      </w:r>
      <w:r>
        <w:rPr>
          <w:sz w:val="28"/>
          <w:szCs w:val="28"/>
        </w:rPr>
        <w:t xml:space="preserve"> на 17,9</w:t>
      </w:r>
      <w:r w:rsidR="00AA2B79">
        <w:rPr>
          <w:sz w:val="28"/>
          <w:szCs w:val="28"/>
        </w:rPr>
        <w:t> </w:t>
      </w:r>
      <w:r>
        <w:rPr>
          <w:sz w:val="28"/>
          <w:szCs w:val="28"/>
        </w:rPr>
        <w:t>% (рис. </w:t>
      </w:r>
      <w:r w:rsidR="00AA2B79">
        <w:rPr>
          <w:sz w:val="28"/>
          <w:szCs w:val="28"/>
        </w:rPr>
        <w:t>4</w:t>
      </w:r>
      <w:r>
        <w:rPr>
          <w:sz w:val="28"/>
          <w:szCs w:val="28"/>
        </w:rPr>
        <w:t>).</w:t>
      </w:r>
    </w:p>
    <w:p w:rsidR="00265FBD" w:rsidRPr="009326EE" w:rsidRDefault="00265FBD" w:rsidP="00A66BCD">
      <w:pPr>
        <w:jc w:val="both"/>
      </w:pPr>
    </w:p>
    <w:p w:rsidR="00265FBD" w:rsidRDefault="00265FBD" w:rsidP="00A66BCD">
      <w:pPr>
        <w:jc w:val="center"/>
        <w:rPr>
          <w:color w:val="FF0000"/>
          <w:sz w:val="28"/>
          <w:szCs w:val="28"/>
        </w:rPr>
      </w:pPr>
      <w:r>
        <w:rPr>
          <w:noProof/>
          <w:color w:val="FF0000"/>
        </w:rPr>
        <w:drawing>
          <wp:inline distT="0" distB="0" distL="0" distR="0">
            <wp:extent cx="6140496" cy="2309361"/>
            <wp:effectExtent l="0" t="0" r="0" b="0"/>
            <wp:docPr id="8" name="Диаграмма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265FBD" w:rsidRDefault="00265FBD" w:rsidP="00AA2B7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Рисунок </w:t>
      </w:r>
      <w:r w:rsidR="00AA2B79">
        <w:rPr>
          <w:sz w:val="28"/>
          <w:szCs w:val="28"/>
        </w:rPr>
        <w:t>4</w:t>
      </w:r>
      <w:r>
        <w:rPr>
          <w:sz w:val="28"/>
          <w:szCs w:val="28"/>
        </w:rPr>
        <w:t xml:space="preserve">. Динамика показателей </w:t>
      </w:r>
      <w:proofErr w:type="spellStart"/>
      <w:r>
        <w:rPr>
          <w:sz w:val="28"/>
          <w:szCs w:val="28"/>
        </w:rPr>
        <w:t>брачности</w:t>
      </w:r>
      <w:proofErr w:type="spellEnd"/>
      <w:r>
        <w:rPr>
          <w:sz w:val="28"/>
          <w:szCs w:val="28"/>
        </w:rPr>
        <w:t xml:space="preserve"> и разводимости населения Мостовского района </w:t>
      </w:r>
      <w:r w:rsidR="00AA2B79">
        <w:rPr>
          <w:sz w:val="28"/>
          <w:szCs w:val="28"/>
        </w:rPr>
        <w:t>в</w:t>
      </w:r>
      <w:r>
        <w:rPr>
          <w:sz w:val="28"/>
          <w:szCs w:val="28"/>
        </w:rPr>
        <w:t xml:space="preserve"> 2018-2022 г</w:t>
      </w:r>
      <w:r w:rsidR="00AA2B79">
        <w:rPr>
          <w:sz w:val="28"/>
          <w:szCs w:val="28"/>
        </w:rPr>
        <w:t>г.</w:t>
      </w:r>
    </w:p>
    <w:p w:rsidR="004B0F07" w:rsidRDefault="004B0F07" w:rsidP="00A66BCD">
      <w:pPr>
        <w:jc w:val="both"/>
        <w:rPr>
          <w:spacing w:val="-1"/>
          <w:sz w:val="28"/>
          <w:szCs w:val="28"/>
        </w:rPr>
      </w:pPr>
    </w:p>
    <w:p w:rsidR="00D73637" w:rsidRDefault="00D73637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br w:type="page"/>
      </w:r>
    </w:p>
    <w:p w:rsidR="009326EE" w:rsidRPr="00754B0E" w:rsidRDefault="009A3274" w:rsidP="009326EE">
      <w:pPr>
        <w:rPr>
          <w:b/>
          <w:i/>
          <w:sz w:val="28"/>
          <w:szCs w:val="28"/>
        </w:rPr>
      </w:pPr>
      <w:r w:rsidRPr="00754B0E">
        <w:rPr>
          <w:b/>
          <w:bCs/>
          <w:i/>
          <w:iCs/>
          <w:sz w:val="28"/>
        </w:rPr>
        <w:lastRenderedPageBreak/>
        <w:t xml:space="preserve">2.2. </w:t>
      </w:r>
      <w:r w:rsidR="00F749FC" w:rsidRPr="00754B0E">
        <w:rPr>
          <w:b/>
          <w:bCs/>
          <w:i/>
          <w:iCs/>
          <w:sz w:val="28"/>
        </w:rPr>
        <w:t>Заболеваемость, обусловленная социально-гигиеническими факторами</w:t>
      </w:r>
      <w:r w:rsidR="009326EE" w:rsidRPr="00754B0E">
        <w:rPr>
          <w:b/>
          <w:bCs/>
          <w:i/>
          <w:iCs/>
          <w:sz w:val="28"/>
        </w:rPr>
        <w:t xml:space="preserve"> </w:t>
      </w:r>
      <w:r w:rsidR="009326EE" w:rsidRPr="00754B0E">
        <w:rPr>
          <w:b/>
          <w:i/>
          <w:sz w:val="28"/>
          <w:szCs w:val="28"/>
        </w:rPr>
        <w:t>среды жизнедеятельности</w:t>
      </w:r>
    </w:p>
    <w:p w:rsidR="008E6FBC" w:rsidRDefault="008E6FBC" w:rsidP="008E6FBC">
      <w:pPr>
        <w:tabs>
          <w:tab w:val="left" w:pos="1134"/>
        </w:tabs>
        <w:ind w:firstLine="709"/>
        <w:jc w:val="both"/>
        <w:rPr>
          <w:sz w:val="28"/>
          <w:szCs w:val="28"/>
          <w:u w:val="single"/>
        </w:rPr>
      </w:pPr>
    </w:p>
    <w:p w:rsidR="008E6FBC" w:rsidRPr="00B25C8F" w:rsidRDefault="008E6FBC" w:rsidP="008E6FBC">
      <w:pPr>
        <w:tabs>
          <w:tab w:val="left" w:pos="1134"/>
        </w:tabs>
        <w:ind w:firstLine="709"/>
        <w:jc w:val="both"/>
        <w:rPr>
          <w:sz w:val="28"/>
          <w:szCs w:val="28"/>
          <w:u w:val="single"/>
        </w:rPr>
      </w:pPr>
      <w:r w:rsidRPr="00B25C8F">
        <w:rPr>
          <w:sz w:val="28"/>
          <w:szCs w:val="28"/>
          <w:u w:val="single"/>
        </w:rPr>
        <w:t xml:space="preserve">Заболеваемость всего населения </w:t>
      </w:r>
      <w:r>
        <w:rPr>
          <w:sz w:val="28"/>
          <w:szCs w:val="28"/>
          <w:u w:val="single"/>
        </w:rPr>
        <w:t>Мостовского</w:t>
      </w:r>
      <w:r w:rsidRPr="00B25C8F">
        <w:rPr>
          <w:sz w:val="28"/>
          <w:szCs w:val="28"/>
          <w:u w:val="single"/>
        </w:rPr>
        <w:t xml:space="preserve"> района</w:t>
      </w:r>
    </w:p>
    <w:p w:rsidR="006F4DEC" w:rsidRPr="00AF7DC3" w:rsidRDefault="006F4DEC" w:rsidP="006F4DEC">
      <w:pPr>
        <w:ind w:firstLine="708"/>
        <w:jc w:val="both"/>
        <w:rPr>
          <w:sz w:val="28"/>
          <w:szCs w:val="28"/>
        </w:rPr>
      </w:pPr>
      <w:r w:rsidRPr="00630341">
        <w:rPr>
          <w:sz w:val="28"/>
          <w:szCs w:val="28"/>
        </w:rPr>
        <w:t xml:space="preserve">В период 2013-2022 гг. показатели общей и первичной заболеваемости населения </w:t>
      </w:r>
      <w:r w:rsidR="00815511">
        <w:rPr>
          <w:sz w:val="28"/>
          <w:szCs w:val="28"/>
        </w:rPr>
        <w:t xml:space="preserve">Мостовского </w:t>
      </w:r>
      <w:r w:rsidRPr="00630341">
        <w:rPr>
          <w:sz w:val="28"/>
          <w:szCs w:val="28"/>
        </w:rPr>
        <w:t xml:space="preserve">района характеризовались </w:t>
      </w:r>
      <w:r w:rsidR="00CB5168">
        <w:rPr>
          <w:sz w:val="28"/>
          <w:szCs w:val="28"/>
        </w:rPr>
        <w:t>умеренной</w:t>
      </w:r>
      <w:r w:rsidRPr="00630341">
        <w:rPr>
          <w:sz w:val="28"/>
          <w:szCs w:val="28"/>
        </w:rPr>
        <w:t xml:space="preserve"> тенденцией </w:t>
      </w:r>
      <w:r w:rsidR="00815511">
        <w:rPr>
          <w:sz w:val="28"/>
          <w:szCs w:val="28"/>
        </w:rPr>
        <w:br/>
      </w:r>
      <w:r w:rsidRPr="00630341">
        <w:rPr>
          <w:sz w:val="28"/>
          <w:szCs w:val="28"/>
        </w:rPr>
        <w:t xml:space="preserve">к росту со среднегодовым темпом прироста </w:t>
      </w:r>
      <w:r w:rsidR="00CB5168">
        <w:rPr>
          <w:sz w:val="28"/>
          <w:szCs w:val="28"/>
        </w:rPr>
        <w:t>2,60</w:t>
      </w:r>
      <w:r w:rsidRPr="00630341">
        <w:rPr>
          <w:sz w:val="28"/>
          <w:szCs w:val="28"/>
        </w:rPr>
        <w:t xml:space="preserve"> % и </w:t>
      </w:r>
      <w:r w:rsidR="00CB5168">
        <w:rPr>
          <w:sz w:val="28"/>
          <w:szCs w:val="28"/>
        </w:rPr>
        <w:t>3,99</w:t>
      </w:r>
      <w:r w:rsidRPr="00630341">
        <w:rPr>
          <w:sz w:val="28"/>
          <w:szCs w:val="28"/>
        </w:rPr>
        <w:t xml:space="preserve"> % </w:t>
      </w:r>
      <w:r w:rsidRPr="00AF7DC3">
        <w:rPr>
          <w:sz w:val="28"/>
          <w:szCs w:val="28"/>
        </w:rPr>
        <w:t xml:space="preserve">соответственно. </w:t>
      </w:r>
      <w:r w:rsidR="00815511">
        <w:rPr>
          <w:sz w:val="28"/>
          <w:szCs w:val="28"/>
        </w:rPr>
        <w:br/>
      </w:r>
      <w:r w:rsidRPr="00AF7DC3">
        <w:rPr>
          <w:sz w:val="28"/>
          <w:szCs w:val="28"/>
        </w:rPr>
        <w:t xml:space="preserve">По уровню среднемноголетних показателей район занял </w:t>
      </w:r>
      <w:r w:rsidR="00CB5168">
        <w:rPr>
          <w:sz w:val="28"/>
          <w:szCs w:val="28"/>
        </w:rPr>
        <w:t>12 и 9</w:t>
      </w:r>
      <w:r w:rsidRPr="00AF7DC3">
        <w:rPr>
          <w:sz w:val="28"/>
          <w:szCs w:val="28"/>
        </w:rPr>
        <w:t xml:space="preserve"> ранг</w:t>
      </w:r>
      <w:r w:rsidR="00CB5168">
        <w:rPr>
          <w:sz w:val="28"/>
          <w:szCs w:val="28"/>
        </w:rPr>
        <w:t>и соответственно</w:t>
      </w:r>
      <w:r w:rsidRPr="00AF7DC3">
        <w:rPr>
          <w:sz w:val="28"/>
          <w:szCs w:val="28"/>
        </w:rPr>
        <w:t xml:space="preserve"> среди административных территорий Гродненской области.</w:t>
      </w:r>
    </w:p>
    <w:p w:rsidR="006F4DEC" w:rsidRDefault="006F4DEC" w:rsidP="00772732">
      <w:pPr>
        <w:ind w:firstLine="709"/>
        <w:jc w:val="both"/>
        <w:rPr>
          <w:sz w:val="28"/>
          <w:szCs w:val="28"/>
        </w:rPr>
      </w:pPr>
      <w:r w:rsidRPr="00AF7DC3">
        <w:rPr>
          <w:rStyle w:val="fontstyle01"/>
        </w:rPr>
        <w:t xml:space="preserve">В 2022 г. в </w:t>
      </w:r>
      <w:r w:rsidR="00815511">
        <w:rPr>
          <w:rStyle w:val="fontstyle01"/>
        </w:rPr>
        <w:t xml:space="preserve">Мостовском </w:t>
      </w:r>
      <w:r w:rsidRPr="00AF7DC3">
        <w:rPr>
          <w:rStyle w:val="fontstyle01"/>
        </w:rPr>
        <w:t>районе было зарегистрировано</w:t>
      </w:r>
      <w:r w:rsidRPr="00AF7DC3">
        <w:rPr>
          <w:rFonts w:eastAsia="Calibri"/>
          <w:sz w:val="28"/>
          <w:szCs w:val="28"/>
          <w:lang w:eastAsia="en-US"/>
        </w:rPr>
        <w:t xml:space="preserve"> </w:t>
      </w:r>
      <w:r w:rsidR="00815511">
        <w:rPr>
          <w:rStyle w:val="fontstyle01"/>
        </w:rPr>
        <w:t>38588</w:t>
      </w:r>
      <w:r w:rsidRPr="00AF7DC3">
        <w:rPr>
          <w:rStyle w:val="fontstyle01"/>
        </w:rPr>
        <w:t xml:space="preserve"> (2021 г. – </w:t>
      </w:r>
      <w:r w:rsidR="00815511">
        <w:rPr>
          <w:rStyle w:val="fontstyle01"/>
        </w:rPr>
        <w:t>38846</w:t>
      </w:r>
      <w:r w:rsidRPr="00AF7DC3">
        <w:rPr>
          <w:rStyle w:val="fontstyle01"/>
        </w:rPr>
        <w:t>) случа</w:t>
      </w:r>
      <w:r w:rsidR="00815511">
        <w:rPr>
          <w:rStyle w:val="fontstyle01"/>
        </w:rPr>
        <w:t>ев</w:t>
      </w:r>
      <w:r w:rsidRPr="00AF7DC3">
        <w:rPr>
          <w:rStyle w:val="fontstyle01"/>
        </w:rPr>
        <w:t xml:space="preserve"> </w:t>
      </w:r>
      <w:r w:rsidRPr="00AF7DC3">
        <w:rPr>
          <w:rFonts w:eastAsia="Calibri"/>
          <w:sz w:val="28"/>
          <w:szCs w:val="28"/>
          <w:lang w:eastAsia="en-US"/>
        </w:rPr>
        <w:t xml:space="preserve">заболеваний населения острыми и хроническими болезнями, </w:t>
      </w:r>
      <w:r w:rsidR="00866FBE">
        <w:rPr>
          <w:rFonts w:eastAsia="Calibri"/>
          <w:sz w:val="28"/>
          <w:szCs w:val="28"/>
          <w:lang w:eastAsia="en-US"/>
        </w:rPr>
        <w:br/>
      </w:r>
      <w:r w:rsidRPr="00AF7DC3">
        <w:rPr>
          <w:rFonts w:eastAsia="Calibri"/>
          <w:sz w:val="28"/>
          <w:szCs w:val="28"/>
          <w:lang w:eastAsia="en-US"/>
        </w:rPr>
        <w:t>из</w:t>
      </w:r>
      <w:r w:rsidRPr="00AF7DC3">
        <w:rPr>
          <w:rStyle w:val="fontstyle01"/>
        </w:rPr>
        <w:t xml:space="preserve"> которых </w:t>
      </w:r>
      <w:r w:rsidR="007E329A">
        <w:rPr>
          <w:rStyle w:val="fontstyle01"/>
        </w:rPr>
        <w:t>21001</w:t>
      </w:r>
      <w:r w:rsidRPr="00AF7DC3">
        <w:rPr>
          <w:rStyle w:val="fontstyle01"/>
        </w:rPr>
        <w:t xml:space="preserve"> (</w:t>
      </w:r>
      <w:r w:rsidR="007E329A">
        <w:rPr>
          <w:rStyle w:val="fontstyle01"/>
        </w:rPr>
        <w:t>54,4</w:t>
      </w:r>
      <w:r w:rsidRPr="00AF7DC3">
        <w:rPr>
          <w:rStyle w:val="fontstyle01"/>
        </w:rPr>
        <w:t xml:space="preserve"> %) – с впервые установленным диагнозом (2021 г. – </w:t>
      </w:r>
      <w:r w:rsidR="007E329A">
        <w:rPr>
          <w:rStyle w:val="fontstyle01"/>
        </w:rPr>
        <w:t>21269</w:t>
      </w:r>
      <w:r w:rsidRPr="00EC2EF9">
        <w:rPr>
          <w:rStyle w:val="fontstyle01"/>
        </w:rPr>
        <w:t> случаев</w:t>
      </w:r>
      <w:r w:rsidR="007E329A">
        <w:rPr>
          <w:rStyle w:val="fontstyle01"/>
        </w:rPr>
        <w:t>, или 54,7 %</w:t>
      </w:r>
      <w:r w:rsidRPr="00EC2EF9">
        <w:rPr>
          <w:rStyle w:val="fontstyle01"/>
        </w:rPr>
        <w:t xml:space="preserve">). </w:t>
      </w:r>
      <w:r w:rsidRPr="00EC2EF9">
        <w:rPr>
          <w:sz w:val="28"/>
          <w:szCs w:val="28"/>
        </w:rPr>
        <w:t xml:space="preserve">Показатель общей заболеваемости увеличился по сравнению с 2013 г. на </w:t>
      </w:r>
      <w:r w:rsidR="007E329A">
        <w:rPr>
          <w:sz w:val="28"/>
          <w:szCs w:val="28"/>
        </w:rPr>
        <w:t>18,7</w:t>
      </w:r>
      <w:r w:rsidRPr="00EC2EF9">
        <w:rPr>
          <w:sz w:val="28"/>
          <w:szCs w:val="28"/>
        </w:rPr>
        <w:t xml:space="preserve"> %, </w:t>
      </w:r>
      <w:r w:rsidR="007E329A" w:rsidRPr="00EC2EF9">
        <w:rPr>
          <w:sz w:val="28"/>
          <w:szCs w:val="28"/>
        </w:rPr>
        <w:t>с 2021 г. – на 1,</w:t>
      </w:r>
      <w:r w:rsidR="007E329A">
        <w:rPr>
          <w:sz w:val="28"/>
          <w:szCs w:val="28"/>
        </w:rPr>
        <w:t>8</w:t>
      </w:r>
      <w:r w:rsidR="007E329A" w:rsidRPr="00EC2EF9">
        <w:rPr>
          <w:sz w:val="28"/>
          <w:szCs w:val="28"/>
        </w:rPr>
        <w:t xml:space="preserve"> % </w:t>
      </w:r>
      <w:r w:rsidR="007E329A">
        <w:rPr>
          <w:sz w:val="28"/>
          <w:szCs w:val="28"/>
        </w:rPr>
        <w:t xml:space="preserve">и </w:t>
      </w:r>
      <w:r w:rsidR="007E329A" w:rsidRPr="00EC2EF9">
        <w:rPr>
          <w:sz w:val="28"/>
          <w:szCs w:val="28"/>
        </w:rPr>
        <w:t xml:space="preserve">составил </w:t>
      </w:r>
      <w:r w:rsidR="007E329A">
        <w:rPr>
          <w:sz w:val="28"/>
          <w:szCs w:val="28"/>
        </w:rPr>
        <w:t xml:space="preserve">1481,1 </w:t>
      </w:r>
      <w:r w:rsidR="007E329A">
        <w:rPr>
          <w:bCs/>
          <w:iCs/>
          <w:sz w:val="28"/>
        </w:rPr>
        <w:t>(2013 г. – 1247,5, 2021</w:t>
      </w:r>
      <w:r w:rsidR="00772732">
        <w:rPr>
          <w:bCs/>
          <w:iCs/>
          <w:sz w:val="28"/>
        </w:rPr>
        <w:t> </w:t>
      </w:r>
      <w:r w:rsidR="007E329A">
        <w:rPr>
          <w:bCs/>
          <w:iCs/>
          <w:sz w:val="28"/>
        </w:rPr>
        <w:t>г. – 1455,0</w:t>
      </w:r>
      <w:r w:rsidR="007E329A" w:rsidRPr="002B2FCC">
        <w:rPr>
          <w:bCs/>
          <w:iCs/>
          <w:sz w:val="28"/>
        </w:rPr>
        <w:t>)</w:t>
      </w:r>
      <w:r w:rsidR="007E329A">
        <w:rPr>
          <w:sz w:val="28"/>
          <w:szCs w:val="28"/>
        </w:rPr>
        <w:t xml:space="preserve"> </w:t>
      </w:r>
      <w:r w:rsidR="00866FBE">
        <w:rPr>
          <w:sz w:val="28"/>
          <w:szCs w:val="28"/>
        </w:rPr>
        <w:t>на 1000 населения</w:t>
      </w:r>
      <w:r w:rsidR="007E329A">
        <w:rPr>
          <w:sz w:val="28"/>
          <w:szCs w:val="28"/>
        </w:rPr>
        <w:t xml:space="preserve">. Показатель </w:t>
      </w:r>
      <w:r w:rsidRPr="00EC2EF9">
        <w:rPr>
          <w:sz w:val="28"/>
          <w:szCs w:val="28"/>
        </w:rPr>
        <w:t xml:space="preserve">первичной заболеваемости </w:t>
      </w:r>
      <w:r w:rsidR="00866FBE">
        <w:rPr>
          <w:sz w:val="28"/>
          <w:szCs w:val="28"/>
        </w:rPr>
        <w:t>увеличился по сравнению с 2013 г. на 28,4 %, с 2021</w:t>
      </w:r>
      <w:r w:rsidR="00772732">
        <w:rPr>
          <w:sz w:val="28"/>
          <w:szCs w:val="28"/>
        </w:rPr>
        <w:t> </w:t>
      </w:r>
      <w:r w:rsidR="00866FBE">
        <w:rPr>
          <w:sz w:val="28"/>
          <w:szCs w:val="28"/>
        </w:rPr>
        <w:t xml:space="preserve">г. – на 1,2 % и составил 806,1 </w:t>
      </w:r>
      <w:r w:rsidR="00866FBE">
        <w:rPr>
          <w:bCs/>
          <w:iCs/>
          <w:sz w:val="28"/>
        </w:rPr>
        <w:t>(2013</w:t>
      </w:r>
      <w:r w:rsidR="00772732">
        <w:rPr>
          <w:bCs/>
          <w:iCs/>
          <w:sz w:val="28"/>
        </w:rPr>
        <w:t> </w:t>
      </w:r>
      <w:r w:rsidR="00866FBE">
        <w:rPr>
          <w:bCs/>
          <w:iCs/>
          <w:sz w:val="28"/>
        </w:rPr>
        <w:t>г. – 627,8, 2021</w:t>
      </w:r>
      <w:r w:rsidR="00772732">
        <w:rPr>
          <w:bCs/>
          <w:iCs/>
          <w:sz w:val="28"/>
        </w:rPr>
        <w:t> </w:t>
      </w:r>
      <w:r w:rsidR="00866FBE">
        <w:rPr>
          <w:bCs/>
          <w:iCs/>
          <w:sz w:val="28"/>
        </w:rPr>
        <w:t>г. – 796,6</w:t>
      </w:r>
      <w:r w:rsidR="00866FBE" w:rsidRPr="002B2FCC">
        <w:rPr>
          <w:bCs/>
          <w:iCs/>
          <w:sz w:val="28"/>
        </w:rPr>
        <w:t>)</w:t>
      </w:r>
      <w:r w:rsidR="00866FBE">
        <w:rPr>
          <w:sz w:val="28"/>
          <w:szCs w:val="28"/>
        </w:rPr>
        <w:t xml:space="preserve"> </w:t>
      </w:r>
      <w:r w:rsidR="005B3C2B">
        <w:rPr>
          <w:sz w:val="28"/>
          <w:szCs w:val="28"/>
        </w:rPr>
        <w:t xml:space="preserve">на 1000 населения (Гродненская область – 1652,8 и 889,4 на 1000 населения соответственно) (рис. 5). </w:t>
      </w:r>
    </w:p>
    <w:p w:rsidR="002B2FCC" w:rsidRDefault="0059540E" w:rsidP="00771F1F">
      <w:pPr>
        <w:jc w:val="center"/>
        <w:rPr>
          <w:bCs/>
          <w:iCs/>
          <w:sz w:val="28"/>
        </w:rPr>
      </w:pPr>
      <w:r>
        <w:rPr>
          <w:bCs/>
          <w:iCs/>
          <w:noProof/>
          <w:sz w:val="28"/>
        </w:rPr>
        <w:drawing>
          <wp:inline distT="0" distB="0" distL="0" distR="0">
            <wp:extent cx="5989241" cy="2883364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E075D7" w:rsidRDefault="0059540E" w:rsidP="00771F1F">
      <w:pPr>
        <w:jc w:val="center"/>
        <w:rPr>
          <w:bCs/>
          <w:iCs/>
          <w:sz w:val="28"/>
        </w:rPr>
      </w:pPr>
      <w:r w:rsidRPr="0059540E">
        <w:rPr>
          <w:bCs/>
          <w:iCs/>
          <w:sz w:val="28"/>
        </w:rPr>
        <w:t xml:space="preserve">Рисунок </w:t>
      </w:r>
      <w:r w:rsidR="0071260F">
        <w:rPr>
          <w:bCs/>
          <w:iCs/>
          <w:sz w:val="28"/>
        </w:rPr>
        <w:t>5</w:t>
      </w:r>
      <w:r w:rsidRPr="0059540E">
        <w:rPr>
          <w:bCs/>
          <w:iCs/>
          <w:sz w:val="28"/>
        </w:rPr>
        <w:t>. Динамика показателей общей и первичной заб</w:t>
      </w:r>
      <w:r>
        <w:rPr>
          <w:bCs/>
          <w:iCs/>
          <w:sz w:val="28"/>
        </w:rPr>
        <w:t>олеваемости населения Мостовского</w:t>
      </w:r>
      <w:r w:rsidRPr="0059540E">
        <w:rPr>
          <w:bCs/>
          <w:iCs/>
          <w:sz w:val="28"/>
        </w:rPr>
        <w:t xml:space="preserve"> района</w:t>
      </w:r>
      <w:r w:rsidR="00E272A1">
        <w:rPr>
          <w:bCs/>
          <w:iCs/>
          <w:sz w:val="28"/>
        </w:rPr>
        <w:t xml:space="preserve"> в 2013-2022 г</w:t>
      </w:r>
      <w:r w:rsidR="00771F1F">
        <w:rPr>
          <w:bCs/>
          <w:iCs/>
          <w:sz w:val="28"/>
        </w:rPr>
        <w:t>г.</w:t>
      </w:r>
    </w:p>
    <w:p w:rsidR="00771F1F" w:rsidRPr="00C36AAC" w:rsidRDefault="00771F1F" w:rsidP="00771F1F">
      <w:pPr>
        <w:jc w:val="center"/>
        <w:rPr>
          <w:bCs/>
          <w:iCs/>
        </w:rPr>
      </w:pPr>
    </w:p>
    <w:p w:rsidR="00C36AAC" w:rsidRDefault="00C36AAC" w:rsidP="00C36AAC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2022 г. из 9 анализируемых «</w:t>
      </w:r>
      <w:proofErr w:type="spellStart"/>
      <w:r>
        <w:rPr>
          <w:sz w:val="28"/>
          <w:szCs w:val="28"/>
        </w:rPr>
        <w:t>микротерриторий</w:t>
      </w:r>
      <w:proofErr w:type="spellEnd"/>
      <w:r>
        <w:rPr>
          <w:sz w:val="28"/>
          <w:szCs w:val="28"/>
        </w:rPr>
        <w:t xml:space="preserve">» наиболее высокие показатели общей и первичной </w:t>
      </w:r>
      <w:r w:rsidRPr="00C36AAC">
        <w:rPr>
          <w:sz w:val="28"/>
          <w:szCs w:val="28"/>
        </w:rPr>
        <w:t>заболеваемости населения были</w:t>
      </w:r>
      <w:r>
        <w:rPr>
          <w:sz w:val="28"/>
          <w:szCs w:val="28"/>
        </w:rPr>
        <w:t xml:space="preserve"> зарегистрированы на территориях, обслуживаемых поликлиникой г. Мосты (1846,95 сл. и 1062,1 сл. на 1000 населения соответственно) и </w:t>
      </w:r>
      <w:proofErr w:type="spellStart"/>
      <w:r>
        <w:rPr>
          <w:sz w:val="28"/>
          <w:szCs w:val="28"/>
        </w:rPr>
        <w:t>Хартицким</w:t>
      </w:r>
      <w:proofErr w:type="spellEnd"/>
      <w:r>
        <w:rPr>
          <w:sz w:val="28"/>
          <w:szCs w:val="28"/>
        </w:rPr>
        <w:t xml:space="preserve"> СВУ (1233,6 сл. и 645,6 сл. на 1000 населения соответственно), при этом показатели как общей, так и первичной заболеваемости на данных территориях в 2022 г. по</w:t>
      </w:r>
      <w:proofErr w:type="gramEnd"/>
      <w:r>
        <w:rPr>
          <w:sz w:val="28"/>
          <w:szCs w:val="28"/>
        </w:rPr>
        <w:t xml:space="preserve"> сравнению с 2021 г. увеличились на 1,6 %, 5,2 %, 11,4 % и 17,4 % соответственно. В 2022 г. по сравнению с 2021 г. отмечен рост показателей общей (на 15,3 %) и первичной (на 4,4 %) заболеваемости на территории, </w:t>
      </w:r>
      <w:r>
        <w:rPr>
          <w:sz w:val="28"/>
          <w:szCs w:val="28"/>
        </w:rPr>
        <w:lastRenderedPageBreak/>
        <w:t xml:space="preserve">обслуживаемой </w:t>
      </w:r>
      <w:proofErr w:type="spellStart"/>
      <w:r>
        <w:rPr>
          <w:sz w:val="28"/>
          <w:szCs w:val="28"/>
        </w:rPr>
        <w:t>Рогозницким</w:t>
      </w:r>
      <w:proofErr w:type="spellEnd"/>
      <w:r>
        <w:rPr>
          <w:sz w:val="28"/>
          <w:szCs w:val="28"/>
        </w:rPr>
        <w:t xml:space="preserve"> СВУ. Также высокие показатели общей и первичной заболеваемости зарегистрированы на территории обслуживания Дубненского СВУ (1209,6 сл. и 500,9 сл. на 1000 населения), однако в 2022 г. по сравнению с 2021 г. показатель первичной заболеваемости снизился на 12,2 %.</w:t>
      </w:r>
    </w:p>
    <w:p w:rsidR="00C36AAC" w:rsidRDefault="00C36AAC" w:rsidP="00C36A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Самые низкие показатели общей и первичной заболеваемости отмечены в 2022 г. на «</w:t>
      </w:r>
      <w:proofErr w:type="spellStart"/>
      <w:r>
        <w:rPr>
          <w:sz w:val="28"/>
          <w:szCs w:val="28"/>
        </w:rPr>
        <w:t>микротерритории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Куриловичского</w:t>
      </w:r>
      <w:proofErr w:type="spellEnd"/>
      <w:r>
        <w:rPr>
          <w:sz w:val="28"/>
          <w:szCs w:val="28"/>
        </w:rPr>
        <w:t xml:space="preserve"> СВУ (686,1 сл. и 278,2 сл. на 1000 населения) и с наиболее выраженной динамикой на снижение как общей, так и первичной заболеваемости в 2022 г. по сравнению с 2021 г. (-17,1 % и </w:t>
      </w:r>
      <w:r>
        <w:rPr>
          <w:sz w:val="28"/>
          <w:szCs w:val="28"/>
        </w:rPr>
        <w:br/>
        <w:t xml:space="preserve">-27,5 % соответственно). Снижение общей заболеваемости зарегистрировано в 2022 г. по сравнению с 2021 г. на территории </w:t>
      </w:r>
      <w:proofErr w:type="spellStart"/>
      <w:r>
        <w:rPr>
          <w:sz w:val="28"/>
          <w:szCs w:val="28"/>
        </w:rPr>
        <w:t>Лунненского</w:t>
      </w:r>
      <w:proofErr w:type="spellEnd"/>
      <w:r>
        <w:rPr>
          <w:sz w:val="28"/>
          <w:szCs w:val="28"/>
        </w:rPr>
        <w:t xml:space="preserve"> СВУ на 3,1 % при увеличении на 8,8 % первичной заболеваемости</w:t>
      </w:r>
      <w:r w:rsidRPr="00714EC0">
        <w:rPr>
          <w:sz w:val="28"/>
          <w:szCs w:val="28"/>
        </w:rPr>
        <w:t xml:space="preserve"> </w:t>
      </w:r>
      <w:r>
        <w:rPr>
          <w:sz w:val="28"/>
          <w:szCs w:val="28"/>
        </w:rPr>
        <w:t>(табл. 1).</w:t>
      </w:r>
    </w:p>
    <w:p w:rsidR="00C36AAC" w:rsidRPr="00C36AAC" w:rsidRDefault="00C36AAC" w:rsidP="00C36AAC">
      <w:pPr>
        <w:jc w:val="both"/>
      </w:pPr>
    </w:p>
    <w:p w:rsidR="00C36AAC" w:rsidRPr="002D656E" w:rsidRDefault="00C36AAC" w:rsidP="00C36AAC">
      <w:pPr>
        <w:ind w:left="1560" w:hanging="1560"/>
        <w:jc w:val="both"/>
        <w:rPr>
          <w:sz w:val="28"/>
          <w:szCs w:val="28"/>
        </w:rPr>
      </w:pPr>
      <w:r w:rsidRPr="002D656E">
        <w:rPr>
          <w:sz w:val="28"/>
          <w:szCs w:val="28"/>
        </w:rPr>
        <w:t xml:space="preserve">Таблица </w:t>
      </w:r>
      <w:r>
        <w:rPr>
          <w:sz w:val="28"/>
          <w:szCs w:val="28"/>
        </w:rPr>
        <w:t>1</w:t>
      </w:r>
      <w:r w:rsidRPr="002D656E">
        <w:rPr>
          <w:sz w:val="28"/>
          <w:szCs w:val="28"/>
        </w:rPr>
        <w:t xml:space="preserve"> – Показатели общей </w:t>
      </w:r>
      <w:r>
        <w:rPr>
          <w:sz w:val="28"/>
          <w:szCs w:val="28"/>
        </w:rPr>
        <w:t xml:space="preserve">и первичной </w:t>
      </w:r>
      <w:r w:rsidRPr="002D656E">
        <w:rPr>
          <w:sz w:val="28"/>
          <w:szCs w:val="28"/>
        </w:rPr>
        <w:t xml:space="preserve">заболеваемости </w:t>
      </w:r>
      <w:r w:rsidRPr="00C36AAC">
        <w:rPr>
          <w:sz w:val="28"/>
          <w:szCs w:val="28"/>
        </w:rPr>
        <w:t>всего населения</w:t>
      </w:r>
      <w:r w:rsidRPr="002D656E">
        <w:rPr>
          <w:sz w:val="28"/>
          <w:szCs w:val="28"/>
        </w:rPr>
        <w:t xml:space="preserve"> Мостовского района в разрезе «</w:t>
      </w:r>
      <w:proofErr w:type="spellStart"/>
      <w:r>
        <w:rPr>
          <w:sz w:val="28"/>
          <w:szCs w:val="28"/>
        </w:rPr>
        <w:t>микротерриторий</w:t>
      </w:r>
      <w:proofErr w:type="spellEnd"/>
      <w:r>
        <w:rPr>
          <w:sz w:val="28"/>
          <w:szCs w:val="28"/>
        </w:rPr>
        <w:t>» в 2021-</w:t>
      </w:r>
      <w:r w:rsidRPr="002D656E">
        <w:rPr>
          <w:sz w:val="28"/>
          <w:szCs w:val="28"/>
        </w:rPr>
        <w:t xml:space="preserve">2022 гг. (на 1000 </w:t>
      </w:r>
      <w:r>
        <w:rPr>
          <w:sz w:val="28"/>
          <w:szCs w:val="28"/>
        </w:rPr>
        <w:t>человек</w:t>
      </w:r>
      <w:r w:rsidRPr="002D656E">
        <w:rPr>
          <w:sz w:val="28"/>
          <w:szCs w:val="28"/>
        </w:rPr>
        <w:t>)</w:t>
      </w:r>
    </w:p>
    <w:tbl>
      <w:tblPr>
        <w:tblStyle w:val="ab"/>
        <w:tblW w:w="9744" w:type="dxa"/>
        <w:jc w:val="center"/>
        <w:tblLayout w:type="fixed"/>
        <w:tblLook w:val="04A0" w:firstRow="1" w:lastRow="0" w:firstColumn="1" w:lastColumn="0" w:noHBand="0" w:noVBand="1"/>
      </w:tblPr>
      <w:tblGrid>
        <w:gridCol w:w="2353"/>
        <w:gridCol w:w="1149"/>
        <w:gridCol w:w="1150"/>
        <w:gridCol w:w="1417"/>
        <w:gridCol w:w="1117"/>
        <w:gridCol w:w="1117"/>
        <w:gridCol w:w="1441"/>
      </w:tblGrid>
      <w:tr w:rsidR="00C36AAC" w:rsidRPr="00ED21C6" w:rsidTr="00B21E20">
        <w:trPr>
          <w:jc w:val="center"/>
        </w:trPr>
        <w:tc>
          <w:tcPr>
            <w:tcW w:w="2353" w:type="dxa"/>
            <w:vMerge w:val="restart"/>
          </w:tcPr>
          <w:p w:rsidR="00C36AAC" w:rsidRPr="00ED21C6" w:rsidRDefault="00C36AAC" w:rsidP="00B21E20">
            <w:pPr>
              <w:ind w:left="-113" w:right="-139"/>
              <w:jc w:val="center"/>
            </w:pPr>
            <w:r w:rsidRPr="00ED21C6">
              <w:t>Наименование «</w:t>
            </w:r>
            <w:proofErr w:type="spellStart"/>
            <w:r w:rsidRPr="00ED21C6">
              <w:t>микротерритори</w:t>
            </w:r>
            <w:r>
              <w:t>и</w:t>
            </w:r>
            <w:proofErr w:type="spellEnd"/>
            <w:r w:rsidRPr="00ED21C6">
              <w:t>»</w:t>
            </w:r>
          </w:p>
        </w:tc>
        <w:tc>
          <w:tcPr>
            <w:tcW w:w="2299" w:type="dxa"/>
            <w:gridSpan w:val="2"/>
          </w:tcPr>
          <w:p w:rsidR="00C36AAC" w:rsidRDefault="00C36AAC" w:rsidP="00B21E20">
            <w:pPr>
              <w:jc w:val="center"/>
            </w:pPr>
            <w:r w:rsidRPr="00ED21C6">
              <w:t xml:space="preserve">Общая заболеваемость населения </w:t>
            </w:r>
          </w:p>
          <w:p w:rsidR="00C36AAC" w:rsidRPr="00ED21C6" w:rsidRDefault="00C36AAC" w:rsidP="00B21E20">
            <w:pPr>
              <w:jc w:val="center"/>
            </w:pPr>
            <w:r w:rsidRPr="00ED21C6">
              <w:t>на 1000 чел.</w:t>
            </w:r>
          </w:p>
        </w:tc>
        <w:tc>
          <w:tcPr>
            <w:tcW w:w="1417" w:type="dxa"/>
            <w:vMerge w:val="restart"/>
          </w:tcPr>
          <w:p w:rsidR="00C36AAC" w:rsidRPr="00ED21C6" w:rsidRDefault="00C36AAC" w:rsidP="00B21E20">
            <w:pPr>
              <w:jc w:val="center"/>
            </w:pPr>
            <w:r w:rsidRPr="00ED21C6">
              <w:t>Динамика показател</w:t>
            </w:r>
            <w:r>
              <w:t>я</w:t>
            </w:r>
            <w:r w:rsidRPr="00ED21C6">
              <w:t xml:space="preserve"> в 2022 г</w:t>
            </w:r>
            <w:r>
              <w:t>. по сравнению с 2021 г.</w:t>
            </w:r>
          </w:p>
        </w:tc>
        <w:tc>
          <w:tcPr>
            <w:tcW w:w="2234" w:type="dxa"/>
            <w:gridSpan w:val="2"/>
          </w:tcPr>
          <w:p w:rsidR="00C36AAC" w:rsidRDefault="00C36AAC" w:rsidP="00B21E20">
            <w:pPr>
              <w:jc w:val="center"/>
            </w:pPr>
            <w:r w:rsidRPr="00ED21C6">
              <w:t xml:space="preserve">Первичная заболеваемость населения </w:t>
            </w:r>
          </w:p>
          <w:p w:rsidR="00C36AAC" w:rsidRPr="00ED21C6" w:rsidRDefault="00C36AAC" w:rsidP="00B21E20">
            <w:pPr>
              <w:jc w:val="center"/>
            </w:pPr>
            <w:r w:rsidRPr="00ED21C6">
              <w:t>на 1000 чел.</w:t>
            </w:r>
          </w:p>
        </w:tc>
        <w:tc>
          <w:tcPr>
            <w:tcW w:w="1441" w:type="dxa"/>
            <w:vMerge w:val="restart"/>
          </w:tcPr>
          <w:p w:rsidR="00C36AAC" w:rsidRPr="00ED21C6" w:rsidRDefault="00C36AAC" w:rsidP="00B21E20">
            <w:pPr>
              <w:jc w:val="center"/>
            </w:pPr>
            <w:r w:rsidRPr="00ED21C6">
              <w:t>Динамика показател</w:t>
            </w:r>
            <w:r>
              <w:t>я</w:t>
            </w:r>
            <w:r w:rsidRPr="00ED21C6">
              <w:t xml:space="preserve"> в 2022 г</w:t>
            </w:r>
            <w:r>
              <w:t>. по сравнению с 2021 г.</w:t>
            </w:r>
          </w:p>
        </w:tc>
      </w:tr>
      <w:tr w:rsidR="00C36AAC" w:rsidRPr="00ED21C6" w:rsidTr="00B21E20">
        <w:trPr>
          <w:jc w:val="center"/>
        </w:trPr>
        <w:tc>
          <w:tcPr>
            <w:tcW w:w="2353" w:type="dxa"/>
            <w:vMerge/>
          </w:tcPr>
          <w:p w:rsidR="00C36AAC" w:rsidRPr="00ED21C6" w:rsidRDefault="00C36AAC" w:rsidP="00B21E20">
            <w:pPr>
              <w:jc w:val="both"/>
              <w:rPr>
                <w:highlight w:val="yellow"/>
              </w:rPr>
            </w:pPr>
          </w:p>
        </w:tc>
        <w:tc>
          <w:tcPr>
            <w:tcW w:w="1149" w:type="dxa"/>
          </w:tcPr>
          <w:p w:rsidR="00C36AAC" w:rsidRPr="00ED21C6" w:rsidRDefault="00C36AAC" w:rsidP="00B21E20">
            <w:pPr>
              <w:jc w:val="center"/>
            </w:pPr>
            <w:r w:rsidRPr="00ED21C6">
              <w:t>2021г.</w:t>
            </w:r>
          </w:p>
        </w:tc>
        <w:tc>
          <w:tcPr>
            <w:tcW w:w="1150" w:type="dxa"/>
          </w:tcPr>
          <w:p w:rsidR="00C36AAC" w:rsidRPr="00ED21C6" w:rsidRDefault="00C36AAC" w:rsidP="00B21E20">
            <w:pPr>
              <w:jc w:val="center"/>
            </w:pPr>
            <w:r w:rsidRPr="00ED21C6">
              <w:t>2022г.</w:t>
            </w:r>
          </w:p>
        </w:tc>
        <w:tc>
          <w:tcPr>
            <w:tcW w:w="1417" w:type="dxa"/>
            <w:vMerge/>
          </w:tcPr>
          <w:p w:rsidR="00C36AAC" w:rsidRPr="00ED21C6" w:rsidRDefault="00C36AAC" w:rsidP="00B21E20">
            <w:pPr>
              <w:jc w:val="center"/>
              <w:rPr>
                <w:highlight w:val="yellow"/>
              </w:rPr>
            </w:pPr>
          </w:p>
        </w:tc>
        <w:tc>
          <w:tcPr>
            <w:tcW w:w="1117" w:type="dxa"/>
          </w:tcPr>
          <w:p w:rsidR="00C36AAC" w:rsidRPr="00ED21C6" w:rsidRDefault="00C36AAC" w:rsidP="00B21E20">
            <w:pPr>
              <w:jc w:val="center"/>
            </w:pPr>
            <w:r w:rsidRPr="00ED21C6">
              <w:t>2021г.</w:t>
            </w:r>
          </w:p>
        </w:tc>
        <w:tc>
          <w:tcPr>
            <w:tcW w:w="1117" w:type="dxa"/>
          </w:tcPr>
          <w:p w:rsidR="00C36AAC" w:rsidRPr="00ED21C6" w:rsidRDefault="00C36AAC" w:rsidP="00B21E20">
            <w:pPr>
              <w:jc w:val="center"/>
            </w:pPr>
            <w:r w:rsidRPr="00ED21C6">
              <w:t>2022г.</w:t>
            </w:r>
          </w:p>
        </w:tc>
        <w:tc>
          <w:tcPr>
            <w:tcW w:w="1441" w:type="dxa"/>
            <w:vMerge/>
          </w:tcPr>
          <w:p w:rsidR="00C36AAC" w:rsidRPr="00ED21C6" w:rsidRDefault="00C36AAC" w:rsidP="00B21E20">
            <w:pPr>
              <w:jc w:val="center"/>
              <w:rPr>
                <w:highlight w:val="yellow"/>
              </w:rPr>
            </w:pPr>
          </w:p>
        </w:tc>
      </w:tr>
      <w:tr w:rsidR="00C36AAC" w:rsidRPr="00ED21C6" w:rsidTr="00B21E20">
        <w:trPr>
          <w:jc w:val="center"/>
        </w:trPr>
        <w:tc>
          <w:tcPr>
            <w:tcW w:w="2353" w:type="dxa"/>
          </w:tcPr>
          <w:p w:rsidR="00C36AAC" w:rsidRPr="00ED21C6" w:rsidRDefault="00C36AAC" w:rsidP="00B21E20">
            <w:pPr>
              <w:ind w:right="-76"/>
              <w:jc w:val="both"/>
            </w:pPr>
            <w:proofErr w:type="spellStart"/>
            <w:r w:rsidRPr="00ED21C6">
              <w:t>Гудевичский</w:t>
            </w:r>
            <w:proofErr w:type="spellEnd"/>
            <w:r w:rsidRPr="00ED21C6">
              <w:t xml:space="preserve"> СВУ</w:t>
            </w:r>
          </w:p>
        </w:tc>
        <w:tc>
          <w:tcPr>
            <w:tcW w:w="1149" w:type="dxa"/>
          </w:tcPr>
          <w:p w:rsidR="00C36AAC" w:rsidRPr="00ED21C6" w:rsidRDefault="00C36AAC" w:rsidP="00B21E20">
            <w:pPr>
              <w:jc w:val="center"/>
            </w:pPr>
            <w:r w:rsidRPr="00ED21C6">
              <w:t>845,4</w:t>
            </w:r>
          </w:p>
        </w:tc>
        <w:tc>
          <w:tcPr>
            <w:tcW w:w="1150" w:type="dxa"/>
          </w:tcPr>
          <w:p w:rsidR="00C36AAC" w:rsidRPr="00ED21C6" w:rsidRDefault="00C36AAC" w:rsidP="00B21E20">
            <w:pPr>
              <w:jc w:val="center"/>
            </w:pPr>
            <w:r w:rsidRPr="00ED21C6">
              <w:t>888,6</w:t>
            </w:r>
          </w:p>
        </w:tc>
        <w:tc>
          <w:tcPr>
            <w:tcW w:w="1417" w:type="dxa"/>
          </w:tcPr>
          <w:p w:rsidR="00C36AAC" w:rsidRPr="00ED21C6" w:rsidRDefault="00C36AAC" w:rsidP="00B21E20">
            <w:pPr>
              <w:jc w:val="center"/>
            </w:pPr>
            <w:r w:rsidRPr="00ED21C6">
              <w:t>+5,1%</w:t>
            </w:r>
          </w:p>
        </w:tc>
        <w:tc>
          <w:tcPr>
            <w:tcW w:w="1117" w:type="dxa"/>
          </w:tcPr>
          <w:p w:rsidR="00C36AAC" w:rsidRPr="00ED21C6" w:rsidRDefault="00C36AAC" w:rsidP="00B21E20">
            <w:pPr>
              <w:jc w:val="center"/>
            </w:pPr>
            <w:r w:rsidRPr="00ED21C6">
              <w:t>523,7</w:t>
            </w:r>
          </w:p>
        </w:tc>
        <w:tc>
          <w:tcPr>
            <w:tcW w:w="1117" w:type="dxa"/>
          </w:tcPr>
          <w:p w:rsidR="00C36AAC" w:rsidRPr="00ED21C6" w:rsidRDefault="00C36AAC" w:rsidP="00B21E20">
            <w:pPr>
              <w:jc w:val="center"/>
            </w:pPr>
            <w:r w:rsidRPr="00ED21C6">
              <w:t>555,3</w:t>
            </w:r>
          </w:p>
        </w:tc>
        <w:tc>
          <w:tcPr>
            <w:tcW w:w="1441" w:type="dxa"/>
          </w:tcPr>
          <w:p w:rsidR="00C36AAC" w:rsidRPr="00ED21C6" w:rsidRDefault="00C36AAC" w:rsidP="00B21E20">
            <w:pPr>
              <w:jc w:val="center"/>
            </w:pPr>
            <w:r w:rsidRPr="00ED21C6">
              <w:t>+6,0%</w:t>
            </w:r>
          </w:p>
        </w:tc>
      </w:tr>
      <w:tr w:rsidR="00C36AAC" w:rsidRPr="00ED21C6" w:rsidTr="00B21E20">
        <w:trPr>
          <w:jc w:val="center"/>
        </w:trPr>
        <w:tc>
          <w:tcPr>
            <w:tcW w:w="2353" w:type="dxa"/>
          </w:tcPr>
          <w:p w:rsidR="00C36AAC" w:rsidRPr="00ED21C6" w:rsidRDefault="00C36AAC" w:rsidP="00B21E20">
            <w:pPr>
              <w:ind w:right="-76"/>
              <w:jc w:val="both"/>
            </w:pPr>
            <w:r w:rsidRPr="00ED21C6">
              <w:t>Дубненский СВУ</w:t>
            </w:r>
          </w:p>
        </w:tc>
        <w:tc>
          <w:tcPr>
            <w:tcW w:w="1149" w:type="dxa"/>
          </w:tcPr>
          <w:p w:rsidR="00C36AAC" w:rsidRPr="00ED21C6" w:rsidRDefault="00C36AAC" w:rsidP="00B21E20">
            <w:pPr>
              <w:jc w:val="center"/>
            </w:pPr>
            <w:r w:rsidRPr="00ED21C6">
              <w:t>1190,2</w:t>
            </w:r>
          </w:p>
        </w:tc>
        <w:tc>
          <w:tcPr>
            <w:tcW w:w="1150" w:type="dxa"/>
          </w:tcPr>
          <w:p w:rsidR="00C36AAC" w:rsidRPr="00ED21C6" w:rsidRDefault="00C36AAC" w:rsidP="00B21E20">
            <w:pPr>
              <w:jc w:val="center"/>
            </w:pPr>
            <w:r w:rsidRPr="00ED21C6">
              <w:t>1209,6</w:t>
            </w:r>
          </w:p>
        </w:tc>
        <w:tc>
          <w:tcPr>
            <w:tcW w:w="1417" w:type="dxa"/>
          </w:tcPr>
          <w:p w:rsidR="00C36AAC" w:rsidRPr="00ED21C6" w:rsidRDefault="00C36AAC" w:rsidP="00B21E20">
            <w:pPr>
              <w:jc w:val="center"/>
            </w:pPr>
            <w:r w:rsidRPr="00ED21C6">
              <w:t>+1,6%</w:t>
            </w:r>
          </w:p>
        </w:tc>
        <w:tc>
          <w:tcPr>
            <w:tcW w:w="1117" w:type="dxa"/>
          </w:tcPr>
          <w:p w:rsidR="00C36AAC" w:rsidRPr="00ED21C6" w:rsidRDefault="00C36AAC" w:rsidP="00B21E20">
            <w:pPr>
              <w:jc w:val="center"/>
            </w:pPr>
            <w:r w:rsidRPr="00ED21C6">
              <w:t>569,9</w:t>
            </w:r>
          </w:p>
        </w:tc>
        <w:tc>
          <w:tcPr>
            <w:tcW w:w="1117" w:type="dxa"/>
          </w:tcPr>
          <w:p w:rsidR="00C36AAC" w:rsidRPr="00ED21C6" w:rsidRDefault="00C36AAC" w:rsidP="00B21E20">
            <w:pPr>
              <w:jc w:val="center"/>
            </w:pPr>
            <w:r w:rsidRPr="00ED21C6">
              <w:t>500,9</w:t>
            </w:r>
          </w:p>
        </w:tc>
        <w:tc>
          <w:tcPr>
            <w:tcW w:w="1441" w:type="dxa"/>
          </w:tcPr>
          <w:p w:rsidR="00C36AAC" w:rsidRPr="00ED21C6" w:rsidRDefault="00C36AAC" w:rsidP="00B21E20">
            <w:pPr>
              <w:jc w:val="center"/>
            </w:pPr>
            <w:r w:rsidRPr="00ED21C6">
              <w:t>-12,2%</w:t>
            </w:r>
          </w:p>
        </w:tc>
      </w:tr>
      <w:tr w:rsidR="00C36AAC" w:rsidRPr="00ED21C6" w:rsidTr="00B21E20">
        <w:trPr>
          <w:jc w:val="center"/>
        </w:trPr>
        <w:tc>
          <w:tcPr>
            <w:tcW w:w="2353" w:type="dxa"/>
          </w:tcPr>
          <w:p w:rsidR="00C36AAC" w:rsidRPr="00ED21C6" w:rsidRDefault="00C36AAC" w:rsidP="00B21E20">
            <w:pPr>
              <w:ind w:right="-76"/>
              <w:jc w:val="both"/>
            </w:pPr>
            <w:proofErr w:type="spellStart"/>
            <w:r w:rsidRPr="00ED21C6">
              <w:t>Куриловичский</w:t>
            </w:r>
            <w:proofErr w:type="spellEnd"/>
            <w:r w:rsidRPr="00ED21C6">
              <w:t xml:space="preserve"> СВУ</w:t>
            </w:r>
          </w:p>
        </w:tc>
        <w:tc>
          <w:tcPr>
            <w:tcW w:w="1149" w:type="dxa"/>
          </w:tcPr>
          <w:p w:rsidR="00C36AAC" w:rsidRPr="00ED21C6" w:rsidRDefault="00C36AAC" w:rsidP="00B21E20">
            <w:pPr>
              <w:jc w:val="center"/>
            </w:pPr>
            <w:r w:rsidRPr="00ED21C6">
              <w:t>828,7</w:t>
            </w:r>
          </w:p>
        </w:tc>
        <w:tc>
          <w:tcPr>
            <w:tcW w:w="1150" w:type="dxa"/>
          </w:tcPr>
          <w:p w:rsidR="00C36AAC" w:rsidRPr="00ED21C6" w:rsidRDefault="00C36AAC" w:rsidP="00B21E20">
            <w:pPr>
              <w:jc w:val="center"/>
            </w:pPr>
            <w:r w:rsidRPr="00ED21C6">
              <w:t>686,1</w:t>
            </w:r>
          </w:p>
        </w:tc>
        <w:tc>
          <w:tcPr>
            <w:tcW w:w="1417" w:type="dxa"/>
          </w:tcPr>
          <w:p w:rsidR="00C36AAC" w:rsidRPr="00ED21C6" w:rsidRDefault="00C36AAC" w:rsidP="00B21E20">
            <w:pPr>
              <w:jc w:val="center"/>
            </w:pPr>
            <w:r w:rsidRPr="00ED21C6">
              <w:t>-17,2%</w:t>
            </w:r>
          </w:p>
        </w:tc>
        <w:tc>
          <w:tcPr>
            <w:tcW w:w="1117" w:type="dxa"/>
          </w:tcPr>
          <w:p w:rsidR="00C36AAC" w:rsidRPr="00ED21C6" w:rsidRDefault="00C36AAC" w:rsidP="00B21E20">
            <w:pPr>
              <w:jc w:val="center"/>
            </w:pPr>
            <w:r w:rsidRPr="00ED21C6">
              <w:t>383,6</w:t>
            </w:r>
          </w:p>
        </w:tc>
        <w:tc>
          <w:tcPr>
            <w:tcW w:w="1117" w:type="dxa"/>
          </w:tcPr>
          <w:p w:rsidR="00C36AAC" w:rsidRPr="00ED21C6" w:rsidRDefault="00C36AAC" w:rsidP="00B21E20">
            <w:pPr>
              <w:jc w:val="center"/>
            </w:pPr>
            <w:r w:rsidRPr="00ED21C6">
              <w:t>278,2</w:t>
            </w:r>
          </w:p>
        </w:tc>
        <w:tc>
          <w:tcPr>
            <w:tcW w:w="1441" w:type="dxa"/>
          </w:tcPr>
          <w:p w:rsidR="00C36AAC" w:rsidRPr="00ED21C6" w:rsidRDefault="00C36AAC" w:rsidP="00B21E20">
            <w:pPr>
              <w:jc w:val="center"/>
            </w:pPr>
            <w:r w:rsidRPr="00ED21C6">
              <w:t>-27,5%</w:t>
            </w:r>
          </w:p>
        </w:tc>
      </w:tr>
      <w:tr w:rsidR="00C36AAC" w:rsidRPr="00ED21C6" w:rsidTr="00B21E20">
        <w:trPr>
          <w:jc w:val="center"/>
        </w:trPr>
        <w:tc>
          <w:tcPr>
            <w:tcW w:w="2353" w:type="dxa"/>
          </w:tcPr>
          <w:p w:rsidR="00C36AAC" w:rsidRPr="00ED21C6" w:rsidRDefault="00C36AAC" w:rsidP="00B21E20">
            <w:pPr>
              <w:ind w:right="-76"/>
              <w:jc w:val="both"/>
            </w:pPr>
            <w:proofErr w:type="spellStart"/>
            <w:r w:rsidRPr="00ED21C6">
              <w:t>Лунненский</w:t>
            </w:r>
            <w:proofErr w:type="spellEnd"/>
            <w:r w:rsidRPr="00ED21C6">
              <w:t xml:space="preserve"> СВУ</w:t>
            </w:r>
          </w:p>
        </w:tc>
        <w:tc>
          <w:tcPr>
            <w:tcW w:w="1149" w:type="dxa"/>
          </w:tcPr>
          <w:p w:rsidR="00C36AAC" w:rsidRPr="00ED21C6" w:rsidRDefault="00C36AAC" w:rsidP="00B21E20">
            <w:pPr>
              <w:jc w:val="center"/>
            </w:pPr>
            <w:r w:rsidRPr="00ED21C6">
              <w:t>961,2</w:t>
            </w:r>
          </w:p>
        </w:tc>
        <w:tc>
          <w:tcPr>
            <w:tcW w:w="1150" w:type="dxa"/>
          </w:tcPr>
          <w:p w:rsidR="00C36AAC" w:rsidRPr="00ED21C6" w:rsidRDefault="00C36AAC" w:rsidP="00B21E20">
            <w:pPr>
              <w:jc w:val="center"/>
            </w:pPr>
            <w:r w:rsidRPr="00ED21C6">
              <w:t>931,6</w:t>
            </w:r>
          </w:p>
        </w:tc>
        <w:tc>
          <w:tcPr>
            <w:tcW w:w="1417" w:type="dxa"/>
          </w:tcPr>
          <w:p w:rsidR="00C36AAC" w:rsidRPr="00ED21C6" w:rsidRDefault="00C36AAC" w:rsidP="00B21E20">
            <w:pPr>
              <w:jc w:val="center"/>
            </w:pPr>
            <w:r w:rsidRPr="00ED21C6">
              <w:t>-3,1%</w:t>
            </w:r>
          </w:p>
        </w:tc>
        <w:tc>
          <w:tcPr>
            <w:tcW w:w="1117" w:type="dxa"/>
          </w:tcPr>
          <w:p w:rsidR="00C36AAC" w:rsidRPr="00ED21C6" w:rsidRDefault="00C36AAC" w:rsidP="00B21E20">
            <w:pPr>
              <w:jc w:val="center"/>
            </w:pPr>
            <w:r w:rsidRPr="00ED21C6">
              <w:t>433,2</w:t>
            </w:r>
          </w:p>
        </w:tc>
        <w:tc>
          <w:tcPr>
            <w:tcW w:w="1117" w:type="dxa"/>
          </w:tcPr>
          <w:p w:rsidR="00C36AAC" w:rsidRPr="00ED21C6" w:rsidRDefault="00C36AAC" w:rsidP="00B21E20">
            <w:pPr>
              <w:jc w:val="center"/>
            </w:pPr>
            <w:r w:rsidRPr="00ED21C6">
              <w:t>471,2</w:t>
            </w:r>
          </w:p>
        </w:tc>
        <w:tc>
          <w:tcPr>
            <w:tcW w:w="1441" w:type="dxa"/>
          </w:tcPr>
          <w:p w:rsidR="00C36AAC" w:rsidRPr="00ED21C6" w:rsidRDefault="00C36AAC" w:rsidP="00B21E20">
            <w:pPr>
              <w:jc w:val="center"/>
            </w:pPr>
            <w:r w:rsidRPr="00ED21C6">
              <w:t>+8,8%</w:t>
            </w:r>
          </w:p>
        </w:tc>
      </w:tr>
      <w:tr w:rsidR="00C36AAC" w:rsidRPr="00ED21C6" w:rsidTr="00B21E20">
        <w:trPr>
          <w:jc w:val="center"/>
        </w:trPr>
        <w:tc>
          <w:tcPr>
            <w:tcW w:w="2353" w:type="dxa"/>
          </w:tcPr>
          <w:p w:rsidR="00C36AAC" w:rsidRPr="00ED21C6" w:rsidRDefault="00C36AAC" w:rsidP="00B21E20">
            <w:pPr>
              <w:ind w:right="-76"/>
              <w:jc w:val="both"/>
            </w:pPr>
            <w:proofErr w:type="spellStart"/>
            <w:r w:rsidRPr="00ED21C6">
              <w:t>Песковский</w:t>
            </w:r>
            <w:proofErr w:type="spellEnd"/>
            <w:r w:rsidRPr="00ED21C6">
              <w:t xml:space="preserve"> СВУ</w:t>
            </w:r>
          </w:p>
        </w:tc>
        <w:tc>
          <w:tcPr>
            <w:tcW w:w="1149" w:type="dxa"/>
          </w:tcPr>
          <w:p w:rsidR="00C36AAC" w:rsidRPr="00ED21C6" w:rsidRDefault="00C36AAC" w:rsidP="00B21E20">
            <w:pPr>
              <w:jc w:val="center"/>
            </w:pPr>
            <w:r w:rsidRPr="00ED21C6">
              <w:t>1051,5</w:t>
            </w:r>
          </w:p>
        </w:tc>
        <w:tc>
          <w:tcPr>
            <w:tcW w:w="1150" w:type="dxa"/>
          </w:tcPr>
          <w:p w:rsidR="00C36AAC" w:rsidRPr="00ED21C6" w:rsidRDefault="00C36AAC" w:rsidP="00B21E20">
            <w:pPr>
              <w:jc w:val="center"/>
            </w:pPr>
            <w:r w:rsidRPr="00ED21C6">
              <w:t>1098,4</w:t>
            </w:r>
          </w:p>
        </w:tc>
        <w:tc>
          <w:tcPr>
            <w:tcW w:w="1417" w:type="dxa"/>
          </w:tcPr>
          <w:p w:rsidR="00C36AAC" w:rsidRPr="00ED21C6" w:rsidRDefault="00C36AAC" w:rsidP="00B21E20">
            <w:pPr>
              <w:jc w:val="center"/>
            </w:pPr>
            <w:r w:rsidRPr="00ED21C6">
              <w:t>+4,5%</w:t>
            </w:r>
          </w:p>
        </w:tc>
        <w:tc>
          <w:tcPr>
            <w:tcW w:w="1117" w:type="dxa"/>
          </w:tcPr>
          <w:p w:rsidR="00C36AAC" w:rsidRPr="00ED21C6" w:rsidRDefault="00C36AAC" w:rsidP="00B21E20">
            <w:pPr>
              <w:jc w:val="center"/>
            </w:pPr>
            <w:r w:rsidRPr="00ED21C6">
              <w:t>371,3</w:t>
            </w:r>
          </w:p>
        </w:tc>
        <w:tc>
          <w:tcPr>
            <w:tcW w:w="1117" w:type="dxa"/>
          </w:tcPr>
          <w:p w:rsidR="00C36AAC" w:rsidRPr="00ED21C6" w:rsidRDefault="00C36AAC" w:rsidP="00B21E20">
            <w:pPr>
              <w:jc w:val="center"/>
            </w:pPr>
            <w:r w:rsidRPr="00ED21C6">
              <w:t>429,4</w:t>
            </w:r>
          </w:p>
        </w:tc>
        <w:tc>
          <w:tcPr>
            <w:tcW w:w="1441" w:type="dxa"/>
          </w:tcPr>
          <w:p w:rsidR="00C36AAC" w:rsidRPr="00ED21C6" w:rsidRDefault="00C36AAC" w:rsidP="00B21E20">
            <w:pPr>
              <w:jc w:val="center"/>
            </w:pPr>
            <w:r w:rsidRPr="00ED21C6">
              <w:t>+15,6%</w:t>
            </w:r>
          </w:p>
        </w:tc>
      </w:tr>
      <w:tr w:rsidR="00C36AAC" w:rsidRPr="00ED21C6" w:rsidTr="00B21E20">
        <w:trPr>
          <w:jc w:val="center"/>
        </w:trPr>
        <w:tc>
          <w:tcPr>
            <w:tcW w:w="2353" w:type="dxa"/>
          </w:tcPr>
          <w:p w:rsidR="00C36AAC" w:rsidRPr="00ED21C6" w:rsidRDefault="00C36AAC" w:rsidP="00B21E20">
            <w:pPr>
              <w:ind w:right="-76"/>
              <w:jc w:val="both"/>
            </w:pPr>
            <w:proofErr w:type="spellStart"/>
            <w:r w:rsidRPr="00ED21C6">
              <w:t>Правомостовский</w:t>
            </w:r>
            <w:proofErr w:type="spellEnd"/>
            <w:r w:rsidRPr="00ED21C6">
              <w:t xml:space="preserve"> СВУ</w:t>
            </w:r>
          </w:p>
        </w:tc>
        <w:tc>
          <w:tcPr>
            <w:tcW w:w="1149" w:type="dxa"/>
          </w:tcPr>
          <w:p w:rsidR="00C36AAC" w:rsidRPr="00ED21C6" w:rsidRDefault="00C36AAC" w:rsidP="00B21E20">
            <w:pPr>
              <w:jc w:val="center"/>
            </w:pPr>
            <w:r w:rsidRPr="00ED21C6">
              <w:t>824,7</w:t>
            </w:r>
          </w:p>
        </w:tc>
        <w:tc>
          <w:tcPr>
            <w:tcW w:w="1150" w:type="dxa"/>
          </w:tcPr>
          <w:p w:rsidR="00C36AAC" w:rsidRPr="00ED21C6" w:rsidRDefault="00C36AAC" w:rsidP="00B21E20">
            <w:pPr>
              <w:jc w:val="center"/>
            </w:pPr>
            <w:r w:rsidRPr="00ED21C6">
              <w:t>870,8</w:t>
            </w:r>
          </w:p>
        </w:tc>
        <w:tc>
          <w:tcPr>
            <w:tcW w:w="1417" w:type="dxa"/>
          </w:tcPr>
          <w:p w:rsidR="00C36AAC" w:rsidRPr="00ED21C6" w:rsidRDefault="00C36AAC" w:rsidP="00B21E20">
            <w:pPr>
              <w:jc w:val="center"/>
            </w:pPr>
            <w:r w:rsidRPr="00ED21C6">
              <w:t>+5,6%</w:t>
            </w:r>
          </w:p>
        </w:tc>
        <w:tc>
          <w:tcPr>
            <w:tcW w:w="1117" w:type="dxa"/>
          </w:tcPr>
          <w:p w:rsidR="00C36AAC" w:rsidRPr="00ED21C6" w:rsidRDefault="00C36AAC" w:rsidP="00B21E20">
            <w:pPr>
              <w:jc w:val="center"/>
            </w:pPr>
            <w:r w:rsidRPr="00ED21C6">
              <w:t>418,1</w:t>
            </w:r>
          </w:p>
        </w:tc>
        <w:tc>
          <w:tcPr>
            <w:tcW w:w="1117" w:type="dxa"/>
          </w:tcPr>
          <w:p w:rsidR="00C36AAC" w:rsidRPr="00ED21C6" w:rsidRDefault="00C36AAC" w:rsidP="00B21E20">
            <w:pPr>
              <w:jc w:val="center"/>
            </w:pPr>
            <w:r w:rsidRPr="00ED21C6">
              <w:t>416,3</w:t>
            </w:r>
          </w:p>
        </w:tc>
        <w:tc>
          <w:tcPr>
            <w:tcW w:w="1441" w:type="dxa"/>
          </w:tcPr>
          <w:p w:rsidR="00C36AAC" w:rsidRPr="00ED21C6" w:rsidRDefault="00C36AAC" w:rsidP="00B21E20">
            <w:pPr>
              <w:jc w:val="center"/>
            </w:pPr>
            <w:r w:rsidRPr="00ED21C6">
              <w:t>-0,5%</w:t>
            </w:r>
          </w:p>
        </w:tc>
      </w:tr>
      <w:tr w:rsidR="00C36AAC" w:rsidRPr="00ED21C6" w:rsidTr="00B21E20">
        <w:trPr>
          <w:jc w:val="center"/>
        </w:trPr>
        <w:tc>
          <w:tcPr>
            <w:tcW w:w="2353" w:type="dxa"/>
          </w:tcPr>
          <w:p w:rsidR="00C36AAC" w:rsidRPr="00ED21C6" w:rsidRDefault="00C36AAC" w:rsidP="00B21E20">
            <w:pPr>
              <w:ind w:right="-76"/>
              <w:jc w:val="both"/>
            </w:pPr>
            <w:proofErr w:type="spellStart"/>
            <w:r w:rsidRPr="00ED21C6">
              <w:t>Р</w:t>
            </w:r>
            <w:r>
              <w:t>о</w:t>
            </w:r>
            <w:r w:rsidRPr="00ED21C6">
              <w:t>гозницкий</w:t>
            </w:r>
            <w:proofErr w:type="spellEnd"/>
            <w:r w:rsidRPr="00ED21C6">
              <w:t xml:space="preserve"> СВУ</w:t>
            </w:r>
          </w:p>
        </w:tc>
        <w:tc>
          <w:tcPr>
            <w:tcW w:w="1149" w:type="dxa"/>
          </w:tcPr>
          <w:p w:rsidR="00C36AAC" w:rsidRPr="00ED21C6" w:rsidRDefault="00C36AAC" w:rsidP="00B21E20">
            <w:pPr>
              <w:jc w:val="center"/>
            </w:pPr>
            <w:r w:rsidRPr="00ED21C6">
              <w:t>824,9</w:t>
            </w:r>
          </w:p>
        </w:tc>
        <w:tc>
          <w:tcPr>
            <w:tcW w:w="1150" w:type="dxa"/>
          </w:tcPr>
          <w:p w:rsidR="00C36AAC" w:rsidRPr="00ED21C6" w:rsidRDefault="00C36AAC" w:rsidP="00B21E20">
            <w:pPr>
              <w:jc w:val="center"/>
            </w:pPr>
            <w:r w:rsidRPr="00ED21C6">
              <w:t>921,5</w:t>
            </w:r>
          </w:p>
        </w:tc>
        <w:tc>
          <w:tcPr>
            <w:tcW w:w="1417" w:type="dxa"/>
          </w:tcPr>
          <w:p w:rsidR="00C36AAC" w:rsidRPr="00ED21C6" w:rsidRDefault="00C36AAC" w:rsidP="00B21E20">
            <w:pPr>
              <w:jc w:val="center"/>
            </w:pPr>
            <w:r w:rsidRPr="00ED21C6">
              <w:t>+15,3%</w:t>
            </w:r>
          </w:p>
        </w:tc>
        <w:tc>
          <w:tcPr>
            <w:tcW w:w="1117" w:type="dxa"/>
          </w:tcPr>
          <w:p w:rsidR="00C36AAC" w:rsidRPr="00ED21C6" w:rsidRDefault="00C36AAC" w:rsidP="00B21E20">
            <w:pPr>
              <w:jc w:val="center"/>
            </w:pPr>
            <w:r w:rsidRPr="00ED21C6">
              <w:t>329,8</w:t>
            </w:r>
          </w:p>
        </w:tc>
        <w:tc>
          <w:tcPr>
            <w:tcW w:w="1117" w:type="dxa"/>
          </w:tcPr>
          <w:p w:rsidR="00C36AAC" w:rsidRPr="00ED21C6" w:rsidRDefault="00C36AAC" w:rsidP="00B21E20">
            <w:pPr>
              <w:jc w:val="center"/>
            </w:pPr>
            <w:r w:rsidRPr="00ED21C6">
              <w:t>344,2</w:t>
            </w:r>
          </w:p>
        </w:tc>
        <w:tc>
          <w:tcPr>
            <w:tcW w:w="1441" w:type="dxa"/>
          </w:tcPr>
          <w:p w:rsidR="00C36AAC" w:rsidRPr="00ED21C6" w:rsidRDefault="00C36AAC" w:rsidP="00B21E20">
            <w:pPr>
              <w:jc w:val="center"/>
            </w:pPr>
            <w:r w:rsidRPr="00ED21C6">
              <w:t>+4,4%</w:t>
            </w:r>
          </w:p>
        </w:tc>
      </w:tr>
      <w:tr w:rsidR="00C36AAC" w:rsidRPr="00ED21C6" w:rsidTr="00B21E20">
        <w:trPr>
          <w:jc w:val="center"/>
        </w:trPr>
        <w:tc>
          <w:tcPr>
            <w:tcW w:w="2353" w:type="dxa"/>
          </w:tcPr>
          <w:p w:rsidR="00C36AAC" w:rsidRPr="00ED21C6" w:rsidRDefault="00C36AAC" w:rsidP="00B21E20">
            <w:pPr>
              <w:ind w:right="-76"/>
              <w:jc w:val="both"/>
            </w:pPr>
            <w:proofErr w:type="spellStart"/>
            <w:r w:rsidRPr="00ED21C6">
              <w:t>Хартицкий</w:t>
            </w:r>
            <w:proofErr w:type="spellEnd"/>
            <w:r w:rsidRPr="00ED21C6">
              <w:t xml:space="preserve"> СВУ</w:t>
            </w:r>
          </w:p>
        </w:tc>
        <w:tc>
          <w:tcPr>
            <w:tcW w:w="1149" w:type="dxa"/>
          </w:tcPr>
          <w:p w:rsidR="00C36AAC" w:rsidRPr="00ED21C6" w:rsidRDefault="00C36AAC" w:rsidP="00B21E20">
            <w:pPr>
              <w:jc w:val="center"/>
            </w:pPr>
            <w:r w:rsidRPr="00ED21C6">
              <w:t>1107,5</w:t>
            </w:r>
          </w:p>
        </w:tc>
        <w:tc>
          <w:tcPr>
            <w:tcW w:w="1150" w:type="dxa"/>
          </w:tcPr>
          <w:p w:rsidR="00C36AAC" w:rsidRPr="00ED21C6" w:rsidRDefault="00C36AAC" w:rsidP="00B21E20">
            <w:pPr>
              <w:jc w:val="center"/>
            </w:pPr>
            <w:r w:rsidRPr="00ED21C6">
              <w:t>1233,6</w:t>
            </w:r>
          </w:p>
        </w:tc>
        <w:tc>
          <w:tcPr>
            <w:tcW w:w="1417" w:type="dxa"/>
          </w:tcPr>
          <w:p w:rsidR="00C36AAC" w:rsidRPr="00ED21C6" w:rsidRDefault="00C36AAC" w:rsidP="00B21E20">
            <w:pPr>
              <w:jc w:val="center"/>
            </w:pPr>
            <w:r w:rsidRPr="00ED21C6">
              <w:t>+11,4%</w:t>
            </w:r>
          </w:p>
        </w:tc>
        <w:tc>
          <w:tcPr>
            <w:tcW w:w="1117" w:type="dxa"/>
          </w:tcPr>
          <w:p w:rsidR="00C36AAC" w:rsidRPr="00ED21C6" w:rsidRDefault="00C36AAC" w:rsidP="00B21E20">
            <w:pPr>
              <w:jc w:val="center"/>
            </w:pPr>
            <w:r w:rsidRPr="00ED21C6">
              <w:t>549,9</w:t>
            </w:r>
          </w:p>
        </w:tc>
        <w:tc>
          <w:tcPr>
            <w:tcW w:w="1117" w:type="dxa"/>
          </w:tcPr>
          <w:p w:rsidR="00C36AAC" w:rsidRPr="00ED21C6" w:rsidRDefault="00C36AAC" w:rsidP="00B21E20">
            <w:pPr>
              <w:jc w:val="center"/>
            </w:pPr>
            <w:r w:rsidRPr="00ED21C6">
              <w:t>645,6</w:t>
            </w:r>
          </w:p>
        </w:tc>
        <w:tc>
          <w:tcPr>
            <w:tcW w:w="1441" w:type="dxa"/>
          </w:tcPr>
          <w:p w:rsidR="00C36AAC" w:rsidRPr="00ED21C6" w:rsidRDefault="00C36AAC" w:rsidP="00B21E20">
            <w:pPr>
              <w:jc w:val="center"/>
            </w:pPr>
            <w:r w:rsidRPr="00ED21C6">
              <w:t>+17,4%</w:t>
            </w:r>
          </w:p>
        </w:tc>
      </w:tr>
      <w:tr w:rsidR="00C36AAC" w:rsidRPr="00ED21C6" w:rsidTr="00B21E20">
        <w:trPr>
          <w:jc w:val="center"/>
        </w:trPr>
        <w:tc>
          <w:tcPr>
            <w:tcW w:w="2353" w:type="dxa"/>
          </w:tcPr>
          <w:p w:rsidR="00C36AAC" w:rsidRPr="00ED21C6" w:rsidRDefault="00C36AAC" w:rsidP="00B21E20">
            <w:pPr>
              <w:ind w:right="-76"/>
              <w:jc w:val="both"/>
            </w:pPr>
            <w:r w:rsidRPr="00ED21C6">
              <w:t>поликлиника г.</w:t>
            </w:r>
            <w:r>
              <w:t> </w:t>
            </w:r>
            <w:r w:rsidRPr="00ED21C6">
              <w:t>Мосты</w:t>
            </w:r>
          </w:p>
        </w:tc>
        <w:tc>
          <w:tcPr>
            <w:tcW w:w="1149" w:type="dxa"/>
          </w:tcPr>
          <w:p w:rsidR="00C36AAC" w:rsidRPr="00ED21C6" w:rsidRDefault="00C36AAC" w:rsidP="00B21E20">
            <w:pPr>
              <w:jc w:val="center"/>
            </w:pPr>
            <w:r w:rsidRPr="00ED21C6">
              <w:t>1817,5</w:t>
            </w:r>
          </w:p>
        </w:tc>
        <w:tc>
          <w:tcPr>
            <w:tcW w:w="1150" w:type="dxa"/>
          </w:tcPr>
          <w:p w:rsidR="00C36AAC" w:rsidRPr="00ED21C6" w:rsidRDefault="00C36AAC" w:rsidP="00B21E20">
            <w:pPr>
              <w:jc w:val="center"/>
            </w:pPr>
            <w:r w:rsidRPr="00ED21C6">
              <w:t>1846,95</w:t>
            </w:r>
          </w:p>
        </w:tc>
        <w:tc>
          <w:tcPr>
            <w:tcW w:w="1417" w:type="dxa"/>
          </w:tcPr>
          <w:p w:rsidR="00C36AAC" w:rsidRPr="00ED21C6" w:rsidRDefault="00C36AAC" w:rsidP="00B21E20">
            <w:pPr>
              <w:jc w:val="center"/>
            </w:pPr>
            <w:r w:rsidRPr="00ED21C6">
              <w:t>+1,6%</w:t>
            </w:r>
          </w:p>
        </w:tc>
        <w:tc>
          <w:tcPr>
            <w:tcW w:w="1117" w:type="dxa"/>
          </w:tcPr>
          <w:p w:rsidR="00C36AAC" w:rsidRPr="00ED21C6" w:rsidRDefault="00C36AAC" w:rsidP="00B21E20">
            <w:pPr>
              <w:jc w:val="center"/>
            </w:pPr>
            <w:r w:rsidRPr="00ED21C6">
              <w:t>1019,2</w:t>
            </w:r>
          </w:p>
        </w:tc>
        <w:tc>
          <w:tcPr>
            <w:tcW w:w="1117" w:type="dxa"/>
          </w:tcPr>
          <w:p w:rsidR="00C36AAC" w:rsidRPr="00ED21C6" w:rsidRDefault="00C36AAC" w:rsidP="00B21E20">
            <w:pPr>
              <w:jc w:val="center"/>
            </w:pPr>
            <w:r w:rsidRPr="00ED21C6">
              <w:t>1062,1</w:t>
            </w:r>
          </w:p>
        </w:tc>
        <w:tc>
          <w:tcPr>
            <w:tcW w:w="1441" w:type="dxa"/>
          </w:tcPr>
          <w:p w:rsidR="00C36AAC" w:rsidRPr="00ED21C6" w:rsidRDefault="00C36AAC" w:rsidP="00B21E20">
            <w:pPr>
              <w:jc w:val="center"/>
            </w:pPr>
            <w:r w:rsidRPr="00ED21C6">
              <w:t>+4,2%</w:t>
            </w:r>
          </w:p>
        </w:tc>
      </w:tr>
    </w:tbl>
    <w:p w:rsidR="00C36AAC" w:rsidRDefault="00C36AAC" w:rsidP="00813DAC">
      <w:pPr>
        <w:ind w:firstLine="709"/>
        <w:jc w:val="both"/>
        <w:rPr>
          <w:bCs/>
          <w:iCs/>
          <w:sz w:val="28"/>
        </w:rPr>
      </w:pPr>
    </w:p>
    <w:p w:rsidR="002B2FCC" w:rsidRDefault="00E075D7" w:rsidP="00813DAC">
      <w:pPr>
        <w:ind w:firstLine="709"/>
        <w:jc w:val="both"/>
        <w:rPr>
          <w:bCs/>
          <w:iCs/>
          <w:sz w:val="28"/>
        </w:rPr>
      </w:pPr>
      <w:proofErr w:type="gramStart"/>
      <w:r w:rsidRPr="00E075D7">
        <w:rPr>
          <w:bCs/>
          <w:iCs/>
          <w:sz w:val="28"/>
        </w:rPr>
        <w:t xml:space="preserve">Основной вклад в структуру общей заболеваемости всего населения </w:t>
      </w:r>
      <w:r>
        <w:rPr>
          <w:bCs/>
          <w:iCs/>
          <w:sz w:val="28"/>
        </w:rPr>
        <w:t>Мостовского</w:t>
      </w:r>
      <w:r w:rsidRPr="00E075D7">
        <w:rPr>
          <w:bCs/>
          <w:iCs/>
          <w:sz w:val="28"/>
        </w:rPr>
        <w:t xml:space="preserve"> района в 2022 г. внесли болезни органов дыхания, болезни системы кровообращения, некоторые инфекционные и паразитарные болезни, </w:t>
      </w:r>
      <w:r w:rsidR="00DC4D45" w:rsidRPr="00E075D7">
        <w:rPr>
          <w:bCs/>
          <w:iCs/>
          <w:sz w:val="28"/>
        </w:rPr>
        <w:t xml:space="preserve">болезни костно-мышечной системы и соединительной ткани, новообразования, </w:t>
      </w:r>
      <w:r w:rsidR="00DC4D45" w:rsidRPr="00DC4D45">
        <w:rPr>
          <w:bCs/>
          <w:iCs/>
          <w:sz w:val="28"/>
        </w:rPr>
        <w:t xml:space="preserve">психические расстройства и расстройства поведения, </w:t>
      </w:r>
      <w:r w:rsidR="00DC4D45" w:rsidRPr="00E075D7">
        <w:rPr>
          <w:bCs/>
          <w:iCs/>
          <w:sz w:val="28"/>
        </w:rPr>
        <w:t xml:space="preserve">болезни эндокринной системы, расстройства питания и нарушения обмена веществ, болезни органов пищеварения, </w:t>
      </w:r>
      <w:r w:rsidRPr="00E075D7">
        <w:rPr>
          <w:bCs/>
          <w:iCs/>
          <w:sz w:val="28"/>
        </w:rPr>
        <w:t xml:space="preserve">болезни глаза и его придаточного аппарата, </w:t>
      </w:r>
      <w:r w:rsidR="00DC4D45" w:rsidRPr="0014211B">
        <w:rPr>
          <w:bCs/>
          <w:iCs/>
          <w:sz w:val="28"/>
        </w:rPr>
        <w:t>травмы, отравления и некоторые другие</w:t>
      </w:r>
      <w:proofErr w:type="gramEnd"/>
      <w:r w:rsidR="00DC4D45" w:rsidRPr="0014211B">
        <w:rPr>
          <w:bCs/>
          <w:iCs/>
          <w:sz w:val="28"/>
        </w:rPr>
        <w:t xml:space="preserve"> последствия воздействия внешних причин,</w:t>
      </w:r>
      <w:r w:rsidR="00DC4D45">
        <w:rPr>
          <w:bCs/>
          <w:iCs/>
          <w:sz w:val="28"/>
        </w:rPr>
        <w:t xml:space="preserve"> </w:t>
      </w:r>
      <w:r w:rsidRPr="00E075D7">
        <w:rPr>
          <w:bCs/>
          <w:iCs/>
          <w:sz w:val="28"/>
        </w:rPr>
        <w:t>бол</w:t>
      </w:r>
      <w:r w:rsidR="0071260F">
        <w:rPr>
          <w:bCs/>
          <w:iCs/>
          <w:sz w:val="28"/>
        </w:rPr>
        <w:t>езни мочеполовой системы (рис. 6</w:t>
      </w:r>
      <w:r w:rsidRPr="00E075D7">
        <w:rPr>
          <w:bCs/>
          <w:iCs/>
          <w:sz w:val="28"/>
        </w:rPr>
        <w:t>).</w:t>
      </w:r>
    </w:p>
    <w:p w:rsidR="00C36AAC" w:rsidRDefault="00C36AAC" w:rsidP="00C36AAC">
      <w:pPr>
        <w:ind w:firstLine="708"/>
        <w:jc w:val="both"/>
        <w:rPr>
          <w:bCs/>
          <w:iCs/>
          <w:sz w:val="28"/>
        </w:rPr>
      </w:pPr>
      <w:r w:rsidRPr="0014211B">
        <w:rPr>
          <w:bCs/>
          <w:iCs/>
          <w:sz w:val="28"/>
        </w:rPr>
        <w:t xml:space="preserve">В структуре первичной заболеваемости населения </w:t>
      </w:r>
      <w:r>
        <w:rPr>
          <w:bCs/>
          <w:iCs/>
          <w:sz w:val="28"/>
        </w:rPr>
        <w:t xml:space="preserve">в 2022 г. </w:t>
      </w:r>
      <w:r w:rsidRPr="0014211B">
        <w:rPr>
          <w:bCs/>
          <w:iCs/>
          <w:sz w:val="28"/>
        </w:rPr>
        <w:t>лидирующие позиции заняли болезни органов дыхания, некоторые инфекционные и паразитарные болезни, травмы, отравления и некоторые другие последствия воздействия внешних причин,</w:t>
      </w:r>
      <w:r>
        <w:rPr>
          <w:bCs/>
          <w:iCs/>
          <w:sz w:val="28"/>
        </w:rPr>
        <w:t xml:space="preserve"> болезни костно-мышечной системы и </w:t>
      </w:r>
      <w:r w:rsidRPr="00E075D7">
        <w:rPr>
          <w:bCs/>
          <w:iCs/>
          <w:sz w:val="28"/>
        </w:rPr>
        <w:t>соединительной ткани</w:t>
      </w:r>
      <w:r>
        <w:rPr>
          <w:bCs/>
          <w:iCs/>
          <w:sz w:val="28"/>
        </w:rPr>
        <w:t>,</w:t>
      </w:r>
      <w:r w:rsidRPr="0014211B">
        <w:rPr>
          <w:bCs/>
          <w:iCs/>
          <w:sz w:val="28"/>
        </w:rPr>
        <w:t xml:space="preserve"> болезни системы кровообращения, болезни глаза и его придаточного аппарата</w:t>
      </w:r>
      <w:r>
        <w:rPr>
          <w:bCs/>
          <w:iCs/>
          <w:sz w:val="28"/>
        </w:rPr>
        <w:t>, болезни мочеполовой системы</w:t>
      </w:r>
      <w:r w:rsidRPr="0014211B">
        <w:rPr>
          <w:bCs/>
          <w:iCs/>
          <w:sz w:val="28"/>
        </w:rPr>
        <w:t xml:space="preserve"> (рис. </w:t>
      </w:r>
      <w:r>
        <w:rPr>
          <w:bCs/>
          <w:iCs/>
          <w:sz w:val="28"/>
        </w:rPr>
        <w:t>7</w:t>
      </w:r>
      <w:r w:rsidRPr="0014211B">
        <w:rPr>
          <w:bCs/>
          <w:iCs/>
          <w:sz w:val="28"/>
        </w:rPr>
        <w:t>).</w:t>
      </w:r>
    </w:p>
    <w:p w:rsidR="00DC4D45" w:rsidRDefault="00E075D7" w:rsidP="0052411B">
      <w:pPr>
        <w:jc w:val="center"/>
        <w:rPr>
          <w:bCs/>
          <w:iCs/>
          <w:sz w:val="28"/>
        </w:rPr>
      </w:pPr>
      <w:r>
        <w:rPr>
          <w:bCs/>
          <w:iCs/>
          <w:noProof/>
          <w:sz w:val="28"/>
        </w:rPr>
        <w:lastRenderedPageBreak/>
        <w:drawing>
          <wp:inline distT="0" distB="0" distL="0" distR="0">
            <wp:extent cx="6125718" cy="2855798"/>
            <wp:effectExtent l="0" t="0" r="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  <w:r w:rsidR="00717FFA">
        <w:rPr>
          <w:bCs/>
          <w:iCs/>
          <w:sz w:val="28"/>
        </w:rPr>
        <w:t>Рисунок 6</w:t>
      </w:r>
      <w:r w:rsidR="0014211B" w:rsidRPr="0014211B">
        <w:rPr>
          <w:bCs/>
          <w:iCs/>
          <w:sz w:val="28"/>
        </w:rPr>
        <w:t>.</w:t>
      </w:r>
      <w:r w:rsidR="00717FFA">
        <w:rPr>
          <w:bCs/>
          <w:iCs/>
          <w:sz w:val="28"/>
        </w:rPr>
        <w:t xml:space="preserve"> </w:t>
      </w:r>
      <w:r w:rsidR="0014211B" w:rsidRPr="0014211B">
        <w:rPr>
          <w:bCs/>
          <w:iCs/>
          <w:sz w:val="28"/>
        </w:rPr>
        <w:t>Структура общей заболеваемости населения</w:t>
      </w:r>
      <w:r w:rsidR="0014211B">
        <w:rPr>
          <w:bCs/>
          <w:iCs/>
          <w:sz w:val="28"/>
        </w:rPr>
        <w:t xml:space="preserve"> </w:t>
      </w:r>
    </w:p>
    <w:p w:rsidR="002B2FCC" w:rsidRDefault="0014211B" w:rsidP="0052411B">
      <w:pPr>
        <w:jc w:val="center"/>
        <w:rPr>
          <w:bCs/>
          <w:iCs/>
          <w:sz w:val="28"/>
        </w:rPr>
      </w:pPr>
      <w:r>
        <w:rPr>
          <w:bCs/>
          <w:iCs/>
          <w:sz w:val="28"/>
        </w:rPr>
        <w:t>Мостовского</w:t>
      </w:r>
      <w:r w:rsidRPr="0014211B">
        <w:rPr>
          <w:bCs/>
          <w:iCs/>
          <w:sz w:val="28"/>
        </w:rPr>
        <w:t xml:space="preserve"> района в 2022 г.</w:t>
      </w:r>
    </w:p>
    <w:p w:rsidR="00DC4D45" w:rsidRDefault="00DC4D45" w:rsidP="0052411B">
      <w:pPr>
        <w:jc w:val="center"/>
        <w:rPr>
          <w:bCs/>
          <w:iCs/>
          <w:sz w:val="28"/>
        </w:rPr>
      </w:pPr>
    </w:p>
    <w:p w:rsidR="0048037A" w:rsidRDefault="0048037A" w:rsidP="004C3EE4">
      <w:pPr>
        <w:jc w:val="center"/>
        <w:rPr>
          <w:bCs/>
          <w:iCs/>
          <w:sz w:val="28"/>
        </w:rPr>
      </w:pPr>
      <w:r>
        <w:rPr>
          <w:bCs/>
          <w:iCs/>
          <w:noProof/>
          <w:sz w:val="28"/>
        </w:rPr>
        <w:drawing>
          <wp:inline distT="0" distB="0" distL="0" distR="0">
            <wp:extent cx="6107607" cy="2640787"/>
            <wp:effectExtent l="0" t="0" r="0" b="0"/>
            <wp:docPr id="15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B31BFE" w:rsidRDefault="00202702" w:rsidP="00B31BFE">
      <w:pPr>
        <w:jc w:val="center"/>
        <w:rPr>
          <w:bCs/>
          <w:iCs/>
          <w:sz w:val="28"/>
        </w:rPr>
      </w:pPr>
      <w:r>
        <w:rPr>
          <w:bCs/>
          <w:iCs/>
          <w:sz w:val="28"/>
        </w:rPr>
        <w:t xml:space="preserve">Рисунок 7. Структура первичной заболеваемости населения </w:t>
      </w:r>
    </w:p>
    <w:p w:rsidR="0048037A" w:rsidRDefault="00202702" w:rsidP="00B31BFE">
      <w:pPr>
        <w:jc w:val="center"/>
        <w:rPr>
          <w:bCs/>
          <w:iCs/>
          <w:sz w:val="28"/>
        </w:rPr>
      </w:pPr>
      <w:r>
        <w:rPr>
          <w:bCs/>
          <w:iCs/>
          <w:sz w:val="28"/>
        </w:rPr>
        <w:t xml:space="preserve">Мостовского района в 2022 </w:t>
      </w:r>
      <w:r w:rsidR="00B31BFE">
        <w:rPr>
          <w:bCs/>
          <w:iCs/>
          <w:sz w:val="28"/>
        </w:rPr>
        <w:t>г.</w:t>
      </w:r>
    </w:p>
    <w:p w:rsidR="0052411B" w:rsidRDefault="0052411B" w:rsidP="00DA2977">
      <w:pPr>
        <w:ind w:firstLine="708"/>
        <w:jc w:val="both"/>
        <w:rPr>
          <w:sz w:val="28"/>
          <w:szCs w:val="28"/>
        </w:rPr>
      </w:pPr>
    </w:p>
    <w:p w:rsidR="008839EF" w:rsidRPr="00B249D3" w:rsidRDefault="008839EF" w:rsidP="008839EF">
      <w:pPr>
        <w:ind w:firstLine="709"/>
        <w:jc w:val="both"/>
        <w:rPr>
          <w:color w:val="FF0000"/>
          <w:sz w:val="28"/>
          <w:szCs w:val="28"/>
        </w:rPr>
      </w:pPr>
      <w:r w:rsidRPr="00210767">
        <w:rPr>
          <w:sz w:val="28"/>
          <w:szCs w:val="28"/>
        </w:rPr>
        <w:t>В структуре общей заболеваемости по группам населения в 2022</w:t>
      </w:r>
      <w:r>
        <w:rPr>
          <w:sz w:val="28"/>
          <w:szCs w:val="28"/>
        </w:rPr>
        <w:t> </w:t>
      </w:r>
      <w:r w:rsidRPr="00210767">
        <w:rPr>
          <w:sz w:val="28"/>
          <w:szCs w:val="28"/>
        </w:rPr>
        <w:t>г</w:t>
      </w:r>
      <w:r>
        <w:rPr>
          <w:sz w:val="28"/>
          <w:szCs w:val="28"/>
        </w:rPr>
        <w:t>.</w:t>
      </w:r>
      <w:r w:rsidRPr="00210767">
        <w:rPr>
          <w:sz w:val="28"/>
          <w:szCs w:val="28"/>
        </w:rPr>
        <w:t xml:space="preserve"> дети 0</w:t>
      </w:r>
      <w:r>
        <w:rPr>
          <w:sz w:val="28"/>
          <w:szCs w:val="28"/>
        </w:rPr>
        <w:t>-</w:t>
      </w:r>
      <w:r w:rsidRPr="00210767">
        <w:rPr>
          <w:sz w:val="28"/>
          <w:szCs w:val="28"/>
        </w:rPr>
        <w:t>17</w:t>
      </w:r>
      <w:r>
        <w:rPr>
          <w:sz w:val="28"/>
          <w:szCs w:val="28"/>
        </w:rPr>
        <w:t> </w:t>
      </w:r>
      <w:r w:rsidRPr="00210767">
        <w:rPr>
          <w:sz w:val="28"/>
          <w:szCs w:val="28"/>
        </w:rPr>
        <w:t xml:space="preserve">лет составили </w:t>
      </w:r>
      <w:r>
        <w:rPr>
          <w:sz w:val="28"/>
          <w:szCs w:val="28"/>
        </w:rPr>
        <w:t>19,1 </w:t>
      </w:r>
      <w:r w:rsidRPr="00210767">
        <w:rPr>
          <w:sz w:val="28"/>
          <w:szCs w:val="28"/>
        </w:rPr>
        <w:t>%, взрослые 18</w:t>
      </w:r>
      <w:r>
        <w:rPr>
          <w:sz w:val="28"/>
          <w:szCs w:val="28"/>
        </w:rPr>
        <w:t> </w:t>
      </w:r>
      <w:r w:rsidRPr="00210767">
        <w:rPr>
          <w:sz w:val="28"/>
          <w:szCs w:val="28"/>
        </w:rPr>
        <w:t xml:space="preserve">лет и старше – </w:t>
      </w:r>
      <w:r>
        <w:rPr>
          <w:sz w:val="28"/>
          <w:szCs w:val="28"/>
        </w:rPr>
        <w:t>80,9 </w:t>
      </w:r>
      <w:r w:rsidRPr="00210767">
        <w:rPr>
          <w:sz w:val="28"/>
          <w:szCs w:val="28"/>
        </w:rPr>
        <w:t xml:space="preserve">%, первичной заболеваемости – соответственно </w:t>
      </w:r>
      <w:r>
        <w:rPr>
          <w:sz w:val="28"/>
          <w:szCs w:val="28"/>
        </w:rPr>
        <w:t>29,0 % и 71,0 </w:t>
      </w:r>
      <w:r w:rsidRPr="00210767">
        <w:rPr>
          <w:sz w:val="28"/>
          <w:szCs w:val="28"/>
        </w:rPr>
        <w:t>% при соотношении численности этих групп</w:t>
      </w:r>
      <w:r>
        <w:rPr>
          <w:color w:val="FF0000"/>
          <w:sz w:val="28"/>
          <w:szCs w:val="28"/>
        </w:rPr>
        <w:t xml:space="preserve"> </w:t>
      </w:r>
      <w:r w:rsidRPr="00210767">
        <w:rPr>
          <w:sz w:val="28"/>
          <w:szCs w:val="28"/>
        </w:rPr>
        <w:t>18,</w:t>
      </w:r>
      <w:r>
        <w:rPr>
          <w:sz w:val="28"/>
          <w:szCs w:val="28"/>
        </w:rPr>
        <w:t>1 </w:t>
      </w:r>
      <w:r w:rsidRPr="00210767">
        <w:rPr>
          <w:sz w:val="28"/>
          <w:szCs w:val="28"/>
        </w:rPr>
        <w:t>%: 81,</w:t>
      </w:r>
      <w:r>
        <w:rPr>
          <w:sz w:val="28"/>
          <w:szCs w:val="28"/>
        </w:rPr>
        <w:t>9 </w:t>
      </w:r>
      <w:r w:rsidRPr="00210767">
        <w:rPr>
          <w:sz w:val="28"/>
          <w:szCs w:val="28"/>
        </w:rPr>
        <w:t>%.</w:t>
      </w:r>
    </w:p>
    <w:p w:rsidR="008839EF" w:rsidRDefault="008839EF" w:rsidP="00DA2977">
      <w:pPr>
        <w:ind w:firstLine="708"/>
        <w:jc w:val="both"/>
        <w:rPr>
          <w:sz w:val="28"/>
          <w:szCs w:val="28"/>
        </w:rPr>
      </w:pPr>
    </w:p>
    <w:p w:rsidR="008E6FBC" w:rsidRPr="00B25C8F" w:rsidRDefault="008E6FBC" w:rsidP="00ED1F0E">
      <w:pPr>
        <w:tabs>
          <w:tab w:val="left" w:pos="1134"/>
        </w:tabs>
        <w:ind w:firstLine="709"/>
        <w:jc w:val="both"/>
        <w:rPr>
          <w:sz w:val="28"/>
          <w:szCs w:val="28"/>
          <w:u w:val="single"/>
        </w:rPr>
      </w:pPr>
      <w:r w:rsidRPr="00B25C8F">
        <w:rPr>
          <w:sz w:val="28"/>
          <w:szCs w:val="28"/>
          <w:u w:val="single"/>
        </w:rPr>
        <w:t xml:space="preserve">Заболеваемость детского населения (0-17 лет) </w:t>
      </w:r>
      <w:r>
        <w:rPr>
          <w:sz w:val="28"/>
          <w:szCs w:val="28"/>
          <w:u w:val="single"/>
        </w:rPr>
        <w:t>Мостовского</w:t>
      </w:r>
      <w:r w:rsidRPr="00B25C8F">
        <w:rPr>
          <w:sz w:val="28"/>
          <w:szCs w:val="28"/>
          <w:u w:val="single"/>
        </w:rPr>
        <w:t xml:space="preserve"> района</w:t>
      </w:r>
    </w:p>
    <w:p w:rsidR="00C42625" w:rsidRDefault="00C42625" w:rsidP="00C4262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период 2013-2022 гг. наблюдалась умеренная тенденция к росту общей и первичной заболеваемости детского населения Мостовского района со среднегодовым темпом прироста 1,47 % и 2,74 % соответственно. По уровню средних многолетних показателей район занял 13 и 14 ранги соответственно среди административных территорий области.</w:t>
      </w:r>
    </w:p>
    <w:p w:rsidR="004B266C" w:rsidRDefault="00DA2977" w:rsidP="00184A48">
      <w:pPr>
        <w:ind w:firstLine="708"/>
        <w:jc w:val="both"/>
        <w:rPr>
          <w:noProof/>
        </w:rPr>
      </w:pPr>
      <w:proofErr w:type="gramStart"/>
      <w:r>
        <w:rPr>
          <w:sz w:val="28"/>
          <w:szCs w:val="28"/>
        </w:rPr>
        <w:lastRenderedPageBreak/>
        <w:t>В 2022 г</w:t>
      </w:r>
      <w:r w:rsidR="004B266C">
        <w:rPr>
          <w:sz w:val="28"/>
          <w:szCs w:val="28"/>
        </w:rPr>
        <w:t>.</w:t>
      </w:r>
      <w:r>
        <w:rPr>
          <w:sz w:val="28"/>
          <w:szCs w:val="28"/>
        </w:rPr>
        <w:t xml:space="preserve"> показатели общей и первичной заболеваемости детского населения </w:t>
      </w:r>
      <w:r w:rsidR="00C42625">
        <w:rPr>
          <w:sz w:val="28"/>
          <w:szCs w:val="28"/>
        </w:rPr>
        <w:t xml:space="preserve">по сравнению с 2013 г. выросли соответственно на 8,0 % и 16,3 %, по сравнению с 2021 г. </w:t>
      </w:r>
      <w:r w:rsidR="00F60416">
        <w:rPr>
          <w:sz w:val="28"/>
          <w:szCs w:val="28"/>
        </w:rPr>
        <w:t xml:space="preserve">– </w:t>
      </w:r>
      <w:r w:rsidR="00C42625">
        <w:rPr>
          <w:sz w:val="28"/>
          <w:szCs w:val="28"/>
        </w:rPr>
        <w:t xml:space="preserve">снизились на 7,4 % и 8,9 % и </w:t>
      </w:r>
      <w:r>
        <w:rPr>
          <w:sz w:val="28"/>
          <w:szCs w:val="28"/>
        </w:rPr>
        <w:t>составили 1558,3 и 1287,3 на 1000 детского населения</w:t>
      </w:r>
      <w:r w:rsidR="00C42625" w:rsidRPr="00C42625">
        <w:rPr>
          <w:sz w:val="28"/>
          <w:szCs w:val="28"/>
        </w:rPr>
        <w:t xml:space="preserve"> </w:t>
      </w:r>
      <w:r w:rsidR="00C42625">
        <w:rPr>
          <w:sz w:val="28"/>
          <w:szCs w:val="28"/>
        </w:rPr>
        <w:t>соответственно</w:t>
      </w:r>
      <w:r>
        <w:rPr>
          <w:sz w:val="28"/>
          <w:szCs w:val="28"/>
        </w:rPr>
        <w:t xml:space="preserve">, что ниже, чем в среднем по области (Гродненская область – 1953,8 и 1744,2 на 1000 населения соответственно) </w:t>
      </w:r>
      <w:r w:rsidR="00184A48">
        <w:rPr>
          <w:sz w:val="28"/>
          <w:szCs w:val="28"/>
        </w:rPr>
        <w:t>(</w:t>
      </w:r>
      <w:r>
        <w:rPr>
          <w:sz w:val="28"/>
          <w:szCs w:val="28"/>
        </w:rPr>
        <w:t>рис. </w:t>
      </w:r>
      <w:r w:rsidR="0071260F">
        <w:rPr>
          <w:sz w:val="28"/>
          <w:szCs w:val="28"/>
        </w:rPr>
        <w:t>8</w:t>
      </w:r>
      <w:r>
        <w:rPr>
          <w:sz w:val="28"/>
          <w:szCs w:val="28"/>
        </w:rPr>
        <w:t xml:space="preserve">). </w:t>
      </w:r>
      <w:proofErr w:type="gramEnd"/>
    </w:p>
    <w:p w:rsidR="004B266C" w:rsidRDefault="004B266C" w:rsidP="00DA2977">
      <w:pPr>
        <w:ind w:firstLine="708"/>
        <w:jc w:val="both"/>
        <w:rPr>
          <w:noProof/>
        </w:rPr>
      </w:pPr>
    </w:p>
    <w:p w:rsidR="00DA2977" w:rsidRDefault="00DA2977" w:rsidP="00DA2977">
      <w:pPr>
        <w:jc w:val="center"/>
        <w:rPr>
          <w:color w:val="FF0000"/>
        </w:rPr>
      </w:pPr>
      <w:r>
        <w:rPr>
          <w:noProof/>
          <w:color w:val="000000"/>
          <w:shd w:val="clear" w:color="auto" w:fill="4BACC6" w:themeFill="accent5"/>
        </w:rPr>
        <w:drawing>
          <wp:inline distT="0" distB="0" distL="0" distR="0">
            <wp:extent cx="6121021" cy="3193576"/>
            <wp:effectExtent l="0" t="0" r="0" b="0"/>
            <wp:docPr id="9" name="Диагра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DA2977" w:rsidRDefault="0071260F" w:rsidP="00DA2977">
      <w:pPr>
        <w:jc w:val="center"/>
        <w:rPr>
          <w:sz w:val="28"/>
          <w:szCs w:val="28"/>
        </w:rPr>
      </w:pPr>
      <w:r>
        <w:rPr>
          <w:sz w:val="28"/>
          <w:szCs w:val="28"/>
        </w:rPr>
        <w:t>Рисунок 8</w:t>
      </w:r>
      <w:r w:rsidR="00DA2977">
        <w:rPr>
          <w:sz w:val="28"/>
          <w:szCs w:val="28"/>
        </w:rPr>
        <w:t xml:space="preserve">. Динамика показателей общей и первичной заболеваемости </w:t>
      </w:r>
      <w:r w:rsidR="00F27070">
        <w:rPr>
          <w:sz w:val="28"/>
          <w:szCs w:val="28"/>
        </w:rPr>
        <w:br/>
      </w:r>
      <w:r w:rsidR="00DA2977">
        <w:rPr>
          <w:sz w:val="28"/>
          <w:szCs w:val="28"/>
        </w:rPr>
        <w:t>детского населения (0-17 лет) Мостовского района в 2013-2022 г</w:t>
      </w:r>
      <w:r w:rsidR="00F27070">
        <w:rPr>
          <w:sz w:val="28"/>
          <w:szCs w:val="28"/>
        </w:rPr>
        <w:t>г.</w:t>
      </w:r>
    </w:p>
    <w:p w:rsidR="00DA2977" w:rsidRDefault="00DA2977" w:rsidP="00DA2977">
      <w:pPr>
        <w:jc w:val="center"/>
        <w:rPr>
          <w:sz w:val="28"/>
          <w:szCs w:val="28"/>
        </w:rPr>
      </w:pPr>
    </w:p>
    <w:p w:rsidR="00F27070" w:rsidRDefault="00DA2977" w:rsidP="00DA2977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структуре общей заболеваемости детского населения наибольший удельный вес имели болезни органов дыхания</w:t>
      </w:r>
      <w:r w:rsidR="004A2502">
        <w:rPr>
          <w:sz w:val="28"/>
          <w:szCs w:val="28"/>
        </w:rPr>
        <w:t xml:space="preserve"> (72,8 %)</w:t>
      </w:r>
      <w:r>
        <w:rPr>
          <w:sz w:val="28"/>
          <w:szCs w:val="28"/>
        </w:rPr>
        <w:t>, болезни глаза и его придаточного аппарата</w:t>
      </w:r>
      <w:r w:rsidR="004A2502">
        <w:rPr>
          <w:sz w:val="28"/>
          <w:szCs w:val="28"/>
        </w:rPr>
        <w:t xml:space="preserve"> (7,2 %)</w:t>
      </w:r>
      <w:r>
        <w:rPr>
          <w:sz w:val="28"/>
          <w:szCs w:val="28"/>
        </w:rPr>
        <w:t>, некоторые инфекционные и паразитарные болезни</w:t>
      </w:r>
      <w:r w:rsidR="004A2502">
        <w:rPr>
          <w:sz w:val="28"/>
          <w:szCs w:val="28"/>
        </w:rPr>
        <w:t xml:space="preserve"> (3,9 %)</w:t>
      </w:r>
      <w:r>
        <w:rPr>
          <w:sz w:val="28"/>
          <w:szCs w:val="28"/>
        </w:rPr>
        <w:t>, травмы</w:t>
      </w:r>
      <w:r w:rsidR="00AC5456">
        <w:rPr>
          <w:sz w:val="28"/>
          <w:szCs w:val="28"/>
        </w:rPr>
        <w:t xml:space="preserve">, отравления </w:t>
      </w:r>
      <w:r w:rsidR="00AC5456" w:rsidRPr="0014211B">
        <w:rPr>
          <w:bCs/>
          <w:iCs/>
          <w:sz w:val="28"/>
        </w:rPr>
        <w:t>и некоторые другие последствия воздействия внешних причин</w:t>
      </w:r>
      <w:r w:rsidR="00AC5456">
        <w:rPr>
          <w:bCs/>
          <w:iCs/>
          <w:sz w:val="28"/>
        </w:rPr>
        <w:t xml:space="preserve"> (2,6 %),</w:t>
      </w:r>
      <w:r>
        <w:rPr>
          <w:sz w:val="28"/>
          <w:szCs w:val="28"/>
        </w:rPr>
        <w:t xml:space="preserve"> болезни кожи</w:t>
      </w:r>
      <w:r w:rsidR="00AC5456">
        <w:rPr>
          <w:sz w:val="28"/>
          <w:szCs w:val="28"/>
        </w:rPr>
        <w:t xml:space="preserve"> и подкожной клетчатки (2,3 %)</w:t>
      </w:r>
      <w:r>
        <w:rPr>
          <w:sz w:val="28"/>
          <w:szCs w:val="28"/>
        </w:rPr>
        <w:t xml:space="preserve">, психические расстройства и </w:t>
      </w:r>
      <w:r w:rsidR="00AC5456">
        <w:rPr>
          <w:sz w:val="28"/>
          <w:szCs w:val="28"/>
        </w:rPr>
        <w:t xml:space="preserve">расстройства поведения (1,9 %), </w:t>
      </w:r>
      <w:r>
        <w:rPr>
          <w:sz w:val="28"/>
          <w:szCs w:val="28"/>
        </w:rPr>
        <w:t>болезни эндокринной системы</w:t>
      </w:r>
      <w:r w:rsidR="00AC5456">
        <w:rPr>
          <w:sz w:val="28"/>
          <w:szCs w:val="28"/>
        </w:rPr>
        <w:t xml:space="preserve">, </w:t>
      </w:r>
      <w:r w:rsidR="00AC5456" w:rsidRPr="00AC5456">
        <w:rPr>
          <w:sz w:val="28"/>
          <w:szCs w:val="28"/>
        </w:rPr>
        <w:t xml:space="preserve">расстройства питания и нарушения обмена веществ </w:t>
      </w:r>
      <w:r w:rsidR="00AC5456">
        <w:rPr>
          <w:sz w:val="28"/>
          <w:szCs w:val="28"/>
        </w:rPr>
        <w:t>(</w:t>
      </w:r>
      <w:r w:rsidR="00AC5456" w:rsidRPr="00AC5456">
        <w:rPr>
          <w:sz w:val="28"/>
          <w:szCs w:val="28"/>
        </w:rPr>
        <w:t>1,</w:t>
      </w:r>
      <w:r w:rsidR="00AC5456">
        <w:rPr>
          <w:sz w:val="28"/>
          <w:szCs w:val="28"/>
        </w:rPr>
        <w:t>7</w:t>
      </w:r>
      <w:r w:rsidR="00AC5456" w:rsidRPr="00AC5456">
        <w:rPr>
          <w:sz w:val="28"/>
          <w:szCs w:val="28"/>
        </w:rPr>
        <w:t> %</w:t>
      </w:r>
      <w:r w:rsidR="00AC5456">
        <w:rPr>
          <w:sz w:val="28"/>
          <w:szCs w:val="28"/>
        </w:rPr>
        <w:t>)</w:t>
      </w:r>
      <w:r w:rsidR="00517BD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End"/>
    </w:p>
    <w:p w:rsidR="00DA2977" w:rsidRDefault="00517BD3" w:rsidP="00DA29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DA2977">
        <w:rPr>
          <w:sz w:val="28"/>
          <w:szCs w:val="28"/>
        </w:rPr>
        <w:t xml:space="preserve"> структур</w:t>
      </w:r>
      <w:r>
        <w:rPr>
          <w:sz w:val="28"/>
          <w:szCs w:val="28"/>
        </w:rPr>
        <w:t>у</w:t>
      </w:r>
      <w:r w:rsidR="00DA2977">
        <w:rPr>
          <w:sz w:val="28"/>
          <w:szCs w:val="28"/>
        </w:rPr>
        <w:t xml:space="preserve"> первичной заболеваемости </w:t>
      </w:r>
      <w:r>
        <w:rPr>
          <w:sz w:val="28"/>
          <w:szCs w:val="28"/>
        </w:rPr>
        <w:t>детей основной вклад внесли</w:t>
      </w:r>
      <w:r w:rsidR="00DA2977">
        <w:rPr>
          <w:sz w:val="28"/>
          <w:szCs w:val="28"/>
        </w:rPr>
        <w:t xml:space="preserve"> болезни органов дыхания, некоторые инфекционные и паразитарные болезни, травмы</w:t>
      </w:r>
      <w:r>
        <w:rPr>
          <w:sz w:val="28"/>
          <w:szCs w:val="28"/>
        </w:rPr>
        <w:t>,</w:t>
      </w:r>
      <w:r w:rsidR="00DA2977">
        <w:rPr>
          <w:sz w:val="28"/>
          <w:szCs w:val="28"/>
        </w:rPr>
        <w:t xml:space="preserve"> отравления и некоторые другие последствия воздействия внешних причин, болезни кожи и подкожной клетчатки</w:t>
      </w:r>
      <w:r>
        <w:rPr>
          <w:sz w:val="28"/>
          <w:szCs w:val="28"/>
        </w:rPr>
        <w:t>,</w:t>
      </w:r>
      <w:r w:rsidR="00DA29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болезни глаза и его придаточного аппарата, болезни органов пищеварения </w:t>
      </w:r>
      <w:r w:rsidR="00DA2977">
        <w:rPr>
          <w:sz w:val="28"/>
          <w:szCs w:val="28"/>
        </w:rPr>
        <w:t>(рис.</w:t>
      </w:r>
      <w:r>
        <w:rPr>
          <w:sz w:val="28"/>
          <w:szCs w:val="28"/>
        </w:rPr>
        <w:t xml:space="preserve"> </w:t>
      </w:r>
      <w:r w:rsidR="00DA2977">
        <w:rPr>
          <w:sz w:val="28"/>
          <w:szCs w:val="28"/>
        </w:rPr>
        <w:t>9).</w:t>
      </w:r>
    </w:p>
    <w:p w:rsidR="00DA2977" w:rsidRDefault="00DA2977" w:rsidP="00AD493D">
      <w:pPr>
        <w:jc w:val="center"/>
        <w:rPr>
          <w:bCs/>
          <w:iCs/>
          <w:sz w:val="28"/>
        </w:rPr>
      </w:pPr>
      <w:r>
        <w:rPr>
          <w:noProof/>
        </w:rPr>
        <w:lastRenderedPageBreak/>
        <w:drawing>
          <wp:inline distT="0" distB="0" distL="0" distR="0">
            <wp:extent cx="5869686" cy="2414016"/>
            <wp:effectExtent l="1905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DA2977" w:rsidRDefault="00DA2977" w:rsidP="00F064EF">
      <w:pPr>
        <w:jc w:val="center"/>
        <w:rPr>
          <w:bCs/>
          <w:iCs/>
          <w:sz w:val="28"/>
        </w:rPr>
      </w:pPr>
      <w:r>
        <w:rPr>
          <w:bCs/>
          <w:iCs/>
          <w:sz w:val="28"/>
        </w:rPr>
        <w:t>Рисунок 9. Структура первичной заболеваемости детского населения (0-17 лет</w:t>
      </w:r>
      <w:r w:rsidR="00F064EF">
        <w:rPr>
          <w:bCs/>
          <w:iCs/>
          <w:sz w:val="28"/>
        </w:rPr>
        <w:t>) Мостовского района в 2022 г</w:t>
      </w:r>
      <w:r>
        <w:rPr>
          <w:bCs/>
          <w:iCs/>
          <w:sz w:val="28"/>
        </w:rPr>
        <w:t>.</w:t>
      </w:r>
    </w:p>
    <w:p w:rsidR="00DA2977" w:rsidRDefault="00DA2977" w:rsidP="002330D6">
      <w:pPr>
        <w:jc w:val="both"/>
        <w:rPr>
          <w:bCs/>
          <w:iCs/>
          <w:sz w:val="28"/>
        </w:rPr>
      </w:pPr>
    </w:p>
    <w:p w:rsidR="008E6FBC" w:rsidRPr="00B25C8F" w:rsidRDefault="008E6FBC" w:rsidP="00ED1F0E">
      <w:pPr>
        <w:tabs>
          <w:tab w:val="left" w:pos="1134"/>
        </w:tabs>
        <w:jc w:val="center"/>
        <w:rPr>
          <w:sz w:val="28"/>
          <w:szCs w:val="28"/>
          <w:u w:val="single"/>
        </w:rPr>
      </w:pPr>
      <w:r w:rsidRPr="00B25C8F">
        <w:rPr>
          <w:sz w:val="28"/>
          <w:szCs w:val="28"/>
          <w:u w:val="single"/>
        </w:rPr>
        <w:t xml:space="preserve">Заболеваемость взрослого населения (18 лет и старше) </w:t>
      </w:r>
      <w:r>
        <w:rPr>
          <w:sz w:val="28"/>
          <w:szCs w:val="28"/>
          <w:u w:val="single"/>
        </w:rPr>
        <w:t xml:space="preserve">Мостовского </w:t>
      </w:r>
      <w:r w:rsidRPr="00B25C8F">
        <w:rPr>
          <w:sz w:val="28"/>
          <w:szCs w:val="28"/>
          <w:u w:val="single"/>
        </w:rPr>
        <w:t>района</w:t>
      </w:r>
    </w:p>
    <w:p w:rsidR="00AD493D" w:rsidRDefault="005C2E2A" w:rsidP="00AD493D">
      <w:pPr>
        <w:pStyle w:val="a7"/>
        <w:ind w:firstLine="708"/>
      </w:pPr>
      <w:r>
        <w:t>В Мостовском районе в период 2013-2022 гг. показатели общей и первичной заболеваемости взрослого населения 18 лет и старше характеризовались умеренной тенденцией к росту со среднегодовым темпом прироста 2,88% и 4,53% соответственно. По уровню средних многолетних показателей общей и первичной заболеваемости взрослых район занял 10 и 4 ранги соответственно среди административных территорий области.</w:t>
      </w:r>
      <w:r w:rsidR="00AD493D">
        <w:t xml:space="preserve"> </w:t>
      </w:r>
    </w:p>
    <w:p w:rsidR="00AD493D" w:rsidRDefault="00AD493D" w:rsidP="00AD493D">
      <w:pPr>
        <w:pStyle w:val="a7"/>
        <w:ind w:firstLine="708"/>
      </w:pPr>
      <w:proofErr w:type="gramStart"/>
      <w:r>
        <w:t xml:space="preserve">В 2022 г. показатель общей заболеваемости взрослого населения по сравнению с 2013 г. увеличился на 21,6 %, по сравнению с 2021 г. – на 4,3 % и составил 1464,0 (2013 г. – 1204,4, 2021 г. – 1404,0) на 1000 населения, что ниже </w:t>
      </w:r>
      <w:proofErr w:type="spellStart"/>
      <w:r>
        <w:t>среднеобластного</w:t>
      </w:r>
      <w:proofErr w:type="spellEnd"/>
      <w:r>
        <w:t xml:space="preserve"> уровня на 7,0 % (1573,9 на 1000 населения).</w:t>
      </w:r>
      <w:proofErr w:type="gramEnd"/>
      <w:r>
        <w:t xml:space="preserve"> </w:t>
      </w:r>
      <w:r w:rsidRPr="00AC2517">
        <w:t>Показатель первичной заболеваемости взрослого населения увеличился по сравнению с 2013</w:t>
      </w:r>
      <w:r>
        <w:t> </w:t>
      </w:r>
      <w:r w:rsidRPr="00AC2517">
        <w:t xml:space="preserve">г. на </w:t>
      </w:r>
      <w:r>
        <w:t>34,0 </w:t>
      </w:r>
      <w:r w:rsidRPr="00AC2517">
        <w:t>%, по сравнению с 2021</w:t>
      </w:r>
      <w:r>
        <w:t> </w:t>
      </w:r>
      <w:r w:rsidRPr="00AC2517">
        <w:t xml:space="preserve">г. – на </w:t>
      </w:r>
      <w:r>
        <w:t>6,2 </w:t>
      </w:r>
      <w:r w:rsidRPr="00AC2517">
        <w:t>% и составил 699,5 (2013 г. – 521,9, 2021</w:t>
      </w:r>
      <w:r>
        <w:t> </w:t>
      </w:r>
      <w:r w:rsidRPr="00AC2517">
        <w:t xml:space="preserve">г. – 658,7) на 1000 населения, что выше </w:t>
      </w:r>
      <w:proofErr w:type="spellStart"/>
      <w:r w:rsidRPr="00AC2517">
        <w:t>среднеобластного</w:t>
      </w:r>
      <w:proofErr w:type="spellEnd"/>
      <w:r w:rsidRPr="00AC2517">
        <w:t xml:space="preserve"> показателя </w:t>
      </w:r>
      <w:proofErr w:type="gramStart"/>
      <w:r w:rsidRPr="00AC2517">
        <w:t>на</w:t>
      </w:r>
      <w:proofErr w:type="gramEnd"/>
      <w:r w:rsidRPr="00AC2517">
        <w:t xml:space="preserve"> </w:t>
      </w:r>
      <w:r>
        <w:t>5,1 </w:t>
      </w:r>
      <w:r w:rsidRPr="00AC2517">
        <w:t xml:space="preserve">% (665,6 </w:t>
      </w:r>
      <w:proofErr w:type="gramStart"/>
      <w:r w:rsidRPr="00AC2517">
        <w:t>на</w:t>
      </w:r>
      <w:proofErr w:type="gramEnd"/>
      <w:r w:rsidRPr="00AC2517">
        <w:t xml:space="preserve"> 1000 населения) (рис. </w:t>
      </w:r>
      <w:r>
        <w:t>10</w:t>
      </w:r>
      <w:r w:rsidRPr="00AC2517">
        <w:t>).</w:t>
      </w:r>
    </w:p>
    <w:p w:rsidR="000F0D62" w:rsidRPr="000F0D62" w:rsidRDefault="000F0D62" w:rsidP="00AD493D">
      <w:pPr>
        <w:pStyle w:val="a7"/>
        <w:ind w:firstLine="708"/>
        <w:rPr>
          <w:sz w:val="10"/>
          <w:szCs w:val="10"/>
        </w:rPr>
      </w:pPr>
    </w:p>
    <w:p w:rsidR="00AC2517" w:rsidRDefault="00AC2517" w:rsidP="009A6115">
      <w:pPr>
        <w:pStyle w:val="a7"/>
        <w:ind w:firstLine="0"/>
        <w:jc w:val="center"/>
      </w:pPr>
      <w:r>
        <w:rPr>
          <w:noProof/>
        </w:rPr>
        <w:drawing>
          <wp:inline distT="0" distB="0" distL="0" distR="0">
            <wp:extent cx="5998464" cy="2640788"/>
            <wp:effectExtent l="0" t="0" r="0" b="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8C0B03" w:rsidRPr="008C0B03" w:rsidRDefault="00DB0533" w:rsidP="00962D7B">
      <w:pPr>
        <w:jc w:val="center"/>
        <w:rPr>
          <w:sz w:val="28"/>
          <w:szCs w:val="28"/>
        </w:rPr>
      </w:pPr>
      <w:r>
        <w:rPr>
          <w:sz w:val="28"/>
          <w:szCs w:val="28"/>
        </w:rPr>
        <w:t>Рисунок 10</w:t>
      </w:r>
      <w:r w:rsidR="008C0B03" w:rsidRPr="008C0B03">
        <w:rPr>
          <w:sz w:val="28"/>
          <w:szCs w:val="28"/>
        </w:rPr>
        <w:t>. Динамика показателей заболеваемости взрослого населения</w:t>
      </w:r>
    </w:p>
    <w:p w:rsidR="00AC2517" w:rsidRDefault="008C0B03" w:rsidP="00962D7B">
      <w:pPr>
        <w:jc w:val="center"/>
        <w:rPr>
          <w:sz w:val="28"/>
          <w:szCs w:val="28"/>
        </w:rPr>
      </w:pPr>
      <w:r>
        <w:rPr>
          <w:sz w:val="28"/>
          <w:szCs w:val="28"/>
        </w:rPr>
        <w:t>(18 лет и старше) Мостовского</w:t>
      </w:r>
      <w:r w:rsidR="00717FFA">
        <w:rPr>
          <w:sz w:val="28"/>
          <w:szCs w:val="28"/>
        </w:rPr>
        <w:t xml:space="preserve"> района</w:t>
      </w:r>
      <w:r w:rsidR="00962D7B">
        <w:rPr>
          <w:sz w:val="28"/>
          <w:szCs w:val="28"/>
        </w:rPr>
        <w:t xml:space="preserve"> в 2013-2022 гг.</w:t>
      </w:r>
    </w:p>
    <w:p w:rsidR="00726AF2" w:rsidRDefault="00726AF2" w:rsidP="00685BB2">
      <w:pPr>
        <w:ind w:firstLine="709"/>
        <w:jc w:val="both"/>
        <w:rPr>
          <w:sz w:val="28"/>
          <w:szCs w:val="28"/>
        </w:rPr>
      </w:pPr>
      <w:proofErr w:type="gramStart"/>
      <w:r w:rsidRPr="00726AF2">
        <w:rPr>
          <w:sz w:val="28"/>
          <w:szCs w:val="28"/>
        </w:rPr>
        <w:lastRenderedPageBreak/>
        <w:t xml:space="preserve">В структуре общей заболеваемости взрослого населения </w:t>
      </w:r>
      <w:r w:rsidR="008214D6">
        <w:rPr>
          <w:sz w:val="28"/>
          <w:szCs w:val="28"/>
        </w:rPr>
        <w:t>(18 лет и старше) Мостовского</w:t>
      </w:r>
      <w:r w:rsidR="008214D6" w:rsidRPr="00B37CAF">
        <w:rPr>
          <w:sz w:val="28"/>
          <w:szCs w:val="28"/>
        </w:rPr>
        <w:t xml:space="preserve"> района в 2022 г.</w:t>
      </w:r>
      <w:r w:rsidR="00685BB2">
        <w:rPr>
          <w:sz w:val="28"/>
          <w:szCs w:val="28"/>
        </w:rPr>
        <w:t xml:space="preserve"> </w:t>
      </w:r>
      <w:r w:rsidRPr="00726AF2">
        <w:rPr>
          <w:sz w:val="28"/>
          <w:szCs w:val="28"/>
        </w:rPr>
        <w:t xml:space="preserve">преобладали болезни органов дыхания, болезни системы кровообращения, некоторые инфекционные и паразитарные болезни, </w:t>
      </w:r>
      <w:r>
        <w:rPr>
          <w:sz w:val="28"/>
          <w:szCs w:val="28"/>
        </w:rPr>
        <w:t xml:space="preserve">болезни костно-мышечной системы и соединительной ткани, новообразования, </w:t>
      </w:r>
      <w:r w:rsidR="003A4AB4">
        <w:rPr>
          <w:sz w:val="28"/>
          <w:szCs w:val="28"/>
        </w:rPr>
        <w:t>п</w:t>
      </w:r>
      <w:r w:rsidR="003A4AB4" w:rsidRPr="003A4AB4">
        <w:rPr>
          <w:sz w:val="28"/>
          <w:szCs w:val="28"/>
        </w:rPr>
        <w:t>сихические расстройства и расстройства поведения</w:t>
      </w:r>
      <w:r w:rsidR="003A4AB4">
        <w:rPr>
          <w:sz w:val="28"/>
          <w:szCs w:val="28"/>
        </w:rPr>
        <w:t>,</w:t>
      </w:r>
      <w:r w:rsidR="003A4AB4" w:rsidRPr="003A4AB4">
        <w:rPr>
          <w:sz w:val="28"/>
          <w:szCs w:val="28"/>
        </w:rPr>
        <w:t xml:space="preserve"> </w:t>
      </w:r>
      <w:r w:rsidRPr="00726AF2">
        <w:rPr>
          <w:sz w:val="28"/>
          <w:szCs w:val="28"/>
        </w:rPr>
        <w:t>болезни эндокринной системы, расстройства питания и нарушения обмена веществ, болезни органо</w:t>
      </w:r>
      <w:r>
        <w:rPr>
          <w:sz w:val="28"/>
          <w:szCs w:val="28"/>
        </w:rPr>
        <w:t xml:space="preserve">в пищеварения. </w:t>
      </w:r>
      <w:proofErr w:type="gramEnd"/>
    </w:p>
    <w:p w:rsidR="00AC2517" w:rsidRDefault="00726AF2" w:rsidP="00685B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726AF2">
        <w:rPr>
          <w:sz w:val="28"/>
          <w:szCs w:val="28"/>
        </w:rPr>
        <w:t xml:space="preserve"> структур</w:t>
      </w:r>
      <w:r w:rsidR="003A4AB4">
        <w:rPr>
          <w:sz w:val="28"/>
          <w:szCs w:val="28"/>
        </w:rPr>
        <w:t>у</w:t>
      </w:r>
      <w:r w:rsidRPr="00726AF2">
        <w:rPr>
          <w:sz w:val="28"/>
          <w:szCs w:val="28"/>
        </w:rPr>
        <w:t xml:space="preserve"> первичной заболеваемости</w:t>
      </w:r>
      <w:r w:rsidR="003A4AB4">
        <w:rPr>
          <w:sz w:val="28"/>
          <w:szCs w:val="28"/>
        </w:rPr>
        <w:t xml:space="preserve"> взрослого населения</w:t>
      </w:r>
      <w:r w:rsidRPr="00726AF2">
        <w:rPr>
          <w:sz w:val="28"/>
          <w:szCs w:val="28"/>
        </w:rPr>
        <w:t xml:space="preserve"> </w:t>
      </w:r>
      <w:r w:rsidR="003A4AB4">
        <w:rPr>
          <w:sz w:val="28"/>
          <w:szCs w:val="28"/>
        </w:rPr>
        <w:t xml:space="preserve">основной вклад внесли </w:t>
      </w:r>
      <w:r w:rsidRPr="00726AF2">
        <w:rPr>
          <w:sz w:val="28"/>
          <w:szCs w:val="28"/>
        </w:rPr>
        <w:t xml:space="preserve">болезни органов дыхания, некоторые инфекционные и паразитарные болезни, травмы, отравления и некоторые другие последствия воздействия внешних причин, </w:t>
      </w:r>
      <w:r w:rsidR="00134CC8">
        <w:rPr>
          <w:sz w:val="28"/>
          <w:szCs w:val="28"/>
        </w:rPr>
        <w:t>болезни костно-мышечной системы и соединительной ткани, болезни системы кровообращения, болезни мочеполовой системы</w:t>
      </w:r>
      <w:r w:rsidR="0008393C">
        <w:rPr>
          <w:sz w:val="28"/>
          <w:szCs w:val="28"/>
        </w:rPr>
        <w:t>, б</w:t>
      </w:r>
      <w:r w:rsidR="0008393C" w:rsidRPr="0008393C">
        <w:rPr>
          <w:sz w:val="28"/>
          <w:szCs w:val="28"/>
        </w:rPr>
        <w:t>олезни глаза и его придаточного аппарата</w:t>
      </w:r>
      <w:r w:rsidR="00134CC8">
        <w:rPr>
          <w:sz w:val="28"/>
          <w:szCs w:val="28"/>
        </w:rPr>
        <w:t xml:space="preserve"> </w:t>
      </w:r>
      <w:r w:rsidRPr="00726AF2">
        <w:rPr>
          <w:sz w:val="28"/>
          <w:szCs w:val="28"/>
        </w:rPr>
        <w:t>(таб</w:t>
      </w:r>
      <w:r w:rsidR="00A93CC5">
        <w:rPr>
          <w:sz w:val="28"/>
          <w:szCs w:val="28"/>
        </w:rPr>
        <w:t>л</w:t>
      </w:r>
      <w:r w:rsidRPr="00726AF2">
        <w:rPr>
          <w:sz w:val="28"/>
          <w:szCs w:val="28"/>
        </w:rPr>
        <w:t>.</w:t>
      </w:r>
      <w:r w:rsidR="00685BB2">
        <w:rPr>
          <w:sz w:val="28"/>
          <w:szCs w:val="28"/>
        </w:rPr>
        <w:t xml:space="preserve"> 2</w:t>
      </w:r>
      <w:r w:rsidRPr="00726AF2">
        <w:rPr>
          <w:sz w:val="28"/>
          <w:szCs w:val="28"/>
        </w:rPr>
        <w:t>).</w:t>
      </w:r>
    </w:p>
    <w:p w:rsidR="00513693" w:rsidRPr="00517E65" w:rsidRDefault="00513693" w:rsidP="00A66BCD">
      <w:pPr>
        <w:jc w:val="both"/>
      </w:pPr>
    </w:p>
    <w:p w:rsidR="00B37CAF" w:rsidRDefault="00B37CAF" w:rsidP="00685BB2">
      <w:pPr>
        <w:ind w:left="1560" w:hanging="1560"/>
        <w:jc w:val="both"/>
        <w:rPr>
          <w:sz w:val="28"/>
          <w:szCs w:val="28"/>
        </w:rPr>
      </w:pPr>
      <w:r w:rsidRPr="00B37CAF">
        <w:rPr>
          <w:sz w:val="28"/>
          <w:szCs w:val="28"/>
        </w:rPr>
        <w:t xml:space="preserve">Таблица </w:t>
      </w:r>
      <w:r w:rsidR="00685BB2">
        <w:rPr>
          <w:sz w:val="28"/>
          <w:szCs w:val="28"/>
        </w:rPr>
        <w:t>2</w:t>
      </w:r>
      <w:r w:rsidRPr="00B37CAF">
        <w:rPr>
          <w:sz w:val="28"/>
          <w:szCs w:val="28"/>
        </w:rPr>
        <w:t xml:space="preserve"> – Основные классы болезней в структуре заболеваемости взрослого населе</w:t>
      </w:r>
      <w:r>
        <w:rPr>
          <w:sz w:val="28"/>
          <w:szCs w:val="28"/>
        </w:rPr>
        <w:t>ния (18 лет и старше) Мостовского</w:t>
      </w:r>
      <w:r w:rsidRPr="00B37CAF">
        <w:rPr>
          <w:sz w:val="28"/>
          <w:szCs w:val="28"/>
        </w:rPr>
        <w:t xml:space="preserve"> района в 2022 г.</w:t>
      </w: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683"/>
        <w:gridCol w:w="4518"/>
        <w:gridCol w:w="4519"/>
      </w:tblGrid>
      <w:tr w:rsidR="00B37CAF" w:rsidRPr="00685BB2" w:rsidTr="00685BB2">
        <w:trPr>
          <w:jc w:val="center"/>
        </w:trPr>
        <w:tc>
          <w:tcPr>
            <w:tcW w:w="683" w:type="dxa"/>
          </w:tcPr>
          <w:p w:rsidR="00B37CAF" w:rsidRPr="00685BB2" w:rsidRDefault="00B37CAF" w:rsidP="00A66BCD">
            <w:pPr>
              <w:jc w:val="both"/>
            </w:pPr>
            <w:r w:rsidRPr="00685BB2">
              <w:t>Ранг</w:t>
            </w:r>
          </w:p>
        </w:tc>
        <w:tc>
          <w:tcPr>
            <w:tcW w:w="4518" w:type="dxa"/>
          </w:tcPr>
          <w:p w:rsidR="00B37CAF" w:rsidRPr="00685BB2" w:rsidRDefault="00B37CAF" w:rsidP="00B37CAF">
            <w:pPr>
              <w:jc w:val="center"/>
            </w:pPr>
            <w:r w:rsidRPr="00685BB2">
              <w:t>Общая заболеваемость</w:t>
            </w:r>
          </w:p>
        </w:tc>
        <w:tc>
          <w:tcPr>
            <w:tcW w:w="4519" w:type="dxa"/>
          </w:tcPr>
          <w:p w:rsidR="00B37CAF" w:rsidRPr="00685BB2" w:rsidRDefault="00B37CAF" w:rsidP="00B37CAF">
            <w:pPr>
              <w:jc w:val="center"/>
            </w:pPr>
            <w:r w:rsidRPr="00685BB2">
              <w:t>Первичная заболеваемость</w:t>
            </w:r>
          </w:p>
        </w:tc>
      </w:tr>
      <w:tr w:rsidR="00B37CAF" w:rsidRPr="00685BB2" w:rsidTr="00685BB2">
        <w:trPr>
          <w:jc w:val="center"/>
        </w:trPr>
        <w:tc>
          <w:tcPr>
            <w:tcW w:w="683" w:type="dxa"/>
          </w:tcPr>
          <w:p w:rsidR="00B37CAF" w:rsidRPr="00685BB2" w:rsidRDefault="00B37CAF" w:rsidP="00B37CAF">
            <w:pPr>
              <w:jc w:val="center"/>
            </w:pPr>
            <w:r w:rsidRPr="00685BB2">
              <w:t>1</w:t>
            </w:r>
          </w:p>
        </w:tc>
        <w:tc>
          <w:tcPr>
            <w:tcW w:w="4518" w:type="dxa"/>
          </w:tcPr>
          <w:p w:rsidR="00B37CAF" w:rsidRPr="00685BB2" w:rsidRDefault="002D3A44" w:rsidP="00A66BCD">
            <w:pPr>
              <w:jc w:val="both"/>
            </w:pPr>
            <w:r w:rsidRPr="00685BB2">
              <w:t>Болезни органов дыхания – 24,2</w:t>
            </w:r>
            <w:r w:rsidR="00685BB2">
              <w:t> </w:t>
            </w:r>
            <w:r w:rsidRPr="00685BB2">
              <w:t>%</w:t>
            </w:r>
          </w:p>
        </w:tc>
        <w:tc>
          <w:tcPr>
            <w:tcW w:w="4519" w:type="dxa"/>
          </w:tcPr>
          <w:p w:rsidR="00B37CAF" w:rsidRPr="00685BB2" w:rsidRDefault="00B360D9" w:rsidP="00A66BCD">
            <w:pPr>
              <w:jc w:val="both"/>
            </w:pPr>
            <w:r w:rsidRPr="00685BB2">
              <w:t>Болезни органов дыхания – 46</w:t>
            </w:r>
            <w:r w:rsidR="00685BB2">
              <w:t>,0 </w:t>
            </w:r>
            <w:r w:rsidRPr="00685BB2">
              <w:t>%</w:t>
            </w:r>
          </w:p>
        </w:tc>
      </w:tr>
      <w:tr w:rsidR="00B37CAF" w:rsidRPr="00685BB2" w:rsidTr="00685BB2">
        <w:trPr>
          <w:jc w:val="center"/>
        </w:trPr>
        <w:tc>
          <w:tcPr>
            <w:tcW w:w="683" w:type="dxa"/>
          </w:tcPr>
          <w:p w:rsidR="00B37CAF" w:rsidRPr="00685BB2" w:rsidRDefault="00B37CAF" w:rsidP="00B37CAF">
            <w:pPr>
              <w:jc w:val="center"/>
            </w:pPr>
            <w:r w:rsidRPr="00685BB2">
              <w:t>2</w:t>
            </w:r>
          </w:p>
        </w:tc>
        <w:tc>
          <w:tcPr>
            <w:tcW w:w="4518" w:type="dxa"/>
          </w:tcPr>
          <w:p w:rsidR="00B37CAF" w:rsidRPr="00685BB2" w:rsidRDefault="002D3A44" w:rsidP="00A66BCD">
            <w:pPr>
              <w:jc w:val="both"/>
            </w:pPr>
            <w:r w:rsidRPr="00685BB2">
              <w:t>Болезни органов кровообращения – 21,6</w:t>
            </w:r>
            <w:r w:rsidR="00685BB2">
              <w:t> </w:t>
            </w:r>
            <w:r w:rsidRPr="00685BB2">
              <w:t>%</w:t>
            </w:r>
          </w:p>
        </w:tc>
        <w:tc>
          <w:tcPr>
            <w:tcW w:w="4519" w:type="dxa"/>
          </w:tcPr>
          <w:p w:rsidR="00B37CAF" w:rsidRPr="00685BB2" w:rsidRDefault="00B360D9" w:rsidP="00A66BCD">
            <w:pPr>
              <w:jc w:val="both"/>
            </w:pPr>
            <w:r w:rsidRPr="00685BB2">
              <w:t>Некоторые инфекционные и паразитарные болезни – 14,5</w:t>
            </w:r>
            <w:r w:rsidR="00685BB2">
              <w:t> </w:t>
            </w:r>
            <w:r w:rsidRPr="00685BB2">
              <w:t>%</w:t>
            </w:r>
          </w:p>
        </w:tc>
      </w:tr>
      <w:tr w:rsidR="00B37CAF" w:rsidRPr="00685BB2" w:rsidTr="00685BB2">
        <w:trPr>
          <w:jc w:val="center"/>
        </w:trPr>
        <w:tc>
          <w:tcPr>
            <w:tcW w:w="683" w:type="dxa"/>
          </w:tcPr>
          <w:p w:rsidR="00B37CAF" w:rsidRPr="00685BB2" w:rsidRDefault="00B37CAF" w:rsidP="00B37CAF">
            <w:pPr>
              <w:jc w:val="center"/>
            </w:pPr>
            <w:r w:rsidRPr="00685BB2">
              <w:t>3</w:t>
            </w:r>
          </w:p>
        </w:tc>
        <w:tc>
          <w:tcPr>
            <w:tcW w:w="4518" w:type="dxa"/>
          </w:tcPr>
          <w:p w:rsidR="00B37CAF" w:rsidRPr="00685BB2" w:rsidRDefault="002D3A44" w:rsidP="00A66BCD">
            <w:pPr>
              <w:jc w:val="both"/>
            </w:pPr>
            <w:r w:rsidRPr="00685BB2">
              <w:t>Некоторые инфекционные и паразитарные болезни – 9,1</w:t>
            </w:r>
            <w:r w:rsidR="00685BB2">
              <w:t> </w:t>
            </w:r>
            <w:r w:rsidRPr="00685BB2">
              <w:t>%</w:t>
            </w:r>
          </w:p>
        </w:tc>
        <w:tc>
          <w:tcPr>
            <w:tcW w:w="4519" w:type="dxa"/>
          </w:tcPr>
          <w:p w:rsidR="00B37CAF" w:rsidRPr="00685BB2" w:rsidRDefault="00B360D9" w:rsidP="00A66BCD">
            <w:pPr>
              <w:jc w:val="both"/>
            </w:pPr>
            <w:r w:rsidRPr="00685BB2">
              <w:t>Травмы, отравления – 9,3</w:t>
            </w:r>
            <w:r w:rsidR="00685BB2">
              <w:t> </w:t>
            </w:r>
            <w:r w:rsidRPr="00685BB2">
              <w:t>%</w:t>
            </w:r>
          </w:p>
        </w:tc>
      </w:tr>
      <w:tr w:rsidR="00B37CAF" w:rsidRPr="00685BB2" w:rsidTr="00685BB2">
        <w:trPr>
          <w:jc w:val="center"/>
        </w:trPr>
        <w:tc>
          <w:tcPr>
            <w:tcW w:w="683" w:type="dxa"/>
          </w:tcPr>
          <w:p w:rsidR="00B37CAF" w:rsidRPr="00685BB2" w:rsidRDefault="00B37CAF" w:rsidP="00B37CAF">
            <w:pPr>
              <w:jc w:val="center"/>
            </w:pPr>
            <w:r w:rsidRPr="00685BB2">
              <w:t>4</w:t>
            </w:r>
          </w:p>
        </w:tc>
        <w:tc>
          <w:tcPr>
            <w:tcW w:w="4518" w:type="dxa"/>
          </w:tcPr>
          <w:p w:rsidR="00B37CAF" w:rsidRPr="00685BB2" w:rsidRDefault="002D3A44" w:rsidP="00A66BCD">
            <w:pPr>
              <w:jc w:val="both"/>
            </w:pPr>
            <w:r w:rsidRPr="00685BB2">
              <w:t>Болезни костно-мышечной системы и соединительной ткани – 6,9</w:t>
            </w:r>
            <w:r w:rsidR="00685BB2">
              <w:t> </w:t>
            </w:r>
            <w:r w:rsidRPr="00685BB2">
              <w:t>%</w:t>
            </w:r>
          </w:p>
        </w:tc>
        <w:tc>
          <w:tcPr>
            <w:tcW w:w="4519" w:type="dxa"/>
          </w:tcPr>
          <w:p w:rsidR="00B37CAF" w:rsidRPr="00685BB2" w:rsidRDefault="00B360D9" w:rsidP="00A66BCD">
            <w:pPr>
              <w:jc w:val="both"/>
            </w:pPr>
            <w:r w:rsidRPr="00685BB2">
              <w:t>Болезни костно-мышечной системы и соединительной ткани – 7,2</w:t>
            </w:r>
            <w:r w:rsidR="00685BB2">
              <w:t> </w:t>
            </w:r>
            <w:r w:rsidRPr="00685BB2">
              <w:t>%</w:t>
            </w:r>
          </w:p>
        </w:tc>
      </w:tr>
      <w:tr w:rsidR="00B37CAF" w:rsidRPr="00685BB2" w:rsidTr="00685BB2">
        <w:trPr>
          <w:jc w:val="center"/>
        </w:trPr>
        <w:tc>
          <w:tcPr>
            <w:tcW w:w="683" w:type="dxa"/>
          </w:tcPr>
          <w:p w:rsidR="00B37CAF" w:rsidRPr="00685BB2" w:rsidRDefault="00B37CAF" w:rsidP="00B37CAF">
            <w:pPr>
              <w:jc w:val="center"/>
            </w:pPr>
            <w:r w:rsidRPr="00685BB2">
              <w:t>5</w:t>
            </w:r>
          </w:p>
        </w:tc>
        <w:tc>
          <w:tcPr>
            <w:tcW w:w="4518" w:type="dxa"/>
          </w:tcPr>
          <w:p w:rsidR="00B37CAF" w:rsidRPr="00685BB2" w:rsidRDefault="002D3A44" w:rsidP="00A66BCD">
            <w:pPr>
              <w:jc w:val="both"/>
            </w:pPr>
            <w:r w:rsidRPr="00685BB2">
              <w:t>Новообразования – 5,6</w:t>
            </w:r>
            <w:r w:rsidR="00685BB2">
              <w:t> </w:t>
            </w:r>
            <w:r w:rsidRPr="00685BB2">
              <w:t>%</w:t>
            </w:r>
          </w:p>
        </w:tc>
        <w:tc>
          <w:tcPr>
            <w:tcW w:w="4519" w:type="dxa"/>
          </w:tcPr>
          <w:p w:rsidR="00B37CAF" w:rsidRPr="00685BB2" w:rsidRDefault="00B360D9" w:rsidP="00A66BCD">
            <w:pPr>
              <w:jc w:val="both"/>
            </w:pPr>
            <w:r w:rsidRPr="00685BB2">
              <w:t>Болезни органов кровообращения – 4,6</w:t>
            </w:r>
            <w:r w:rsidR="00685BB2">
              <w:t> </w:t>
            </w:r>
            <w:r w:rsidRPr="00685BB2">
              <w:t>%</w:t>
            </w:r>
          </w:p>
        </w:tc>
      </w:tr>
      <w:tr w:rsidR="00B37CAF" w:rsidRPr="00685BB2" w:rsidTr="00685BB2">
        <w:trPr>
          <w:jc w:val="center"/>
        </w:trPr>
        <w:tc>
          <w:tcPr>
            <w:tcW w:w="683" w:type="dxa"/>
          </w:tcPr>
          <w:p w:rsidR="00B37CAF" w:rsidRPr="00685BB2" w:rsidRDefault="00B37CAF" w:rsidP="00B37CAF">
            <w:pPr>
              <w:jc w:val="center"/>
            </w:pPr>
            <w:r w:rsidRPr="00685BB2">
              <w:t>6</w:t>
            </w:r>
          </w:p>
        </w:tc>
        <w:tc>
          <w:tcPr>
            <w:tcW w:w="4518" w:type="dxa"/>
          </w:tcPr>
          <w:p w:rsidR="00B37CAF" w:rsidRPr="00685BB2" w:rsidRDefault="002D3A44" w:rsidP="00A66BCD">
            <w:pPr>
              <w:jc w:val="both"/>
            </w:pPr>
            <w:r w:rsidRPr="00685BB2">
              <w:t>Психические расстройства и расстройства поведения – 5,2</w:t>
            </w:r>
            <w:r w:rsidR="00685BB2">
              <w:t> </w:t>
            </w:r>
            <w:r w:rsidRPr="00685BB2">
              <w:t>%</w:t>
            </w:r>
          </w:p>
        </w:tc>
        <w:tc>
          <w:tcPr>
            <w:tcW w:w="4519" w:type="dxa"/>
          </w:tcPr>
          <w:p w:rsidR="00B37CAF" w:rsidRPr="00685BB2" w:rsidRDefault="00B360D9" w:rsidP="00A66BCD">
            <w:pPr>
              <w:jc w:val="both"/>
            </w:pPr>
            <w:r w:rsidRPr="00685BB2">
              <w:t>Болезни мочеполовой системы – 3,5</w:t>
            </w:r>
            <w:r w:rsidR="00685BB2">
              <w:t> </w:t>
            </w:r>
            <w:r w:rsidRPr="00685BB2">
              <w:t>%</w:t>
            </w:r>
          </w:p>
        </w:tc>
      </w:tr>
      <w:tr w:rsidR="00B37CAF" w:rsidRPr="00685BB2" w:rsidTr="00685BB2">
        <w:trPr>
          <w:jc w:val="center"/>
        </w:trPr>
        <w:tc>
          <w:tcPr>
            <w:tcW w:w="683" w:type="dxa"/>
          </w:tcPr>
          <w:p w:rsidR="00B37CAF" w:rsidRPr="00685BB2" w:rsidRDefault="00B37CAF" w:rsidP="00B37CAF">
            <w:pPr>
              <w:jc w:val="center"/>
            </w:pPr>
            <w:r w:rsidRPr="00685BB2">
              <w:t>7</w:t>
            </w:r>
          </w:p>
        </w:tc>
        <w:tc>
          <w:tcPr>
            <w:tcW w:w="4518" w:type="dxa"/>
          </w:tcPr>
          <w:p w:rsidR="00B37CAF" w:rsidRPr="00685BB2" w:rsidRDefault="002D3A44" w:rsidP="00A66BCD">
            <w:pPr>
              <w:jc w:val="both"/>
            </w:pPr>
            <w:r w:rsidRPr="00685BB2">
              <w:t>Болезни эндокринной системы, расстройства питания и нарушения обмена веществ – 5,1</w:t>
            </w:r>
            <w:r w:rsidR="00685BB2">
              <w:t> </w:t>
            </w:r>
            <w:r w:rsidRPr="00685BB2">
              <w:t>%</w:t>
            </w:r>
          </w:p>
        </w:tc>
        <w:tc>
          <w:tcPr>
            <w:tcW w:w="4519" w:type="dxa"/>
          </w:tcPr>
          <w:p w:rsidR="00B37CAF" w:rsidRPr="00685BB2" w:rsidRDefault="00B360D9" w:rsidP="00A66BCD">
            <w:pPr>
              <w:jc w:val="both"/>
            </w:pPr>
            <w:r w:rsidRPr="00685BB2">
              <w:t>Болезни глаза и его придаточного аппарата – 3,2</w:t>
            </w:r>
            <w:r w:rsidR="00685BB2">
              <w:t> </w:t>
            </w:r>
            <w:r w:rsidRPr="00685BB2">
              <w:t>%</w:t>
            </w:r>
          </w:p>
        </w:tc>
      </w:tr>
      <w:tr w:rsidR="00A5420D" w:rsidRPr="00685BB2" w:rsidTr="00685BB2">
        <w:trPr>
          <w:jc w:val="center"/>
        </w:trPr>
        <w:tc>
          <w:tcPr>
            <w:tcW w:w="683" w:type="dxa"/>
          </w:tcPr>
          <w:p w:rsidR="00A5420D" w:rsidRPr="00685BB2" w:rsidRDefault="00A5420D" w:rsidP="00B37CAF">
            <w:pPr>
              <w:jc w:val="center"/>
            </w:pPr>
            <w:r w:rsidRPr="00685BB2">
              <w:t>8</w:t>
            </w:r>
          </w:p>
        </w:tc>
        <w:tc>
          <w:tcPr>
            <w:tcW w:w="4518" w:type="dxa"/>
          </w:tcPr>
          <w:p w:rsidR="00A5420D" w:rsidRPr="00685BB2" w:rsidRDefault="00A5420D" w:rsidP="00A66BCD">
            <w:pPr>
              <w:jc w:val="both"/>
            </w:pPr>
            <w:r w:rsidRPr="00685BB2">
              <w:t>Болезни органов пищеварения – 5,0</w:t>
            </w:r>
            <w:r w:rsidR="00685BB2">
              <w:t> </w:t>
            </w:r>
            <w:r w:rsidRPr="00685BB2">
              <w:t>%</w:t>
            </w:r>
          </w:p>
        </w:tc>
        <w:tc>
          <w:tcPr>
            <w:tcW w:w="4519" w:type="dxa"/>
          </w:tcPr>
          <w:p w:rsidR="00A5420D" w:rsidRPr="00685BB2" w:rsidRDefault="00B360D9" w:rsidP="00A66BCD">
            <w:pPr>
              <w:jc w:val="both"/>
            </w:pPr>
            <w:r w:rsidRPr="00685BB2">
              <w:t>Психические расстройства и расстройства поведения – 2</w:t>
            </w:r>
            <w:r w:rsidR="00685BB2">
              <w:t>,0 </w:t>
            </w:r>
            <w:r w:rsidRPr="00685BB2">
              <w:t>%</w:t>
            </w:r>
          </w:p>
        </w:tc>
      </w:tr>
      <w:tr w:rsidR="00A5420D" w:rsidRPr="00685BB2" w:rsidTr="00685BB2">
        <w:trPr>
          <w:jc w:val="center"/>
        </w:trPr>
        <w:tc>
          <w:tcPr>
            <w:tcW w:w="683" w:type="dxa"/>
          </w:tcPr>
          <w:p w:rsidR="00A5420D" w:rsidRPr="00685BB2" w:rsidRDefault="00A5420D" w:rsidP="00B37CAF">
            <w:pPr>
              <w:jc w:val="center"/>
            </w:pPr>
            <w:r w:rsidRPr="00685BB2">
              <w:t>9</w:t>
            </w:r>
          </w:p>
        </w:tc>
        <w:tc>
          <w:tcPr>
            <w:tcW w:w="4518" w:type="dxa"/>
          </w:tcPr>
          <w:p w:rsidR="00A5420D" w:rsidRPr="00685BB2" w:rsidRDefault="00A5420D" w:rsidP="00A66BCD">
            <w:pPr>
              <w:jc w:val="both"/>
            </w:pPr>
            <w:r w:rsidRPr="00685BB2">
              <w:t>Болезни мочеполовой системы – 4,8</w:t>
            </w:r>
            <w:r w:rsidR="003A4AB4">
              <w:t> </w:t>
            </w:r>
            <w:r w:rsidRPr="00685BB2">
              <w:t>%</w:t>
            </w:r>
          </w:p>
        </w:tc>
        <w:tc>
          <w:tcPr>
            <w:tcW w:w="4519" w:type="dxa"/>
          </w:tcPr>
          <w:p w:rsidR="00A5420D" w:rsidRPr="00685BB2" w:rsidRDefault="00B360D9" w:rsidP="00A66BCD">
            <w:pPr>
              <w:jc w:val="both"/>
            </w:pPr>
            <w:r w:rsidRPr="00685BB2">
              <w:t>Новообразования – 1,9</w:t>
            </w:r>
            <w:r w:rsidR="00685BB2">
              <w:t> </w:t>
            </w:r>
            <w:r w:rsidRPr="00685BB2">
              <w:t>%</w:t>
            </w:r>
          </w:p>
        </w:tc>
      </w:tr>
      <w:tr w:rsidR="00A5420D" w:rsidRPr="00685BB2" w:rsidTr="00685BB2">
        <w:trPr>
          <w:jc w:val="center"/>
        </w:trPr>
        <w:tc>
          <w:tcPr>
            <w:tcW w:w="683" w:type="dxa"/>
          </w:tcPr>
          <w:p w:rsidR="00A5420D" w:rsidRPr="00685BB2" w:rsidRDefault="00A5420D" w:rsidP="00B37CAF">
            <w:pPr>
              <w:jc w:val="center"/>
            </w:pPr>
            <w:r w:rsidRPr="00685BB2">
              <w:t>10</w:t>
            </w:r>
          </w:p>
        </w:tc>
        <w:tc>
          <w:tcPr>
            <w:tcW w:w="4518" w:type="dxa"/>
          </w:tcPr>
          <w:p w:rsidR="00A5420D" w:rsidRPr="00685BB2" w:rsidRDefault="00A5420D" w:rsidP="00A66BCD">
            <w:pPr>
              <w:jc w:val="both"/>
            </w:pPr>
            <w:r w:rsidRPr="00685BB2">
              <w:t>Травмы, отравления – 4,4</w:t>
            </w:r>
            <w:r w:rsidR="00685BB2">
              <w:t> </w:t>
            </w:r>
            <w:r w:rsidRPr="00685BB2">
              <w:t>%</w:t>
            </w:r>
          </w:p>
        </w:tc>
        <w:tc>
          <w:tcPr>
            <w:tcW w:w="4519" w:type="dxa"/>
          </w:tcPr>
          <w:p w:rsidR="00A5420D" w:rsidRPr="00685BB2" w:rsidRDefault="00B360D9" w:rsidP="00A66BCD">
            <w:pPr>
              <w:jc w:val="both"/>
            </w:pPr>
            <w:r w:rsidRPr="00685BB2">
              <w:t>Беременность, роды и послеродовый период – 1,8</w:t>
            </w:r>
            <w:r w:rsidR="00685BB2">
              <w:t> </w:t>
            </w:r>
            <w:r w:rsidRPr="00685BB2">
              <w:t>%</w:t>
            </w:r>
          </w:p>
        </w:tc>
      </w:tr>
    </w:tbl>
    <w:p w:rsidR="00B37CAF" w:rsidRPr="00E32F0E" w:rsidRDefault="00B37CAF" w:rsidP="00A66BCD">
      <w:pPr>
        <w:jc w:val="both"/>
        <w:rPr>
          <w:i/>
          <w:sz w:val="16"/>
          <w:szCs w:val="16"/>
        </w:rPr>
      </w:pPr>
    </w:p>
    <w:p w:rsidR="00B360D9" w:rsidRPr="00754B0E" w:rsidRDefault="00593C62" w:rsidP="00B360D9">
      <w:pPr>
        <w:jc w:val="both"/>
        <w:rPr>
          <w:b/>
          <w:i/>
          <w:sz w:val="28"/>
          <w:szCs w:val="28"/>
        </w:rPr>
      </w:pPr>
      <w:r w:rsidRPr="00754B0E">
        <w:rPr>
          <w:b/>
          <w:i/>
          <w:sz w:val="28"/>
          <w:szCs w:val="28"/>
        </w:rPr>
        <w:t>2.3</w:t>
      </w:r>
      <w:r w:rsidR="009A3274" w:rsidRPr="00754B0E">
        <w:rPr>
          <w:b/>
          <w:i/>
          <w:sz w:val="28"/>
          <w:szCs w:val="28"/>
        </w:rPr>
        <w:t>.</w:t>
      </w:r>
      <w:r w:rsidRPr="00754B0E">
        <w:rPr>
          <w:b/>
          <w:i/>
          <w:sz w:val="28"/>
          <w:szCs w:val="28"/>
        </w:rPr>
        <w:t xml:space="preserve"> </w:t>
      </w:r>
      <w:r w:rsidR="00B360D9" w:rsidRPr="00754B0E">
        <w:rPr>
          <w:b/>
          <w:i/>
          <w:sz w:val="28"/>
          <w:szCs w:val="28"/>
        </w:rPr>
        <w:t>Инвалидность населения</w:t>
      </w:r>
    </w:p>
    <w:p w:rsidR="00523211" w:rsidRPr="00996FA9" w:rsidRDefault="00523211" w:rsidP="00523211">
      <w:pPr>
        <w:ind w:firstLine="708"/>
        <w:jc w:val="both"/>
        <w:rPr>
          <w:sz w:val="28"/>
          <w:szCs w:val="28"/>
        </w:rPr>
      </w:pPr>
      <w:r w:rsidRPr="0066255D">
        <w:rPr>
          <w:sz w:val="28"/>
          <w:szCs w:val="28"/>
        </w:rPr>
        <w:t>В 2022 г. в Мостовском районе впервые признано инвалидами 162</w:t>
      </w:r>
      <w:r w:rsidR="0090470D">
        <w:rPr>
          <w:sz w:val="28"/>
          <w:szCs w:val="28"/>
        </w:rPr>
        <w:t> </w:t>
      </w:r>
      <w:r w:rsidRPr="0066255D">
        <w:rPr>
          <w:sz w:val="28"/>
          <w:szCs w:val="28"/>
        </w:rPr>
        <w:t xml:space="preserve">человека (2021 г. – 150), в том числе 154 – в возрасте 18 лет и старше, из них 80 – в трудоспособном возрасте (2021 г. – 141 и 81 соответственно) и 8 – в возрасте 0-17 лет (2021 г. – 9). </w:t>
      </w:r>
      <w:r w:rsidRPr="00433EB0">
        <w:rPr>
          <w:sz w:val="28"/>
          <w:szCs w:val="28"/>
        </w:rPr>
        <w:t xml:space="preserve">Показатель первичной инвалидности населения в возрасте 18 лет и старше на 10000 населения составил 72,2, населения в трудоспособном </w:t>
      </w:r>
      <w:r w:rsidRPr="00996FA9">
        <w:rPr>
          <w:sz w:val="28"/>
          <w:szCs w:val="28"/>
        </w:rPr>
        <w:t>возрасте – 60,2, детского населения – 16,9</w:t>
      </w:r>
      <w:r w:rsidR="00E32F0E">
        <w:rPr>
          <w:sz w:val="28"/>
          <w:szCs w:val="28"/>
        </w:rPr>
        <w:t xml:space="preserve"> </w:t>
      </w:r>
      <w:r w:rsidR="00E32F0E" w:rsidRPr="00996FA9">
        <w:rPr>
          <w:sz w:val="28"/>
          <w:szCs w:val="28"/>
        </w:rPr>
        <w:t>(</w:t>
      </w:r>
      <w:r w:rsidR="00E32F0E">
        <w:rPr>
          <w:sz w:val="28"/>
          <w:szCs w:val="28"/>
        </w:rPr>
        <w:t>Гродненская</w:t>
      </w:r>
      <w:r w:rsidR="00E32F0E" w:rsidRPr="00996FA9">
        <w:rPr>
          <w:sz w:val="28"/>
          <w:szCs w:val="28"/>
        </w:rPr>
        <w:t xml:space="preserve"> област</w:t>
      </w:r>
      <w:r w:rsidR="00E32F0E">
        <w:rPr>
          <w:sz w:val="28"/>
          <w:szCs w:val="28"/>
        </w:rPr>
        <w:t>ь</w:t>
      </w:r>
      <w:r w:rsidR="00E32F0E" w:rsidRPr="00996FA9">
        <w:rPr>
          <w:sz w:val="28"/>
          <w:szCs w:val="28"/>
        </w:rPr>
        <w:t xml:space="preserve"> – 70,1, 45,0 и 22,8 на 10000 населения соответственно)</w:t>
      </w:r>
      <w:r w:rsidRPr="00996FA9">
        <w:rPr>
          <w:sz w:val="28"/>
          <w:szCs w:val="28"/>
        </w:rPr>
        <w:t>, что по сравнению с 2013 г. выше на 1</w:t>
      </w:r>
      <w:r w:rsidR="00E32F0E">
        <w:rPr>
          <w:sz w:val="28"/>
          <w:szCs w:val="28"/>
        </w:rPr>
        <w:t>3</w:t>
      </w:r>
      <w:r w:rsidRPr="00996FA9">
        <w:rPr>
          <w:sz w:val="28"/>
          <w:szCs w:val="28"/>
        </w:rPr>
        <w:t>,</w:t>
      </w:r>
      <w:r w:rsidR="00996FA9" w:rsidRPr="00996FA9">
        <w:rPr>
          <w:sz w:val="28"/>
          <w:szCs w:val="28"/>
        </w:rPr>
        <w:t>6</w:t>
      </w:r>
      <w:r w:rsidR="0090470D" w:rsidRPr="00996FA9">
        <w:rPr>
          <w:sz w:val="28"/>
          <w:szCs w:val="28"/>
        </w:rPr>
        <w:t> </w:t>
      </w:r>
      <w:r w:rsidRPr="00996FA9">
        <w:rPr>
          <w:sz w:val="28"/>
          <w:szCs w:val="28"/>
        </w:rPr>
        <w:t xml:space="preserve">%, </w:t>
      </w:r>
      <w:r w:rsidR="00996FA9" w:rsidRPr="00996FA9">
        <w:rPr>
          <w:sz w:val="28"/>
          <w:szCs w:val="28"/>
        </w:rPr>
        <w:t>3</w:t>
      </w:r>
      <w:r w:rsidRPr="00996FA9">
        <w:rPr>
          <w:sz w:val="28"/>
          <w:szCs w:val="28"/>
        </w:rPr>
        <w:t>6,</w:t>
      </w:r>
      <w:r w:rsidR="00996FA9" w:rsidRPr="00996FA9">
        <w:rPr>
          <w:sz w:val="28"/>
          <w:szCs w:val="28"/>
        </w:rPr>
        <w:t>4 </w:t>
      </w:r>
      <w:r w:rsidRPr="00996FA9">
        <w:rPr>
          <w:sz w:val="28"/>
          <w:szCs w:val="28"/>
        </w:rPr>
        <w:t xml:space="preserve">% и </w:t>
      </w:r>
      <w:r w:rsidR="00996FA9" w:rsidRPr="00996FA9">
        <w:rPr>
          <w:sz w:val="28"/>
          <w:szCs w:val="28"/>
        </w:rPr>
        <w:t>34,7 </w:t>
      </w:r>
      <w:r w:rsidRPr="00996FA9">
        <w:rPr>
          <w:sz w:val="28"/>
          <w:szCs w:val="28"/>
        </w:rPr>
        <w:t>% соответственно</w:t>
      </w:r>
      <w:r w:rsidR="00E32F0E">
        <w:rPr>
          <w:sz w:val="28"/>
          <w:szCs w:val="28"/>
        </w:rPr>
        <w:t>.</w:t>
      </w:r>
      <w:r w:rsidRPr="00996FA9">
        <w:rPr>
          <w:sz w:val="28"/>
          <w:szCs w:val="28"/>
        </w:rPr>
        <w:t xml:space="preserve"> </w:t>
      </w:r>
      <w:r w:rsidR="00E32F0E">
        <w:rPr>
          <w:sz w:val="28"/>
          <w:szCs w:val="28"/>
        </w:rPr>
        <w:t>П</w:t>
      </w:r>
      <w:r w:rsidRPr="00996FA9">
        <w:rPr>
          <w:sz w:val="28"/>
          <w:szCs w:val="28"/>
        </w:rPr>
        <w:t>о сравнению с 2021</w:t>
      </w:r>
      <w:r w:rsidR="00996FA9" w:rsidRPr="00996FA9">
        <w:rPr>
          <w:sz w:val="28"/>
          <w:szCs w:val="28"/>
        </w:rPr>
        <w:t> </w:t>
      </w:r>
      <w:r w:rsidRPr="00996FA9">
        <w:rPr>
          <w:sz w:val="28"/>
          <w:szCs w:val="28"/>
        </w:rPr>
        <w:t>г. показател</w:t>
      </w:r>
      <w:r w:rsidR="00E32F0E">
        <w:rPr>
          <w:sz w:val="28"/>
          <w:szCs w:val="28"/>
        </w:rPr>
        <w:t>и</w:t>
      </w:r>
      <w:r w:rsidRPr="00996FA9">
        <w:rPr>
          <w:sz w:val="28"/>
          <w:szCs w:val="28"/>
        </w:rPr>
        <w:t xml:space="preserve"> первичной инвалидности населения 18</w:t>
      </w:r>
      <w:r w:rsidR="00E32F0E">
        <w:rPr>
          <w:sz w:val="28"/>
          <w:szCs w:val="28"/>
        </w:rPr>
        <w:t> </w:t>
      </w:r>
      <w:r w:rsidRPr="00996FA9">
        <w:rPr>
          <w:sz w:val="28"/>
          <w:szCs w:val="28"/>
        </w:rPr>
        <w:t xml:space="preserve">лет и старше и </w:t>
      </w:r>
      <w:r w:rsidR="00996FA9" w:rsidRPr="00996FA9">
        <w:rPr>
          <w:sz w:val="28"/>
          <w:szCs w:val="28"/>
        </w:rPr>
        <w:t xml:space="preserve">в трудоспособном возрасте </w:t>
      </w:r>
      <w:r w:rsidR="00E32F0E">
        <w:rPr>
          <w:sz w:val="28"/>
          <w:szCs w:val="28"/>
        </w:rPr>
        <w:t xml:space="preserve">были </w:t>
      </w:r>
      <w:r w:rsidR="00E32F0E" w:rsidRPr="00996FA9">
        <w:rPr>
          <w:sz w:val="28"/>
          <w:szCs w:val="28"/>
        </w:rPr>
        <w:t xml:space="preserve">выше </w:t>
      </w:r>
      <w:r w:rsidR="00996FA9" w:rsidRPr="00996FA9">
        <w:rPr>
          <w:sz w:val="28"/>
          <w:szCs w:val="28"/>
        </w:rPr>
        <w:t>на 11,7 </w:t>
      </w:r>
      <w:r w:rsidRPr="00996FA9">
        <w:rPr>
          <w:sz w:val="28"/>
          <w:szCs w:val="28"/>
        </w:rPr>
        <w:t>% и 0,</w:t>
      </w:r>
      <w:r w:rsidR="00996FA9" w:rsidRPr="00996FA9">
        <w:rPr>
          <w:sz w:val="28"/>
          <w:szCs w:val="28"/>
        </w:rPr>
        <w:t>4 </w:t>
      </w:r>
      <w:r w:rsidRPr="00996FA9">
        <w:rPr>
          <w:sz w:val="28"/>
          <w:szCs w:val="28"/>
        </w:rPr>
        <w:t>% соответственно</w:t>
      </w:r>
      <w:r w:rsidR="00E32F0E">
        <w:rPr>
          <w:sz w:val="28"/>
          <w:szCs w:val="28"/>
        </w:rPr>
        <w:t xml:space="preserve">, </w:t>
      </w:r>
      <w:r w:rsidR="00E32F0E" w:rsidRPr="00996FA9">
        <w:rPr>
          <w:sz w:val="28"/>
          <w:szCs w:val="28"/>
        </w:rPr>
        <w:t xml:space="preserve">детского населения </w:t>
      </w:r>
      <w:r w:rsidR="00E32F0E">
        <w:rPr>
          <w:sz w:val="28"/>
          <w:szCs w:val="28"/>
        </w:rPr>
        <w:t>–</w:t>
      </w:r>
      <w:r w:rsidRPr="00996FA9">
        <w:rPr>
          <w:sz w:val="28"/>
          <w:szCs w:val="28"/>
        </w:rPr>
        <w:t xml:space="preserve"> ниже на 8,</w:t>
      </w:r>
      <w:r w:rsidR="00996FA9" w:rsidRPr="00996FA9">
        <w:rPr>
          <w:sz w:val="28"/>
          <w:szCs w:val="28"/>
        </w:rPr>
        <w:t>1</w:t>
      </w:r>
      <w:r w:rsidR="00E32F0E">
        <w:rPr>
          <w:sz w:val="28"/>
          <w:szCs w:val="28"/>
        </w:rPr>
        <w:t> </w:t>
      </w:r>
      <w:r w:rsidRPr="00996FA9">
        <w:rPr>
          <w:sz w:val="28"/>
          <w:szCs w:val="28"/>
        </w:rPr>
        <w:t>%</w:t>
      </w:r>
      <w:r w:rsidR="00E32F0E">
        <w:rPr>
          <w:sz w:val="28"/>
          <w:szCs w:val="28"/>
        </w:rPr>
        <w:t xml:space="preserve"> (рис. 11)</w:t>
      </w:r>
      <w:r w:rsidRPr="00996FA9">
        <w:rPr>
          <w:sz w:val="28"/>
          <w:szCs w:val="28"/>
        </w:rPr>
        <w:t xml:space="preserve">.  </w:t>
      </w:r>
    </w:p>
    <w:p w:rsidR="00996FA9" w:rsidRDefault="00996FA9" w:rsidP="00996FA9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6032310" cy="3036627"/>
            <wp:effectExtent l="0" t="0" r="0" b="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996FA9" w:rsidRDefault="00E32F0E" w:rsidP="00E32F0E">
      <w:pPr>
        <w:jc w:val="center"/>
        <w:rPr>
          <w:sz w:val="28"/>
          <w:szCs w:val="28"/>
        </w:rPr>
      </w:pPr>
      <w:r>
        <w:rPr>
          <w:sz w:val="28"/>
          <w:szCs w:val="28"/>
        </w:rPr>
        <w:t>Рисунок 11. Динамика показателей первичной инвалидности населения Мостовского района в 2013-2022 гг.</w:t>
      </w:r>
    </w:p>
    <w:p w:rsidR="00996FA9" w:rsidRDefault="00996FA9" w:rsidP="00B360D9">
      <w:pPr>
        <w:jc w:val="both"/>
        <w:rPr>
          <w:sz w:val="28"/>
          <w:szCs w:val="28"/>
        </w:rPr>
      </w:pPr>
    </w:p>
    <w:p w:rsidR="006F6720" w:rsidRDefault="006F6720" w:rsidP="006F672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B360D9">
        <w:rPr>
          <w:sz w:val="28"/>
          <w:szCs w:val="28"/>
        </w:rPr>
        <w:t>В период 2013</w:t>
      </w:r>
      <w:r>
        <w:rPr>
          <w:sz w:val="28"/>
          <w:szCs w:val="28"/>
        </w:rPr>
        <w:t>-</w:t>
      </w:r>
      <w:r w:rsidRPr="00B360D9">
        <w:rPr>
          <w:sz w:val="28"/>
          <w:szCs w:val="28"/>
        </w:rPr>
        <w:t>2022 гг</w:t>
      </w:r>
      <w:r>
        <w:rPr>
          <w:sz w:val="28"/>
          <w:szCs w:val="28"/>
        </w:rPr>
        <w:t>. в Мостовском</w:t>
      </w:r>
      <w:r w:rsidRPr="00B360D9">
        <w:rPr>
          <w:sz w:val="28"/>
          <w:szCs w:val="28"/>
        </w:rPr>
        <w:t xml:space="preserve"> районе отмечалась стабилизация показателя первичной инвалидности населения 18 лет и старше, умеренная тенденция к росту показателей первичной инвалидности населения в трудоспособном и детском возрастах (среднегодовой темп прироста составил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-0,8 %, 1,7 % и 3,2 </w:t>
      </w:r>
      <w:r w:rsidRPr="00B360D9">
        <w:rPr>
          <w:sz w:val="28"/>
          <w:szCs w:val="28"/>
        </w:rPr>
        <w:t>% соответственно).</w:t>
      </w:r>
      <w:proofErr w:type="gramEnd"/>
      <w:r w:rsidRPr="00B360D9">
        <w:rPr>
          <w:sz w:val="28"/>
          <w:szCs w:val="28"/>
        </w:rPr>
        <w:t xml:space="preserve"> </w:t>
      </w:r>
      <w:r w:rsidRPr="0066255D">
        <w:rPr>
          <w:sz w:val="28"/>
          <w:szCs w:val="28"/>
        </w:rPr>
        <w:t xml:space="preserve">Среднемноголетние показатели за 2018-2022 гг. среди взрослого </w:t>
      </w:r>
      <w:r>
        <w:rPr>
          <w:sz w:val="28"/>
          <w:szCs w:val="28"/>
        </w:rPr>
        <w:t xml:space="preserve">и </w:t>
      </w:r>
      <w:r w:rsidRPr="0066255D">
        <w:rPr>
          <w:sz w:val="28"/>
          <w:szCs w:val="28"/>
        </w:rPr>
        <w:t xml:space="preserve">детского населения были ниже </w:t>
      </w:r>
      <w:proofErr w:type="spellStart"/>
      <w:r w:rsidRPr="0066255D">
        <w:rPr>
          <w:sz w:val="28"/>
          <w:szCs w:val="28"/>
        </w:rPr>
        <w:t>среднеобластных</w:t>
      </w:r>
      <w:proofErr w:type="spellEnd"/>
      <w:r w:rsidRPr="0066255D">
        <w:rPr>
          <w:sz w:val="28"/>
          <w:szCs w:val="28"/>
        </w:rPr>
        <w:t xml:space="preserve"> уровней, среди населения трудоспособного возраста – выше.</w:t>
      </w:r>
    </w:p>
    <w:p w:rsidR="00E32F0E" w:rsidRPr="00B360D9" w:rsidRDefault="00E32F0E" w:rsidP="00B360D9">
      <w:pPr>
        <w:jc w:val="both"/>
        <w:rPr>
          <w:sz w:val="28"/>
          <w:szCs w:val="28"/>
        </w:rPr>
      </w:pPr>
    </w:p>
    <w:p w:rsidR="009A6115" w:rsidRDefault="009A6115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br w:type="page"/>
      </w:r>
    </w:p>
    <w:p w:rsidR="00265FBD" w:rsidRDefault="00F749FC" w:rsidP="00A66BCD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F749FC">
        <w:rPr>
          <w:color w:val="000000" w:themeColor="text1"/>
          <w:sz w:val="28"/>
          <w:szCs w:val="28"/>
        </w:rPr>
        <w:lastRenderedPageBreak/>
        <w:t>III. ГИГИЕНИЧЕСКИЕ АСПЕКТЫ ОБЕСПЕЧЕНИЯ УСТОЙЧИВОГО РАЗВИТИЯ ТЕРРРИТОРИИ, ПРОГНОЗЫ</w:t>
      </w:r>
    </w:p>
    <w:p w:rsidR="00F749FC" w:rsidRPr="00E50F23" w:rsidRDefault="00F749FC" w:rsidP="00A66BCD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EA06D0" w:rsidRPr="002C0DED" w:rsidRDefault="00F749FC" w:rsidP="001C6127">
      <w:pPr>
        <w:spacing w:after="120"/>
        <w:rPr>
          <w:b/>
          <w:bCs/>
          <w:i/>
          <w:sz w:val="28"/>
          <w:szCs w:val="32"/>
        </w:rPr>
      </w:pPr>
      <w:r w:rsidRPr="002C0DED">
        <w:rPr>
          <w:b/>
          <w:bCs/>
          <w:i/>
          <w:sz w:val="28"/>
          <w:szCs w:val="32"/>
        </w:rPr>
        <w:t>3</w:t>
      </w:r>
      <w:r w:rsidR="00D476A2" w:rsidRPr="002C0DED">
        <w:rPr>
          <w:b/>
          <w:bCs/>
          <w:i/>
          <w:sz w:val="28"/>
          <w:szCs w:val="32"/>
        </w:rPr>
        <w:t>.1</w:t>
      </w:r>
      <w:r w:rsidR="00D73E44" w:rsidRPr="002C0DED">
        <w:rPr>
          <w:b/>
          <w:bCs/>
          <w:i/>
          <w:sz w:val="28"/>
          <w:szCs w:val="32"/>
        </w:rPr>
        <w:t>.</w:t>
      </w:r>
      <w:r w:rsidR="00717FFA" w:rsidRPr="002C0DED">
        <w:rPr>
          <w:b/>
          <w:bCs/>
          <w:i/>
          <w:sz w:val="28"/>
          <w:szCs w:val="32"/>
        </w:rPr>
        <w:t xml:space="preserve"> </w:t>
      </w:r>
      <w:r w:rsidR="00EA06D0" w:rsidRPr="002C0DED">
        <w:rPr>
          <w:b/>
          <w:bCs/>
          <w:i/>
          <w:sz w:val="28"/>
          <w:szCs w:val="32"/>
        </w:rPr>
        <w:t>Гигиена воспитания и обучения детей и подростков</w:t>
      </w:r>
    </w:p>
    <w:p w:rsidR="001C6127" w:rsidRPr="005D4551" w:rsidRDefault="001C6127" w:rsidP="001C6127">
      <w:pPr>
        <w:ind w:firstLine="709"/>
        <w:jc w:val="both"/>
        <w:rPr>
          <w:bCs/>
          <w:sz w:val="28"/>
          <w:szCs w:val="32"/>
        </w:rPr>
      </w:pPr>
      <w:r w:rsidRPr="005D4551">
        <w:rPr>
          <w:bCs/>
          <w:sz w:val="28"/>
          <w:szCs w:val="32"/>
        </w:rPr>
        <w:t>На территории Мостовского района в 2022</w:t>
      </w:r>
      <w:r>
        <w:rPr>
          <w:bCs/>
          <w:sz w:val="28"/>
          <w:szCs w:val="32"/>
        </w:rPr>
        <w:t> </w:t>
      </w:r>
      <w:r w:rsidRPr="005D4551">
        <w:rPr>
          <w:bCs/>
          <w:sz w:val="28"/>
          <w:szCs w:val="32"/>
        </w:rPr>
        <w:t>г. функционировали 13</w:t>
      </w:r>
      <w:r>
        <w:rPr>
          <w:bCs/>
          <w:sz w:val="28"/>
          <w:szCs w:val="32"/>
        </w:rPr>
        <w:t> </w:t>
      </w:r>
      <w:r w:rsidRPr="005D4551">
        <w:rPr>
          <w:bCs/>
          <w:sz w:val="28"/>
          <w:szCs w:val="32"/>
        </w:rPr>
        <w:t>учреждений общего среднего образования</w:t>
      </w:r>
      <w:r>
        <w:rPr>
          <w:bCs/>
          <w:sz w:val="28"/>
          <w:szCs w:val="32"/>
        </w:rPr>
        <w:t xml:space="preserve">, в </w:t>
      </w:r>
      <w:proofErr w:type="spellStart"/>
      <w:r>
        <w:rPr>
          <w:bCs/>
          <w:sz w:val="28"/>
          <w:szCs w:val="32"/>
        </w:rPr>
        <w:t>т.ч</w:t>
      </w:r>
      <w:proofErr w:type="spellEnd"/>
      <w:r>
        <w:rPr>
          <w:bCs/>
          <w:sz w:val="28"/>
          <w:szCs w:val="32"/>
        </w:rPr>
        <w:t>. 1 гимназия</w:t>
      </w:r>
      <w:r w:rsidRPr="005D4551">
        <w:rPr>
          <w:bCs/>
          <w:sz w:val="28"/>
          <w:szCs w:val="32"/>
        </w:rPr>
        <w:t>, 10 учреждений дошкольного образования, 5 учреждений внешкольного образования. С 01.06.2022 закрыто ГУО «</w:t>
      </w:r>
      <w:proofErr w:type="spellStart"/>
      <w:r w:rsidRPr="005D4551">
        <w:rPr>
          <w:bCs/>
          <w:sz w:val="28"/>
          <w:szCs w:val="32"/>
        </w:rPr>
        <w:t>Микелевщинский</w:t>
      </w:r>
      <w:proofErr w:type="spellEnd"/>
      <w:r w:rsidRPr="005D4551">
        <w:rPr>
          <w:bCs/>
          <w:sz w:val="28"/>
          <w:szCs w:val="32"/>
        </w:rPr>
        <w:t xml:space="preserve"> УПК детский </w:t>
      </w:r>
      <w:proofErr w:type="gramStart"/>
      <w:r w:rsidRPr="005D4551">
        <w:rPr>
          <w:bCs/>
          <w:sz w:val="28"/>
          <w:szCs w:val="32"/>
        </w:rPr>
        <w:t>сад-средняя</w:t>
      </w:r>
      <w:proofErr w:type="gramEnd"/>
      <w:r w:rsidRPr="005D4551">
        <w:rPr>
          <w:bCs/>
          <w:sz w:val="28"/>
          <w:szCs w:val="32"/>
        </w:rPr>
        <w:t xml:space="preserve"> школа».</w:t>
      </w:r>
    </w:p>
    <w:p w:rsidR="001C6127" w:rsidRPr="001C6127" w:rsidRDefault="001C6127" w:rsidP="001C61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08CA">
        <w:rPr>
          <w:rStyle w:val="FontStyle253"/>
          <w:sz w:val="28"/>
          <w:szCs w:val="28"/>
        </w:rPr>
        <w:t>Проблема формирования, сохранения и укрепления здоровья детей и подростков в настоящее время рассматривается как составная часть национальной безопасности страны, поскольку здоровье взрослого населения в значительной степени определяется здоровьем детей.</w:t>
      </w:r>
      <w:r>
        <w:rPr>
          <w:rStyle w:val="FontStyle253"/>
          <w:sz w:val="28"/>
          <w:szCs w:val="28"/>
        </w:rPr>
        <w:t xml:space="preserve"> </w:t>
      </w:r>
      <w:r w:rsidRPr="001C6127">
        <w:rPr>
          <w:sz w:val="28"/>
          <w:szCs w:val="28"/>
        </w:rPr>
        <w:t>При осуществлении государственного санитарного надзора за учреждениями образования Мостовским районным ЦГЭ проводится анализ состояния здоровья детского населения, изучаются факторы окружающей среды, влияющие на него, проводится оценка эффективности проводимых профилактических мероприятий.</w:t>
      </w:r>
    </w:p>
    <w:p w:rsidR="0035149C" w:rsidRDefault="0035149C" w:rsidP="003514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08CA">
        <w:rPr>
          <w:sz w:val="28"/>
          <w:szCs w:val="28"/>
        </w:rPr>
        <w:t>По результатам</w:t>
      </w:r>
      <w:r w:rsidR="001C6127">
        <w:rPr>
          <w:sz w:val="28"/>
          <w:szCs w:val="28"/>
        </w:rPr>
        <w:t xml:space="preserve"> проведенных в 2022 </w:t>
      </w:r>
      <w:r w:rsidR="001C6127" w:rsidRPr="009C08CA">
        <w:rPr>
          <w:sz w:val="28"/>
          <w:szCs w:val="28"/>
        </w:rPr>
        <w:t>г</w:t>
      </w:r>
      <w:r w:rsidR="001C6127">
        <w:rPr>
          <w:sz w:val="28"/>
          <w:szCs w:val="28"/>
        </w:rPr>
        <w:t>.</w:t>
      </w:r>
      <w:r w:rsidR="001C6127" w:rsidRPr="009C08CA">
        <w:rPr>
          <w:sz w:val="28"/>
          <w:szCs w:val="28"/>
        </w:rPr>
        <w:t xml:space="preserve"> в </w:t>
      </w:r>
      <w:r w:rsidR="001C6127">
        <w:rPr>
          <w:sz w:val="28"/>
          <w:szCs w:val="28"/>
        </w:rPr>
        <w:t>Мостовском</w:t>
      </w:r>
      <w:r w:rsidR="001C6127" w:rsidRPr="009C08CA">
        <w:rPr>
          <w:sz w:val="28"/>
          <w:szCs w:val="28"/>
        </w:rPr>
        <w:t xml:space="preserve"> район</w:t>
      </w:r>
      <w:r w:rsidR="001C6127">
        <w:rPr>
          <w:sz w:val="28"/>
          <w:szCs w:val="28"/>
        </w:rPr>
        <w:t>е</w:t>
      </w:r>
      <w:r w:rsidR="001C6127" w:rsidRPr="009C08CA">
        <w:rPr>
          <w:sz w:val="28"/>
          <w:szCs w:val="28"/>
        </w:rPr>
        <w:t xml:space="preserve"> </w:t>
      </w:r>
      <w:r w:rsidRPr="009C08CA">
        <w:rPr>
          <w:sz w:val="28"/>
          <w:szCs w:val="28"/>
        </w:rPr>
        <w:t>профилактиче</w:t>
      </w:r>
      <w:r>
        <w:rPr>
          <w:sz w:val="28"/>
          <w:szCs w:val="28"/>
        </w:rPr>
        <w:t>ских медицинских осмотров</w:t>
      </w:r>
      <w:r w:rsidR="00D42A8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9C08CA">
        <w:rPr>
          <w:sz w:val="28"/>
          <w:szCs w:val="28"/>
        </w:rPr>
        <w:t xml:space="preserve">к </w:t>
      </w:r>
      <w:r w:rsidRPr="00D06BAB">
        <w:rPr>
          <w:sz w:val="28"/>
          <w:szCs w:val="28"/>
        </w:rPr>
        <w:t xml:space="preserve">первой группе здоровья (здоровые дети) было отнесено </w:t>
      </w:r>
      <w:r w:rsidR="00D06BAB" w:rsidRPr="00D06BAB">
        <w:rPr>
          <w:sz w:val="28"/>
          <w:szCs w:val="28"/>
        </w:rPr>
        <w:t>40,5</w:t>
      </w:r>
      <w:r w:rsidRPr="00D06BAB">
        <w:rPr>
          <w:sz w:val="28"/>
          <w:szCs w:val="28"/>
        </w:rPr>
        <w:t xml:space="preserve"> % осмотренных детей 0-17 лет (2021 г. – </w:t>
      </w:r>
      <w:r w:rsidR="00D06BAB" w:rsidRPr="00D06BAB">
        <w:rPr>
          <w:sz w:val="28"/>
          <w:szCs w:val="28"/>
        </w:rPr>
        <w:t>41,6</w:t>
      </w:r>
      <w:r w:rsidRPr="00D06BAB">
        <w:rPr>
          <w:sz w:val="28"/>
          <w:szCs w:val="28"/>
        </w:rPr>
        <w:t> %), ко второй – 50,</w:t>
      </w:r>
      <w:r w:rsidR="00D06BAB" w:rsidRPr="00D06BAB">
        <w:rPr>
          <w:sz w:val="28"/>
          <w:szCs w:val="28"/>
        </w:rPr>
        <w:t>9</w:t>
      </w:r>
      <w:r w:rsidRPr="00D06BAB">
        <w:rPr>
          <w:sz w:val="28"/>
          <w:szCs w:val="28"/>
        </w:rPr>
        <w:t xml:space="preserve"> % (2021 г. – </w:t>
      </w:r>
      <w:r w:rsidR="00D06BAB" w:rsidRPr="00D06BAB">
        <w:rPr>
          <w:sz w:val="28"/>
          <w:szCs w:val="28"/>
        </w:rPr>
        <w:t>49,4</w:t>
      </w:r>
      <w:r w:rsidRPr="00D06BAB">
        <w:rPr>
          <w:sz w:val="28"/>
          <w:szCs w:val="28"/>
        </w:rPr>
        <w:t> %), к третьей –</w:t>
      </w:r>
      <w:r w:rsidR="00D06BAB" w:rsidRPr="00D06BAB">
        <w:rPr>
          <w:sz w:val="28"/>
          <w:szCs w:val="28"/>
        </w:rPr>
        <w:t xml:space="preserve"> 6,8</w:t>
      </w:r>
      <w:r w:rsidRPr="00D06BAB">
        <w:rPr>
          <w:sz w:val="28"/>
          <w:szCs w:val="28"/>
        </w:rPr>
        <w:t xml:space="preserve"> % (2021 г. – </w:t>
      </w:r>
      <w:r w:rsidR="00D06BAB" w:rsidRPr="00D06BAB">
        <w:rPr>
          <w:sz w:val="28"/>
          <w:szCs w:val="28"/>
        </w:rPr>
        <w:t>7,1</w:t>
      </w:r>
      <w:r w:rsidRPr="00D06BAB">
        <w:rPr>
          <w:sz w:val="28"/>
          <w:szCs w:val="28"/>
        </w:rPr>
        <w:t> %), к четвертой</w:t>
      </w:r>
      <w:r>
        <w:rPr>
          <w:sz w:val="28"/>
          <w:szCs w:val="28"/>
        </w:rPr>
        <w:t xml:space="preserve"> – </w:t>
      </w:r>
      <w:r w:rsidR="00D06BAB">
        <w:rPr>
          <w:sz w:val="28"/>
          <w:szCs w:val="28"/>
        </w:rPr>
        <w:t>1,8</w:t>
      </w:r>
      <w:r>
        <w:rPr>
          <w:sz w:val="28"/>
          <w:szCs w:val="28"/>
        </w:rPr>
        <w:t> </w:t>
      </w:r>
      <w:r w:rsidRPr="009C08CA">
        <w:rPr>
          <w:sz w:val="28"/>
          <w:szCs w:val="28"/>
        </w:rPr>
        <w:t>%</w:t>
      </w:r>
      <w:r>
        <w:rPr>
          <w:sz w:val="28"/>
          <w:szCs w:val="28"/>
        </w:rPr>
        <w:t xml:space="preserve"> (2021 г. – </w:t>
      </w:r>
      <w:r w:rsidR="00D06BAB">
        <w:rPr>
          <w:sz w:val="28"/>
          <w:szCs w:val="28"/>
        </w:rPr>
        <w:t>1,8</w:t>
      </w:r>
      <w:r>
        <w:rPr>
          <w:sz w:val="28"/>
          <w:szCs w:val="28"/>
        </w:rPr>
        <w:t> %)</w:t>
      </w:r>
      <w:r w:rsidR="00D06BAB">
        <w:rPr>
          <w:sz w:val="28"/>
          <w:szCs w:val="28"/>
        </w:rPr>
        <w:t xml:space="preserve"> (табл. 3)</w:t>
      </w:r>
      <w:r w:rsidRPr="009C08CA">
        <w:rPr>
          <w:sz w:val="28"/>
          <w:szCs w:val="28"/>
        </w:rPr>
        <w:t>.</w:t>
      </w:r>
    </w:p>
    <w:p w:rsidR="0035149C" w:rsidRPr="00275FC0" w:rsidRDefault="0035149C" w:rsidP="0035149C">
      <w:pPr>
        <w:ind w:firstLine="709"/>
        <w:jc w:val="both"/>
        <w:rPr>
          <w:rFonts w:eastAsia="Calibri"/>
          <w:lang w:eastAsia="en-US"/>
        </w:rPr>
      </w:pPr>
    </w:p>
    <w:p w:rsidR="0035149C" w:rsidRPr="00553BC9" w:rsidRDefault="0035149C" w:rsidP="0035149C">
      <w:pPr>
        <w:ind w:left="1560" w:hanging="1560"/>
        <w:jc w:val="both"/>
        <w:rPr>
          <w:i/>
          <w:sz w:val="28"/>
          <w:szCs w:val="28"/>
        </w:rPr>
      </w:pPr>
      <w:r w:rsidRPr="00553BC9">
        <w:rPr>
          <w:sz w:val="28"/>
          <w:szCs w:val="28"/>
        </w:rPr>
        <w:t>Таблица </w:t>
      </w:r>
      <w:r w:rsidR="00D06BAB">
        <w:rPr>
          <w:sz w:val="28"/>
          <w:szCs w:val="28"/>
        </w:rPr>
        <w:t>3</w:t>
      </w:r>
      <w:r w:rsidRPr="00553BC9">
        <w:rPr>
          <w:sz w:val="28"/>
          <w:szCs w:val="28"/>
        </w:rPr>
        <w:t xml:space="preserve"> –</w:t>
      </w:r>
      <w:r w:rsidRPr="00553BC9">
        <w:rPr>
          <w:color w:val="FF0000"/>
          <w:sz w:val="28"/>
          <w:szCs w:val="28"/>
        </w:rPr>
        <w:t xml:space="preserve"> </w:t>
      </w:r>
      <w:r w:rsidRPr="00553BC9">
        <w:rPr>
          <w:sz w:val="28"/>
          <w:szCs w:val="28"/>
        </w:rPr>
        <w:t xml:space="preserve">Распределение детей </w:t>
      </w:r>
      <w:r w:rsidR="00D06BAB">
        <w:rPr>
          <w:sz w:val="28"/>
          <w:szCs w:val="28"/>
        </w:rPr>
        <w:t>Мостовского</w:t>
      </w:r>
      <w:r w:rsidRPr="00553BC9">
        <w:rPr>
          <w:sz w:val="28"/>
          <w:szCs w:val="28"/>
        </w:rPr>
        <w:t xml:space="preserve"> района по группам здоровья </w:t>
      </w:r>
      <w:r>
        <w:rPr>
          <w:sz w:val="28"/>
          <w:szCs w:val="28"/>
        </w:rPr>
        <w:br/>
      </w:r>
      <w:r w:rsidRPr="00553BC9">
        <w:rPr>
          <w:sz w:val="28"/>
          <w:szCs w:val="28"/>
        </w:rPr>
        <w:t xml:space="preserve">в </w:t>
      </w:r>
      <w:r>
        <w:rPr>
          <w:sz w:val="28"/>
          <w:szCs w:val="28"/>
        </w:rPr>
        <w:t>2021-2022 гг.</w:t>
      </w:r>
      <w:r w:rsidRPr="00553BC9">
        <w:rPr>
          <w:sz w:val="28"/>
          <w:szCs w:val="28"/>
        </w:rPr>
        <w:t xml:space="preserve"> </w:t>
      </w:r>
    </w:p>
    <w:tbl>
      <w:tblPr>
        <w:tblW w:w="95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FFFF99" w:fill="FFFFFF"/>
        <w:tblLayout w:type="fixed"/>
        <w:tblLook w:val="0000" w:firstRow="0" w:lastRow="0" w:firstColumn="0" w:lastColumn="0" w:noHBand="0" w:noVBand="0"/>
      </w:tblPr>
      <w:tblGrid>
        <w:gridCol w:w="1811"/>
        <w:gridCol w:w="971"/>
        <w:gridCol w:w="972"/>
        <w:gridCol w:w="971"/>
        <w:gridCol w:w="972"/>
        <w:gridCol w:w="971"/>
        <w:gridCol w:w="972"/>
        <w:gridCol w:w="971"/>
        <w:gridCol w:w="972"/>
      </w:tblGrid>
      <w:tr w:rsidR="0035149C" w:rsidRPr="00D06BAB" w:rsidTr="00D06BAB">
        <w:trPr>
          <w:cantSplit/>
          <w:trHeight w:val="20"/>
          <w:jc w:val="center"/>
        </w:trPr>
        <w:tc>
          <w:tcPr>
            <w:tcW w:w="1811" w:type="dxa"/>
            <w:vMerge w:val="restart"/>
            <w:shd w:val="clear" w:color="FFFF99" w:fill="FFFFFF"/>
            <w:vAlign w:val="center"/>
          </w:tcPr>
          <w:p w:rsidR="0035149C" w:rsidRPr="00D06BAB" w:rsidRDefault="0035149C" w:rsidP="00D06BAB">
            <w:pPr>
              <w:jc w:val="center"/>
            </w:pPr>
            <w:r w:rsidRPr="00D06BAB">
              <w:t>Возрастная категория</w:t>
            </w:r>
          </w:p>
        </w:tc>
        <w:tc>
          <w:tcPr>
            <w:tcW w:w="7772" w:type="dxa"/>
            <w:gridSpan w:val="8"/>
            <w:shd w:val="clear" w:color="FFFF99" w:fill="FFFFFF"/>
            <w:vAlign w:val="center"/>
          </w:tcPr>
          <w:p w:rsidR="0035149C" w:rsidRPr="00D06BAB" w:rsidRDefault="0035149C" w:rsidP="00D06BAB">
            <w:pPr>
              <w:jc w:val="center"/>
            </w:pPr>
            <w:r w:rsidRPr="00D06BAB">
              <w:t>Группа здоровья (</w:t>
            </w:r>
            <w:proofErr w:type="gramStart"/>
            <w:r w:rsidRPr="00D06BAB">
              <w:t>в</w:t>
            </w:r>
            <w:proofErr w:type="gramEnd"/>
            <w:r w:rsidRPr="00D06BAB">
              <w:t> %)</w:t>
            </w:r>
          </w:p>
        </w:tc>
      </w:tr>
      <w:tr w:rsidR="0035149C" w:rsidRPr="00D06BAB" w:rsidTr="00D06BAB">
        <w:trPr>
          <w:cantSplit/>
          <w:trHeight w:val="20"/>
          <w:jc w:val="center"/>
        </w:trPr>
        <w:tc>
          <w:tcPr>
            <w:tcW w:w="1811" w:type="dxa"/>
            <w:vMerge/>
            <w:shd w:val="clear" w:color="FFFF99" w:fill="FFFFFF"/>
            <w:vAlign w:val="center"/>
          </w:tcPr>
          <w:p w:rsidR="0035149C" w:rsidRPr="00D06BAB" w:rsidRDefault="0035149C" w:rsidP="00D06BAB">
            <w:pPr>
              <w:jc w:val="center"/>
            </w:pPr>
          </w:p>
        </w:tc>
        <w:tc>
          <w:tcPr>
            <w:tcW w:w="1943" w:type="dxa"/>
            <w:gridSpan w:val="2"/>
            <w:shd w:val="clear" w:color="FFFF99" w:fill="FFFFFF"/>
            <w:vAlign w:val="center"/>
          </w:tcPr>
          <w:p w:rsidR="0035149C" w:rsidRPr="00D06BAB" w:rsidRDefault="0035149C" w:rsidP="00D06BAB">
            <w:pPr>
              <w:jc w:val="center"/>
            </w:pPr>
            <w:r w:rsidRPr="00D06BAB">
              <w:rPr>
                <w:lang w:val="en-US"/>
              </w:rPr>
              <w:t>I</w:t>
            </w:r>
            <w:r w:rsidRPr="00D06BAB">
              <w:t> группа</w:t>
            </w:r>
          </w:p>
        </w:tc>
        <w:tc>
          <w:tcPr>
            <w:tcW w:w="1943" w:type="dxa"/>
            <w:gridSpan w:val="2"/>
            <w:shd w:val="clear" w:color="FFFF99" w:fill="FFFFFF"/>
            <w:vAlign w:val="center"/>
          </w:tcPr>
          <w:p w:rsidR="0035149C" w:rsidRPr="00D06BAB" w:rsidRDefault="0035149C" w:rsidP="00D06BAB">
            <w:pPr>
              <w:jc w:val="center"/>
            </w:pPr>
            <w:r w:rsidRPr="00D06BAB">
              <w:rPr>
                <w:lang w:val="en-US"/>
              </w:rPr>
              <w:t>II</w:t>
            </w:r>
            <w:r w:rsidRPr="00D06BAB">
              <w:t> группа</w:t>
            </w:r>
          </w:p>
        </w:tc>
        <w:tc>
          <w:tcPr>
            <w:tcW w:w="1943" w:type="dxa"/>
            <w:gridSpan w:val="2"/>
            <w:shd w:val="clear" w:color="FFFF99" w:fill="FFFFFF"/>
            <w:vAlign w:val="center"/>
          </w:tcPr>
          <w:p w:rsidR="0035149C" w:rsidRPr="00D06BAB" w:rsidRDefault="0035149C" w:rsidP="00D06BAB">
            <w:pPr>
              <w:jc w:val="center"/>
            </w:pPr>
            <w:r w:rsidRPr="00D06BAB">
              <w:rPr>
                <w:lang w:val="en-US"/>
              </w:rPr>
              <w:t>III</w:t>
            </w:r>
            <w:r w:rsidRPr="00D06BAB">
              <w:t> группа</w:t>
            </w:r>
          </w:p>
        </w:tc>
        <w:tc>
          <w:tcPr>
            <w:tcW w:w="1943" w:type="dxa"/>
            <w:gridSpan w:val="2"/>
            <w:shd w:val="clear" w:color="FFFF99" w:fill="FFFFFF"/>
            <w:vAlign w:val="center"/>
          </w:tcPr>
          <w:p w:rsidR="0035149C" w:rsidRPr="00D06BAB" w:rsidRDefault="0035149C" w:rsidP="00D06BAB">
            <w:pPr>
              <w:jc w:val="center"/>
            </w:pPr>
            <w:r w:rsidRPr="00D06BAB">
              <w:rPr>
                <w:lang w:val="en-US"/>
              </w:rPr>
              <w:t>IV</w:t>
            </w:r>
            <w:r w:rsidRPr="00D06BAB">
              <w:t> группа</w:t>
            </w:r>
          </w:p>
        </w:tc>
      </w:tr>
      <w:tr w:rsidR="0035149C" w:rsidRPr="00D06BAB" w:rsidTr="00D06BAB">
        <w:trPr>
          <w:cantSplit/>
          <w:trHeight w:val="20"/>
          <w:jc w:val="center"/>
        </w:trPr>
        <w:tc>
          <w:tcPr>
            <w:tcW w:w="1811" w:type="dxa"/>
            <w:vMerge/>
            <w:shd w:val="clear" w:color="FFFF99" w:fill="FFFFFF"/>
            <w:vAlign w:val="center"/>
          </w:tcPr>
          <w:p w:rsidR="0035149C" w:rsidRPr="00D06BAB" w:rsidRDefault="0035149C" w:rsidP="00D06BAB">
            <w:pPr>
              <w:pStyle w:val="2"/>
              <w:keepNext w:val="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  <w:shd w:val="clear" w:color="FFFF99" w:fill="FFFFFF"/>
            <w:vAlign w:val="center"/>
          </w:tcPr>
          <w:p w:rsidR="0035149C" w:rsidRPr="00D06BAB" w:rsidRDefault="0035149C" w:rsidP="00D06BAB">
            <w:pPr>
              <w:jc w:val="center"/>
            </w:pPr>
            <w:r w:rsidRPr="00D06BAB">
              <w:t>2021 г.</w:t>
            </w:r>
          </w:p>
        </w:tc>
        <w:tc>
          <w:tcPr>
            <w:tcW w:w="972" w:type="dxa"/>
            <w:shd w:val="clear" w:color="FFFF99" w:fill="FFFFFF"/>
            <w:vAlign w:val="center"/>
          </w:tcPr>
          <w:p w:rsidR="0035149C" w:rsidRPr="00D06BAB" w:rsidRDefault="0035149C" w:rsidP="00D06BAB">
            <w:pPr>
              <w:jc w:val="center"/>
            </w:pPr>
            <w:r w:rsidRPr="00D06BAB">
              <w:t>2022 г.</w:t>
            </w:r>
          </w:p>
        </w:tc>
        <w:tc>
          <w:tcPr>
            <w:tcW w:w="971" w:type="dxa"/>
            <w:shd w:val="clear" w:color="FFFF99" w:fill="FFFFFF"/>
            <w:vAlign w:val="center"/>
          </w:tcPr>
          <w:p w:rsidR="0035149C" w:rsidRPr="00D06BAB" w:rsidRDefault="0035149C" w:rsidP="00D06BAB">
            <w:pPr>
              <w:jc w:val="center"/>
            </w:pPr>
            <w:r w:rsidRPr="00D06BAB">
              <w:t>2021 г.</w:t>
            </w:r>
          </w:p>
        </w:tc>
        <w:tc>
          <w:tcPr>
            <w:tcW w:w="972" w:type="dxa"/>
            <w:shd w:val="clear" w:color="FFFF99" w:fill="FFFFFF"/>
            <w:vAlign w:val="center"/>
          </w:tcPr>
          <w:p w:rsidR="0035149C" w:rsidRPr="00D06BAB" w:rsidRDefault="0035149C" w:rsidP="00D06BAB">
            <w:pPr>
              <w:jc w:val="center"/>
            </w:pPr>
            <w:r w:rsidRPr="00D06BAB">
              <w:t>2022 г.</w:t>
            </w:r>
          </w:p>
        </w:tc>
        <w:tc>
          <w:tcPr>
            <w:tcW w:w="971" w:type="dxa"/>
            <w:shd w:val="clear" w:color="FFFF99" w:fill="FFFFFF"/>
            <w:vAlign w:val="center"/>
          </w:tcPr>
          <w:p w:rsidR="0035149C" w:rsidRPr="00D06BAB" w:rsidRDefault="0035149C" w:rsidP="00D06BAB">
            <w:pPr>
              <w:jc w:val="center"/>
            </w:pPr>
            <w:r w:rsidRPr="00D06BAB">
              <w:t>2021 г.</w:t>
            </w:r>
          </w:p>
        </w:tc>
        <w:tc>
          <w:tcPr>
            <w:tcW w:w="972" w:type="dxa"/>
            <w:shd w:val="clear" w:color="FFFF99" w:fill="FFFFFF"/>
            <w:vAlign w:val="center"/>
          </w:tcPr>
          <w:p w:rsidR="0035149C" w:rsidRPr="00D06BAB" w:rsidRDefault="0035149C" w:rsidP="00D06BAB">
            <w:pPr>
              <w:jc w:val="center"/>
            </w:pPr>
            <w:r w:rsidRPr="00D06BAB">
              <w:t>2022 г.</w:t>
            </w:r>
          </w:p>
        </w:tc>
        <w:tc>
          <w:tcPr>
            <w:tcW w:w="971" w:type="dxa"/>
            <w:shd w:val="clear" w:color="FFFF99" w:fill="FFFFFF"/>
            <w:vAlign w:val="center"/>
          </w:tcPr>
          <w:p w:rsidR="0035149C" w:rsidRPr="00D06BAB" w:rsidRDefault="0035149C" w:rsidP="00D06BAB">
            <w:pPr>
              <w:jc w:val="center"/>
            </w:pPr>
            <w:r w:rsidRPr="00D06BAB">
              <w:t>2021 г.</w:t>
            </w:r>
          </w:p>
        </w:tc>
        <w:tc>
          <w:tcPr>
            <w:tcW w:w="972" w:type="dxa"/>
            <w:shd w:val="clear" w:color="FFFF99" w:fill="FFFFFF"/>
            <w:vAlign w:val="center"/>
          </w:tcPr>
          <w:p w:rsidR="0035149C" w:rsidRPr="00D06BAB" w:rsidRDefault="0035149C" w:rsidP="00D06BAB">
            <w:pPr>
              <w:jc w:val="center"/>
            </w:pPr>
            <w:r w:rsidRPr="00D06BAB">
              <w:t>2022 г.</w:t>
            </w:r>
          </w:p>
        </w:tc>
      </w:tr>
      <w:tr w:rsidR="00D06BAB" w:rsidRPr="00D06BAB" w:rsidTr="00D06BAB">
        <w:trPr>
          <w:cantSplit/>
          <w:trHeight w:val="20"/>
          <w:jc w:val="center"/>
        </w:trPr>
        <w:tc>
          <w:tcPr>
            <w:tcW w:w="1811" w:type="dxa"/>
            <w:shd w:val="clear" w:color="FFFF99" w:fill="FFFFFF"/>
            <w:vAlign w:val="center"/>
          </w:tcPr>
          <w:p w:rsidR="00D06BAB" w:rsidRPr="00D06BAB" w:rsidRDefault="00D06BAB" w:rsidP="00D06BAB">
            <w:pPr>
              <w:pStyle w:val="2"/>
              <w:keepNext w:val="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D06BAB">
              <w:rPr>
                <w:rFonts w:ascii="Times New Roman" w:hAnsi="Times New Roman"/>
                <w:sz w:val="24"/>
                <w:szCs w:val="24"/>
              </w:rPr>
              <w:t>Всего детей</w:t>
            </w:r>
          </w:p>
        </w:tc>
        <w:tc>
          <w:tcPr>
            <w:tcW w:w="971" w:type="dxa"/>
            <w:shd w:val="clear" w:color="FFFF99" w:fill="FFFFFF"/>
          </w:tcPr>
          <w:p w:rsidR="00D06BAB" w:rsidRPr="00D06BAB" w:rsidRDefault="00D06BAB" w:rsidP="00D06BAB">
            <w:pPr>
              <w:jc w:val="center"/>
              <w:rPr>
                <w:b/>
                <w:bCs/>
              </w:rPr>
            </w:pPr>
            <w:r w:rsidRPr="00D06BAB">
              <w:rPr>
                <w:b/>
                <w:bCs/>
              </w:rPr>
              <w:t>41,6</w:t>
            </w:r>
          </w:p>
        </w:tc>
        <w:tc>
          <w:tcPr>
            <w:tcW w:w="972" w:type="dxa"/>
            <w:shd w:val="clear" w:color="FFFF99" w:fill="FFFFFF"/>
          </w:tcPr>
          <w:p w:rsidR="00D06BAB" w:rsidRPr="00D06BAB" w:rsidRDefault="00D06BAB" w:rsidP="00D06BAB">
            <w:pPr>
              <w:jc w:val="center"/>
              <w:rPr>
                <w:b/>
                <w:bCs/>
              </w:rPr>
            </w:pPr>
            <w:r w:rsidRPr="00D06BAB">
              <w:rPr>
                <w:b/>
                <w:bCs/>
              </w:rPr>
              <w:t>40,5</w:t>
            </w:r>
          </w:p>
        </w:tc>
        <w:tc>
          <w:tcPr>
            <w:tcW w:w="971" w:type="dxa"/>
            <w:shd w:val="clear" w:color="FFFF99" w:fill="FFFFFF"/>
          </w:tcPr>
          <w:p w:rsidR="00D06BAB" w:rsidRPr="00D06BAB" w:rsidRDefault="00D06BAB" w:rsidP="00D06BAB">
            <w:pPr>
              <w:jc w:val="center"/>
              <w:rPr>
                <w:b/>
                <w:bCs/>
              </w:rPr>
            </w:pPr>
            <w:r w:rsidRPr="00D06BAB">
              <w:rPr>
                <w:b/>
                <w:bCs/>
              </w:rPr>
              <w:t>49,4</w:t>
            </w:r>
          </w:p>
        </w:tc>
        <w:tc>
          <w:tcPr>
            <w:tcW w:w="972" w:type="dxa"/>
            <w:shd w:val="clear" w:color="FFFF99" w:fill="FFFFFF"/>
          </w:tcPr>
          <w:p w:rsidR="00D06BAB" w:rsidRPr="00D06BAB" w:rsidRDefault="00D06BAB" w:rsidP="00D06BAB">
            <w:pPr>
              <w:jc w:val="center"/>
              <w:rPr>
                <w:b/>
                <w:bCs/>
              </w:rPr>
            </w:pPr>
            <w:r w:rsidRPr="00D06BAB">
              <w:rPr>
                <w:b/>
                <w:bCs/>
              </w:rPr>
              <w:t>50,9</w:t>
            </w:r>
          </w:p>
        </w:tc>
        <w:tc>
          <w:tcPr>
            <w:tcW w:w="971" w:type="dxa"/>
            <w:shd w:val="clear" w:color="FFFF99" w:fill="FFFFFF"/>
          </w:tcPr>
          <w:p w:rsidR="00D06BAB" w:rsidRPr="00D06BAB" w:rsidRDefault="00D06BAB" w:rsidP="00D06BAB">
            <w:pPr>
              <w:jc w:val="center"/>
              <w:rPr>
                <w:b/>
                <w:bCs/>
              </w:rPr>
            </w:pPr>
            <w:r w:rsidRPr="00D06BAB">
              <w:rPr>
                <w:b/>
                <w:bCs/>
              </w:rPr>
              <w:t>7,1</w:t>
            </w:r>
          </w:p>
        </w:tc>
        <w:tc>
          <w:tcPr>
            <w:tcW w:w="972" w:type="dxa"/>
            <w:shd w:val="clear" w:color="FFFF99" w:fill="FFFFFF"/>
          </w:tcPr>
          <w:p w:rsidR="00D06BAB" w:rsidRPr="00D06BAB" w:rsidRDefault="00D06BAB" w:rsidP="00D06BAB">
            <w:pPr>
              <w:jc w:val="center"/>
              <w:rPr>
                <w:b/>
                <w:bCs/>
              </w:rPr>
            </w:pPr>
            <w:r w:rsidRPr="00D06BAB">
              <w:rPr>
                <w:b/>
                <w:bCs/>
              </w:rPr>
              <w:t>6,8</w:t>
            </w:r>
          </w:p>
        </w:tc>
        <w:tc>
          <w:tcPr>
            <w:tcW w:w="971" w:type="dxa"/>
            <w:shd w:val="clear" w:color="FFFF99" w:fill="FFFFFF"/>
          </w:tcPr>
          <w:p w:rsidR="00D06BAB" w:rsidRPr="00D06BAB" w:rsidRDefault="00D06BAB" w:rsidP="00D06BAB">
            <w:pPr>
              <w:jc w:val="center"/>
              <w:rPr>
                <w:b/>
                <w:bCs/>
              </w:rPr>
            </w:pPr>
            <w:r w:rsidRPr="00D06BAB">
              <w:rPr>
                <w:b/>
                <w:bCs/>
              </w:rPr>
              <w:t>1,8</w:t>
            </w:r>
          </w:p>
        </w:tc>
        <w:tc>
          <w:tcPr>
            <w:tcW w:w="972" w:type="dxa"/>
            <w:shd w:val="clear" w:color="FFFF99" w:fill="FFFFFF"/>
          </w:tcPr>
          <w:p w:rsidR="00D06BAB" w:rsidRPr="00D06BAB" w:rsidRDefault="00D06BAB" w:rsidP="00D06BAB">
            <w:pPr>
              <w:jc w:val="center"/>
              <w:rPr>
                <w:b/>
                <w:bCs/>
              </w:rPr>
            </w:pPr>
            <w:r w:rsidRPr="00D06BAB">
              <w:rPr>
                <w:b/>
                <w:bCs/>
              </w:rPr>
              <w:t>1,8</w:t>
            </w:r>
          </w:p>
        </w:tc>
      </w:tr>
      <w:tr w:rsidR="00D06BAB" w:rsidRPr="00D06BAB" w:rsidTr="00D06BAB">
        <w:trPr>
          <w:cantSplit/>
          <w:trHeight w:val="20"/>
          <w:jc w:val="center"/>
        </w:trPr>
        <w:tc>
          <w:tcPr>
            <w:tcW w:w="1811" w:type="dxa"/>
            <w:shd w:val="clear" w:color="FFFF99" w:fill="FFFFFF"/>
            <w:vAlign w:val="center"/>
          </w:tcPr>
          <w:p w:rsidR="00D06BAB" w:rsidRPr="00D06BAB" w:rsidRDefault="00D06BAB" w:rsidP="00D06BAB">
            <w:pPr>
              <w:pStyle w:val="5"/>
              <w:keepNext w:val="0"/>
              <w:keepLines w:val="0"/>
              <w:spacing w:before="0"/>
              <w:rPr>
                <w:rFonts w:ascii="Times New Roman" w:hAnsi="Times New Roman" w:cs="Times New Roman"/>
              </w:rPr>
            </w:pPr>
            <w:r w:rsidRPr="00D06BAB">
              <w:rPr>
                <w:rFonts w:ascii="Times New Roman" w:hAnsi="Times New Roman" w:cs="Times New Roman"/>
              </w:rPr>
              <w:t>Дошкольники</w:t>
            </w:r>
          </w:p>
        </w:tc>
        <w:tc>
          <w:tcPr>
            <w:tcW w:w="971" w:type="dxa"/>
            <w:shd w:val="clear" w:color="FFFF99" w:fill="FFFFFF"/>
          </w:tcPr>
          <w:p w:rsidR="00D06BAB" w:rsidRPr="00D06BAB" w:rsidRDefault="00D06BAB" w:rsidP="00D06BAB">
            <w:pPr>
              <w:jc w:val="center"/>
            </w:pPr>
            <w:r w:rsidRPr="00D06BAB">
              <w:t>51,9</w:t>
            </w:r>
          </w:p>
        </w:tc>
        <w:tc>
          <w:tcPr>
            <w:tcW w:w="972" w:type="dxa"/>
            <w:shd w:val="clear" w:color="FFFF99" w:fill="FFFFFF"/>
          </w:tcPr>
          <w:p w:rsidR="00D06BAB" w:rsidRPr="00D06BAB" w:rsidRDefault="00D06BAB" w:rsidP="00D06BAB">
            <w:pPr>
              <w:jc w:val="center"/>
            </w:pPr>
            <w:r w:rsidRPr="00D06BAB">
              <w:t>50,3</w:t>
            </w:r>
          </w:p>
        </w:tc>
        <w:tc>
          <w:tcPr>
            <w:tcW w:w="971" w:type="dxa"/>
            <w:shd w:val="clear" w:color="FFFF99" w:fill="FFFFFF"/>
          </w:tcPr>
          <w:p w:rsidR="00D06BAB" w:rsidRPr="00D06BAB" w:rsidRDefault="00D06BAB" w:rsidP="00D06BAB">
            <w:pPr>
              <w:jc w:val="center"/>
            </w:pPr>
            <w:r w:rsidRPr="00D06BAB">
              <w:t>43,0</w:t>
            </w:r>
          </w:p>
        </w:tc>
        <w:tc>
          <w:tcPr>
            <w:tcW w:w="972" w:type="dxa"/>
            <w:shd w:val="clear" w:color="FFFF99" w:fill="FFFFFF"/>
          </w:tcPr>
          <w:p w:rsidR="00D06BAB" w:rsidRPr="00D06BAB" w:rsidRDefault="00D06BAB" w:rsidP="00D06BAB">
            <w:pPr>
              <w:jc w:val="center"/>
            </w:pPr>
            <w:r w:rsidRPr="00D06BAB">
              <w:t>45,8</w:t>
            </w:r>
          </w:p>
        </w:tc>
        <w:tc>
          <w:tcPr>
            <w:tcW w:w="971" w:type="dxa"/>
            <w:shd w:val="clear" w:color="FFFF99" w:fill="FFFFFF"/>
          </w:tcPr>
          <w:p w:rsidR="00D06BAB" w:rsidRPr="00D06BAB" w:rsidRDefault="00D06BAB" w:rsidP="00D06BAB">
            <w:pPr>
              <w:jc w:val="center"/>
            </w:pPr>
            <w:r w:rsidRPr="00D06BAB">
              <w:t>3,1</w:t>
            </w:r>
          </w:p>
        </w:tc>
        <w:tc>
          <w:tcPr>
            <w:tcW w:w="972" w:type="dxa"/>
            <w:shd w:val="clear" w:color="FFFF99" w:fill="FFFFFF"/>
          </w:tcPr>
          <w:p w:rsidR="00D06BAB" w:rsidRPr="00D06BAB" w:rsidRDefault="00D06BAB" w:rsidP="00D06BAB">
            <w:pPr>
              <w:jc w:val="center"/>
            </w:pPr>
            <w:r w:rsidRPr="00D06BAB">
              <w:t>2,4</w:t>
            </w:r>
          </w:p>
        </w:tc>
        <w:tc>
          <w:tcPr>
            <w:tcW w:w="971" w:type="dxa"/>
            <w:shd w:val="clear" w:color="FFFF99" w:fill="FFFFFF"/>
          </w:tcPr>
          <w:p w:rsidR="00D06BAB" w:rsidRPr="00D06BAB" w:rsidRDefault="00D06BAB" w:rsidP="00D06BAB">
            <w:pPr>
              <w:jc w:val="center"/>
            </w:pPr>
            <w:r w:rsidRPr="00D06BAB">
              <w:t>2,0</w:t>
            </w:r>
          </w:p>
        </w:tc>
        <w:tc>
          <w:tcPr>
            <w:tcW w:w="972" w:type="dxa"/>
            <w:shd w:val="clear" w:color="FFFF99" w:fill="FFFFFF"/>
          </w:tcPr>
          <w:p w:rsidR="00D06BAB" w:rsidRPr="00D06BAB" w:rsidRDefault="00D06BAB" w:rsidP="00D06BAB">
            <w:pPr>
              <w:jc w:val="center"/>
            </w:pPr>
            <w:r w:rsidRPr="00D06BAB">
              <w:t>1,5</w:t>
            </w:r>
          </w:p>
        </w:tc>
      </w:tr>
      <w:tr w:rsidR="00D06BAB" w:rsidRPr="00D06BAB" w:rsidTr="00D06BAB">
        <w:trPr>
          <w:cantSplit/>
          <w:trHeight w:val="20"/>
          <w:jc w:val="center"/>
        </w:trPr>
        <w:tc>
          <w:tcPr>
            <w:tcW w:w="1811" w:type="dxa"/>
            <w:shd w:val="clear" w:color="FFFF99" w:fill="FFFFFF"/>
            <w:vAlign w:val="center"/>
          </w:tcPr>
          <w:p w:rsidR="00D06BAB" w:rsidRPr="00D06BAB" w:rsidRDefault="00D06BAB" w:rsidP="00D06BAB">
            <w:pPr>
              <w:pStyle w:val="5"/>
              <w:keepNext w:val="0"/>
              <w:keepLines w:val="0"/>
              <w:spacing w:before="0"/>
              <w:rPr>
                <w:rFonts w:ascii="Times New Roman" w:hAnsi="Times New Roman" w:cs="Times New Roman"/>
              </w:rPr>
            </w:pPr>
            <w:r w:rsidRPr="00D06BAB">
              <w:rPr>
                <w:rFonts w:ascii="Times New Roman" w:hAnsi="Times New Roman" w:cs="Times New Roman"/>
              </w:rPr>
              <w:t xml:space="preserve">Школьники </w:t>
            </w:r>
          </w:p>
          <w:p w:rsidR="00D06BAB" w:rsidRPr="00D06BAB" w:rsidRDefault="00D06BAB" w:rsidP="00D06BAB">
            <w:pPr>
              <w:pStyle w:val="5"/>
              <w:keepNext w:val="0"/>
              <w:keepLines w:val="0"/>
              <w:spacing w:before="0"/>
              <w:rPr>
                <w:rFonts w:ascii="Times New Roman" w:hAnsi="Times New Roman" w:cs="Times New Roman"/>
              </w:rPr>
            </w:pPr>
            <w:r w:rsidRPr="00D06BAB">
              <w:rPr>
                <w:rFonts w:ascii="Times New Roman" w:hAnsi="Times New Roman" w:cs="Times New Roman"/>
              </w:rPr>
              <w:t>(6-17лет),</w:t>
            </w:r>
          </w:p>
          <w:p w:rsidR="00D06BAB" w:rsidRPr="00D06BAB" w:rsidRDefault="00D06BAB" w:rsidP="00D06BAB">
            <w:pPr>
              <w:ind w:right="-192"/>
            </w:pPr>
            <w:r w:rsidRPr="00D06BAB">
              <w:t xml:space="preserve">в </w:t>
            </w:r>
            <w:proofErr w:type="spellStart"/>
            <w:r w:rsidRPr="00D06BAB">
              <w:t>т</w:t>
            </w:r>
            <w:r>
              <w:t>.</w:t>
            </w:r>
            <w:r w:rsidRPr="00D06BAB">
              <w:t>ч</w:t>
            </w:r>
            <w:proofErr w:type="spellEnd"/>
            <w:r>
              <w:t>.</w:t>
            </w:r>
            <w:r w:rsidRPr="00D06BAB">
              <w:t xml:space="preserve"> в возрасте</w:t>
            </w:r>
          </w:p>
        </w:tc>
        <w:tc>
          <w:tcPr>
            <w:tcW w:w="971" w:type="dxa"/>
            <w:shd w:val="clear" w:color="FFFF99" w:fill="FFFFFF"/>
          </w:tcPr>
          <w:p w:rsidR="00D06BAB" w:rsidRPr="00D06BAB" w:rsidRDefault="00D06BAB" w:rsidP="00D06BAB">
            <w:pPr>
              <w:jc w:val="center"/>
            </w:pPr>
            <w:r w:rsidRPr="00D06BAB">
              <w:t>37,2</w:t>
            </w:r>
          </w:p>
        </w:tc>
        <w:tc>
          <w:tcPr>
            <w:tcW w:w="972" w:type="dxa"/>
            <w:shd w:val="clear" w:color="FFFF99" w:fill="FFFFFF"/>
          </w:tcPr>
          <w:p w:rsidR="00D06BAB" w:rsidRPr="00D06BAB" w:rsidRDefault="00D06BAB" w:rsidP="00D06BAB">
            <w:pPr>
              <w:jc w:val="center"/>
            </w:pPr>
            <w:r w:rsidRPr="00D06BAB">
              <w:t>36,3</w:t>
            </w:r>
          </w:p>
        </w:tc>
        <w:tc>
          <w:tcPr>
            <w:tcW w:w="971" w:type="dxa"/>
            <w:shd w:val="clear" w:color="FFFF99" w:fill="FFFFFF"/>
          </w:tcPr>
          <w:p w:rsidR="00D06BAB" w:rsidRPr="00D06BAB" w:rsidRDefault="00D06BAB" w:rsidP="00D06BAB">
            <w:pPr>
              <w:jc w:val="center"/>
            </w:pPr>
            <w:r w:rsidRPr="00D06BAB">
              <w:t>52,0</w:t>
            </w:r>
          </w:p>
        </w:tc>
        <w:tc>
          <w:tcPr>
            <w:tcW w:w="972" w:type="dxa"/>
            <w:shd w:val="clear" w:color="FFFF99" w:fill="FFFFFF"/>
          </w:tcPr>
          <w:p w:rsidR="00D06BAB" w:rsidRPr="00D06BAB" w:rsidRDefault="00D06BAB" w:rsidP="00D06BAB">
            <w:pPr>
              <w:jc w:val="center"/>
            </w:pPr>
            <w:r w:rsidRPr="00D06BAB">
              <w:t>53,3</w:t>
            </w:r>
          </w:p>
        </w:tc>
        <w:tc>
          <w:tcPr>
            <w:tcW w:w="971" w:type="dxa"/>
            <w:shd w:val="clear" w:color="FFFF99" w:fill="FFFFFF"/>
          </w:tcPr>
          <w:p w:rsidR="00D06BAB" w:rsidRPr="00D06BAB" w:rsidRDefault="00D06BAB" w:rsidP="00D06BAB">
            <w:pPr>
              <w:jc w:val="center"/>
            </w:pPr>
            <w:r w:rsidRPr="00D06BAB">
              <w:t>8,8</w:t>
            </w:r>
          </w:p>
        </w:tc>
        <w:tc>
          <w:tcPr>
            <w:tcW w:w="972" w:type="dxa"/>
            <w:shd w:val="clear" w:color="FFFF99" w:fill="FFFFFF"/>
          </w:tcPr>
          <w:p w:rsidR="00D06BAB" w:rsidRPr="00D06BAB" w:rsidRDefault="00D06BAB" w:rsidP="00D06BAB">
            <w:pPr>
              <w:jc w:val="center"/>
            </w:pPr>
            <w:r w:rsidRPr="00D06BAB">
              <w:t>8,4</w:t>
            </w:r>
          </w:p>
        </w:tc>
        <w:tc>
          <w:tcPr>
            <w:tcW w:w="971" w:type="dxa"/>
            <w:shd w:val="clear" w:color="FFFF99" w:fill="FFFFFF"/>
          </w:tcPr>
          <w:p w:rsidR="00D06BAB" w:rsidRPr="00D06BAB" w:rsidRDefault="00D06BAB" w:rsidP="00D06BAB">
            <w:pPr>
              <w:jc w:val="center"/>
            </w:pPr>
            <w:r w:rsidRPr="00D06BAB">
              <w:t>2,0</w:t>
            </w:r>
          </w:p>
        </w:tc>
        <w:tc>
          <w:tcPr>
            <w:tcW w:w="972" w:type="dxa"/>
            <w:shd w:val="clear" w:color="FFFF99" w:fill="FFFFFF"/>
          </w:tcPr>
          <w:p w:rsidR="00D06BAB" w:rsidRPr="00D06BAB" w:rsidRDefault="00D06BAB" w:rsidP="00D06BAB">
            <w:pPr>
              <w:jc w:val="center"/>
            </w:pPr>
            <w:r w:rsidRPr="00D06BAB">
              <w:t>2,1</w:t>
            </w:r>
          </w:p>
        </w:tc>
      </w:tr>
      <w:tr w:rsidR="00D06BAB" w:rsidRPr="00D06BAB" w:rsidTr="00D06BAB">
        <w:trPr>
          <w:cantSplit/>
          <w:trHeight w:val="20"/>
          <w:jc w:val="center"/>
        </w:trPr>
        <w:tc>
          <w:tcPr>
            <w:tcW w:w="1811" w:type="dxa"/>
            <w:shd w:val="clear" w:color="FFFF99" w:fill="FFFFFF"/>
            <w:vAlign w:val="center"/>
          </w:tcPr>
          <w:p w:rsidR="00D06BAB" w:rsidRPr="00D06BAB" w:rsidRDefault="00D06BAB" w:rsidP="00D06BAB">
            <w:pPr>
              <w:ind w:right="-192"/>
            </w:pPr>
            <w:r w:rsidRPr="00D06BAB">
              <w:t>6 лет</w:t>
            </w:r>
          </w:p>
        </w:tc>
        <w:tc>
          <w:tcPr>
            <w:tcW w:w="971" w:type="dxa"/>
            <w:shd w:val="clear" w:color="FFFF99" w:fill="FFFFFF"/>
          </w:tcPr>
          <w:p w:rsidR="00D06BAB" w:rsidRPr="00D06BAB" w:rsidRDefault="00D06BAB" w:rsidP="00D06BAB">
            <w:pPr>
              <w:jc w:val="center"/>
            </w:pPr>
            <w:r w:rsidRPr="00D06BAB">
              <w:t>40,2</w:t>
            </w:r>
          </w:p>
        </w:tc>
        <w:tc>
          <w:tcPr>
            <w:tcW w:w="972" w:type="dxa"/>
            <w:shd w:val="clear" w:color="FFFF99" w:fill="FFFFFF"/>
          </w:tcPr>
          <w:p w:rsidR="00D06BAB" w:rsidRPr="00D06BAB" w:rsidRDefault="00D06BAB" w:rsidP="00D06BAB">
            <w:pPr>
              <w:jc w:val="center"/>
            </w:pPr>
            <w:r w:rsidRPr="00D06BAB">
              <w:t>41,5</w:t>
            </w:r>
          </w:p>
        </w:tc>
        <w:tc>
          <w:tcPr>
            <w:tcW w:w="971" w:type="dxa"/>
            <w:shd w:val="clear" w:color="FFFF99" w:fill="FFFFFF"/>
          </w:tcPr>
          <w:p w:rsidR="00D06BAB" w:rsidRPr="00D06BAB" w:rsidRDefault="00D06BAB" w:rsidP="00D06BAB">
            <w:pPr>
              <w:jc w:val="center"/>
            </w:pPr>
            <w:r w:rsidRPr="00D06BAB">
              <w:t>56,3</w:t>
            </w:r>
          </w:p>
        </w:tc>
        <w:tc>
          <w:tcPr>
            <w:tcW w:w="972" w:type="dxa"/>
            <w:shd w:val="clear" w:color="FFFF99" w:fill="FFFFFF"/>
          </w:tcPr>
          <w:p w:rsidR="00D06BAB" w:rsidRPr="00D06BAB" w:rsidRDefault="00D06BAB" w:rsidP="00D06BAB">
            <w:pPr>
              <w:jc w:val="center"/>
            </w:pPr>
            <w:r w:rsidRPr="00D06BAB">
              <w:t>54,2</w:t>
            </w:r>
          </w:p>
        </w:tc>
        <w:tc>
          <w:tcPr>
            <w:tcW w:w="971" w:type="dxa"/>
            <w:shd w:val="clear" w:color="FFFF99" w:fill="FFFFFF"/>
          </w:tcPr>
          <w:p w:rsidR="00D06BAB" w:rsidRPr="00D06BAB" w:rsidRDefault="00D06BAB" w:rsidP="00D06BAB">
            <w:pPr>
              <w:jc w:val="center"/>
            </w:pPr>
            <w:r w:rsidRPr="00D06BAB">
              <w:t>3,1</w:t>
            </w:r>
          </w:p>
        </w:tc>
        <w:tc>
          <w:tcPr>
            <w:tcW w:w="972" w:type="dxa"/>
            <w:shd w:val="clear" w:color="FFFF99" w:fill="FFFFFF"/>
          </w:tcPr>
          <w:p w:rsidR="00D06BAB" w:rsidRPr="00D06BAB" w:rsidRDefault="00D06BAB" w:rsidP="00D06BAB">
            <w:pPr>
              <w:jc w:val="center"/>
            </w:pPr>
            <w:r w:rsidRPr="00D06BAB">
              <w:t>2,2</w:t>
            </w:r>
          </w:p>
        </w:tc>
        <w:tc>
          <w:tcPr>
            <w:tcW w:w="971" w:type="dxa"/>
            <w:shd w:val="clear" w:color="FFFF99" w:fill="FFFFFF"/>
          </w:tcPr>
          <w:p w:rsidR="00D06BAB" w:rsidRPr="00D06BAB" w:rsidRDefault="00D06BAB" w:rsidP="00D06BAB">
            <w:pPr>
              <w:jc w:val="center"/>
            </w:pPr>
            <w:r w:rsidRPr="00D06BAB">
              <w:t>0,3</w:t>
            </w:r>
          </w:p>
        </w:tc>
        <w:tc>
          <w:tcPr>
            <w:tcW w:w="972" w:type="dxa"/>
            <w:shd w:val="clear" w:color="FFFF99" w:fill="FFFFFF"/>
          </w:tcPr>
          <w:p w:rsidR="00D06BAB" w:rsidRPr="00D06BAB" w:rsidRDefault="00D06BAB" w:rsidP="00D06BAB">
            <w:pPr>
              <w:jc w:val="center"/>
            </w:pPr>
            <w:r w:rsidRPr="00D06BAB">
              <w:t>2,2</w:t>
            </w:r>
          </w:p>
        </w:tc>
      </w:tr>
      <w:tr w:rsidR="00D06BAB" w:rsidRPr="00D06BAB" w:rsidTr="00D06BAB">
        <w:trPr>
          <w:cantSplit/>
          <w:trHeight w:val="20"/>
          <w:jc w:val="center"/>
        </w:trPr>
        <w:tc>
          <w:tcPr>
            <w:tcW w:w="1811" w:type="dxa"/>
            <w:shd w:val="clear" w:color="FFFF99" w:fill="FFFFFF"/>
            <w:vAlign w:val="center"/>
          </w:tcPr>
          <w:p w:rsidR="00D06BAB" w:rsidRPr="00D06BAB" w:rsidRDefault="00D06BAB" w:rsidP="00D06BAB">
            <w:pPr>
              <w:ind w:right="-192"/>
            </w:pPr>
            <w:r w:rsidRPr="00D06BAB">
              <w:t>11 лет</w:t>
            </w:r>
          </w:p>
        </w:tc>
        <w:tc>
          <w:tcPr>
            <w:tcW w:w="971" w:type="dxa"/>
            <w:shd w:val="clear" w:color="FFFF99" w:fill="FFFFFF"/>
          </w:tcPr>
          <w:p w:rsidR="00D06BAB" w:rsidRPr="00D06BAB" w:rsidRDefault="00D06BAB" w:rsidP="00D06BAB">
            <w:pPr>
              <w:jc w:val="center"/>
            </w:pPr>
            <w:r w:rsidRPr="00D06BAB">
              <w:t>47,7</w:t>
            </w:r>
          </w:p>
        </w:tc>
        <w:tc>
          <w:tcPr>
            <w:tcW w:w="972" w:type="dxa"/>
            <w:shd w:val="clear" w:color="FFFF99" w:fill="FFFFFF"/>
          </w:tcPr>
          <w:p w:rsidR="00D06BAB" w:rsidRPr="00D06BAB" w:rsidRDefault="00D06BAB" w:rsidP="00D06BAB">
            <w:pPr>
              <w:jc w:val="center"/>
            </w:pPr>
            <w:r w:rsidRPr="00D06BAB">
              <w:t>44,7</w:t>
            </w:r>
          </w:p>
        </w:tc>
        <w:tc>
          <w:tcPr>
            <w:tcW w:w="971" w:type="dxa"/>
            <w:shd w:val="clear" w:color="FFFF99" w:fill="FFFFFF"/>
          </w:tcPr>
          <w:p w:rsidR="00D06BAB" w:rsidRPr="00D06BAB" w:rsidRDefault="00D06BAB" w:rsidP="00D06BAB">
            <w:pPr>
              <w:jc w:val="center"/>
            </w:pPr>
            <w:r w:rsidRPr="00D06BAB">
              <w:t>41,7</w:t>
            </w:r>
          </w:p>
        </w:tc>
        <w:tc>
          <w:tcPr>
            <w:tcW w:w="972" w:type="dxa"/>
            <w:shd w:val="clear" w:color="FFFF99" w:fill="FFFFFF"/>
          </w:tcPr>
          <w:p w:rsidR="00D06BAB" w:rsidRPr="00D06BAB" w:rsidRDefault="00D06BAB" w:rsidP="00D06BAB">
            <w:pPr>
              <w:jc w:val="center"/>
            </w:pPr>
            <w:r w:rsidRPr="00D06BAB">
              <w:t>45,8</w:t>
            </w:r>
          </w:p>
        </w:tc>
        <w:tc>
          <w:tcPr>
            <w:tcW w:w="971" w:type="dxa"/>
            <w:shd w:val="clear" w:color="FFFF99" w:fill="FFFFFF"/>
          </w:tcPr>
          <w:p w:rsidR="00D06BAB" w:rsidRPr="00D06BAB" w:rsidRDefault="00D06BAB" w:rsidP="00D06BAB">
            <w:pPr>
              <w:jc w:val="center"/>
            </w:pPr>
            <w:r w:rsidRPr="00D06BAB">
              <w:t>8,3</w:t>
            </w:r>
          </w:p>
        </w:tc>
        <w:tc>
          <w:tcPr>
            <w:tcW w:w="972" w:type="dxa"/>
            <w:shd w:val="clear" w:color="FFFF99" w:fill="FFFFFF"/>
          </w:tcPr>
          <w:p w:rsidR="00D06BAB" w:rsidRPr="00D06BAB" w:rsidRDefault="00D06BAB" w:rsidP="00D06BAB">
            <w:pPr>
              <w:jc w:val="center"/>
            </w:pPr>
            <w:r w:rsidRPr="00D06BAB">
              <w:t>6,8</w:t>
            </w:r>
          </w:p>
        </w:tc>
        <w:tc>
          <w:tcPr>
            <w:tcW w:w="971" w:type="dxa"/>
            <w:shd w:val="clear" w:color="FFFF99" w:fill="FFFFFF"/>
          </w:tcPr>
          <w:p w:rsidR="00D06BAB" w:rsidRPr="00D06BAB" w:rsidRDefault="00D06BAB" w:rsidP="00D06BAB">
            <w:pPr>
              <w:jc w:val="center"/>
            </w:pPr>
            <w:r w:rsidRPr="00D06BAB">
              <w:t>2,3</w:t>
            </w:r>
          </w:p>
        </w:tc>
        <w:tc>
          <w:tcPr>
            <w:tcW w:w="972" w:type="dxa"/>
            <w:shd w:val="clear" w:color="FFFF99" w:fill="FFFFFF"/>
          </w:tcPr>
          <w:p w:rsidR="00D06BAB" w:rsidRPr="00D06BAB" w:rsidRDefault="00D06BAB" w:rsidP="00D06BAB">
            <w:pPr>
              <w:jc w:val="center"/>
            </w:pPr>
            <w:r w:rsidRPr="00D06BAB">
              <w:t>2,7</w:t>
            </w:r>
          </w:p>
        </w:tc>
      </w:tr>
      <w:tr w:rsidR="00D06BAB" w:rsidRPr="00D06BAB" w:rsidTr="00D06BAB">
        <w:trPr>
          <w:cantSplit/>
          <w:trHeight w:val="20"/>
          <w:jc w:val="center"/>
        </w:trPr>
        <w:tc>
          <w:tcPr>
            <w:tcW w:w="1811" w:type="dxa"/>
            <w:shd w:val="clear" w:color="FFFF99" w:fill="FFFFFF"/>
            <w:vAlign w:val="center"/>
          </w:tcPr>
          <w:p w:rsidR="00D06BAB" w:rsidRPr="00D06BAB" w:rsidRDefault="00D06BAB" w:rsidP="00D06BAB">
            <w:pPr>
              <w:ind w:right="-192"/>
            </w:pPr>
            <w:r w:rsidRPr="00D06BAB">
              <w:t>13 лет</w:t>
            </w:r>
          </w:p>
        </w:tc>
        <w:tc>
          <w:tcPr>
            <w:tcW w:w="971" w:type="dxa"/>
            <w:shd w:val="clear" w:color="FFFF99" w:fill="FFFFFF"/>
          </w:tcPr>
          <w:p w:rsidR="00D06BAB" w:rsidRPr="00D06BAB" w:rsidRDefault="00D06BAB" w:rsidP="00D06BAB">
            <w:pPr>
              <w:jc w:val="center"/>
            </w:pPr>
            <w:r w:rsidRPr="00D06BAB">
              <w:t>54,9</w:t>
            </w:r>
          </w:p>
        </w:tc>
        <w:tc>
          <w:tcPr>
            <w:tcW w:w="972" w:type="dxa"/>
            <w:shd w:val="clear" w:color="FFFF99" w:fill="FFFFFF"/>
          </w:tcPr>
          <w:p w:rsidR="00D06BAB" w:rsidRPr="00D06BAB" w:rsidRDefault="00D06BAB" w:rsidP="00D06BAB">
            <w:pPr>
              <w:jc w:val="center"/>
            </w:pPr>
            <w:r w:rsidRPr="00D06BAB">
              <w:t>41,8</w:t>
            </w:r>
          </w:p>
        </w:tc>
        <w:tc>
          <w:tcPr>
            <w:tcW w:w="971" w:type="dxa"/>
            <w:shd w:val="clear" w:color="FFFF99" w:fill="FFFFFF"/>
          </w:tcPr>
          <w:p w:rsidR="00D06BAB" w:rsidRPr="00D06BAB" w:rsidRDefault="00D06BAB" w:rsidP="00D06BAB">
            <w:pPr>
              <w:jc w:val="center"/>
            </w:pPr>
            <w:r w:rsidRPr="00D06BAB">
              <w:t>36,1</w:t>
            </w:r>
          </w:p>
        </w:tc>
        <w:tc>
          <w:tcPr>
            <w:tcW w:w="972" w:type="dxa"/>
            <w:shd w:val="clear" w:color="FFFF99" w:fill="FFFFFF"/>
          </w:tcPr>
          <w:p w:rsidR="00D06BAB" w:rsidRPr="00D06BAB" w:rsidRDefault="00D06BAB" w:rsidP="00D06BAB">
            <w:pPr>
              <w:jc w:val="center"/>
            </w:pPr>
            <w:r w:rsidRPr="00D06BAB">
              <w:t>50,2</w:t>
            </w:r>
          </w:p>
        </w:tc>
        <w:tc>
          <w:tcPr>
            <w:tcW w:w="971" w:type="dxa"/>
            <w:shd w:val="clear" w:color="FFFF99" w:fill="FFFFFF"/>
          </w:tcPr>
          <w:p w:rsidR="00D06BAB" w:rsidRPr="00D06BAB" w:rsidRDefault="00D06BAB" w:rsidP="00D06BAB">
            <w:pPr>
              <w:jc w:val="center"/>
            </w:pPr>
            <w:r w:rsidRPr="00D06BAB">
              <w:t>7,5</w:t>
            </w:r>
          </w:p>
        </w:tc>
        <w:tc>
          <w:tcPr>
            <w:tcW w:w="972" w:type="dxa"/>
            <w:shd w:val="clear" w:color="FFFF99" w:fill="FFFFFF"/>
          </w:tcPr>
          <w:p w:rsidR="00D06BAB" w:rsidRPr="00D06BAB" w:rsidRDefault="00D06BAB" w:rsidP="00D06BAB">
            <w:pPr>
              <w:jc w:val="center"/>
            </w:pPr>
            <w:r w:rsidRPr="00D06BAB">
              <w:t>5,7</w:t>
            </w:r>
          </w:p>
        </w:tc>
        <w:tc>
          <w:tcPr>
            <w:tcW w:w="971" w:type="dxa"/>
            <w:shd w:val="clear" w:color="FFFF99" w:fill="FFFFFF"/>
          </w:tcPr>
          <w:p w:rsidR="00D06BAB" w:rsidRPr="00D06BAB" w:rsidRDefault="00D06BAB" w:rsidP="00D06BAB">
            <w:pPr>
              <w:jc w:val="center"/>
            </w:pPr>
            <w:r w:rsidRPr="00D06BAB">
              <w:t>1,5</w:t>
            </w:r>
          </w:p>
        </w:tc>
        <w:tc>
          <w:tcPr>
            <w:tcW w:w="972" w:type="dxa"/>
            <w:shd w:val="clear" w:color="FFFF99" w:fill="FFFFFF"/>
          </w:tcPr>
          <w:p w:rsidR="00D06BAB" w:rsidRPr="00D06BAB" w:rsidRDefault="00D06BAB" w:rsidP="00D06BAB">
            <w:pPr>
              <w:jc w:val="center"/>
            </w:pPr>
            <w:r w:rsidRPr="00D06BAB">
              <w:t>2,4</w:t>
            </w:r>
          </w:p>
        </w:tc>
      </w:tr>
      <w:tr w:rsidR="00D06BAB" w:rsidRPr="00D06BAB" w:rsidTr="00D06BAB">
        <w:trPr>
          <w:cantSplit/>
          <w:trHeight w:val="20"/>
          <w:jc w:val="center"/>
        </w:trPr>
        <w:tc>
          <w:tcPr>
            <w:tcW w:w="1811" w:type="dxa"/>
            <w:shd w:val="clear" w:color="FFFF99" w:fill="FFFFFF"/>
            <w:vAlign w:val="center"/>
          </w:tcPr>
          <w:p w:rsidR="00D06BAB" w:rsidRPr="00D06BAB" w:rsidRDefault="00D06BAB" w:rsidP="00D06BAB">
            <w:pPr>
              <w:ind w:right="-192"/>
            </w:pPr>
            <w:r w:rsidRPr="00D06BAB">
              <w:t>14 лет</w:t>
            </w:r>
          </w:p>
        </w:tc>
        <w:tc>
          <w:tcPr>
            <w:tcW w:w="971" w:type="dxa"/>
            <w:shd w:val="clear" w:color="FFFF99" w:fill="FFFFFF"/>
          </w:tcPr>
          <w:p w:rsidR="00D06BAB" w:rsidRPr="00D06BAB" w:rsidRDefault="00D06BAB" w:rsidP="00D06BAB">
            <w:pPr>
              <w:jc w:val="center"/>
            </w:pPr>
            <w:r w:rsidRPr="00D06BAB">
              <w:t>51,8</w:t>
            </w:r>
          </w:p>
        </w:tc>
        <w:tc>
          <w:tcPr>
            <w:tcW w:w="972" w:type="dxa"/>
            <w:shd w:val="clear" w:color="FFFF99" w:fill="FFFFFF"/>
          </w:tcPr>
          <w:p w:rsidR="00D06BAB" w:rsidRPr="00D06BAB" w:rsidRDefault="00D06BAB" w:rsidP="00D06BAB">
            <w:pPr>
              <w:jc w:val="center"/>
            </w:pPr>
            <w:r w:rsidRPr="00D06BAB">
              <w:t>42,7</w:t>
            </w:r>
          </w:p>
        </w:tc>
        <w:tc>
          <w:tcPr>
            <w:tcW w:w="971" w:type="dxa"/>
            <w:shd w:val="clear" w:color="FFFF99" w:fill="FFFFFF"/>
          </w:tcPr>
          <w:p w:rsidR="00D06BAB" w:rsidRPr="00D06BAB" w:rsidRDefault="00D06BAB" w:rsidP="00D06BAB">
            <w:pPr>
              <w:jc w:val="center"/>
            </w:pPr>
            <w:r w:rsidRPr="00D06BAB">
              <w:t>40,9</w:t>
            </w:r>
          </w:p>
        </w:tc>
        <w:tc>
          <w:tcPr>
            <w:tcW w:w="972" w:type="dxa"/>
            <w:shd w:val="clear" w:color="FFFF99" w:fill="FFFFFF"/>
          </w:tcPr>
          <w:p w:rsidR="00D06BAB" w:rsidRPr="00D06BAB" w:rsidRDefault="00D06BAB" w:rsidP="00D06BAB">
            <w:pPr>
              <w:jc w:val="center"/>
            </w:pPr>
            <w:r w:rsidRPr="00D06BAB">
              <w:t>49,8</w:t>
            </w:r>
          </w:p>
        </w:tc>
        <w:tc>
          <w:tcPr>
            <w:tcW w:w="971" w:type="dxa"/>
            <w:shd w:val="clear" w:color="FFFF99" w:fill="FFFFFF"/>
          </w:tcPr>
          <w:p w:rsidR="00D06BAB" w:rsidRPr="00D06BAB" w:rsidRDefault="00D06BAB" w:rsidP="00D06BAB">
            <w:pPr>
              <w:jc w:val="center"/>
            </w:pPr>
            <w:r w:rsidRPr="00D06BAB">
              <w:t>6,0</w:t>
            </w:r>
          </w:p>
        </w:tc>
        <w:tc>
          <w:tcPr>
            <w:tcW w:w="972" w:type="dxa"/>
            <w:shd w:val="clear" w:color="FFFF99" w:fill="FFFFFF"/>
          </w:tcPr>
          <w:p w:rsidR="00D06BAB" w:rsidRPr="00D06BAB" w:rsidRDefault="00D06BAB" w:rsidP="00D06BAB">
            <w:pPr>
              <w:jc w:val="center"/>
            </w:pPr>
            <w:r w:rsidRPr="00D06BAB">
              <w:t>6,4</w:t>
            </w:r>
          </w:p>
        </w:tc>
        <w:tc>
          <w:tcPr>
            <w:tcW w:w="971" w:type="dxa"/>
            <w:shd w:val="clear" w:color="FFFF99" w:fill="FFFFFF"/>
          </w:tcPr>
          <w:p w:rsidR="00D06BAB" w:rsidRPr="00D06BAB" w:rsidRDefault="00D06BAB" w:rsidP="00D06BAB">
            <w:pPr>
              <w:jc w:val="center"/>
            </w:pPr>
            <w:r w:rsidRPr="00D06BAB">
              <w:t>1,4</w:t>
            </w:r>
          </w:p>
        </w:tc>
        <w:tc>
          <w:tcPr>
            <w:tcW w:w="972" w:type="dxa"/>
            <w:shd w:val="clear" w:color="FFFF99" w:fill="FFFFFF"/>
          </w:tcPr>
          <w:p w:rsidR="00D06BAB" w:rsidRPr="00D06BAB" w:rsidRDefault="00D06BAB" w:rsidP="00D06BAB">
            <w:pPr>
              <w:jc w:val="center"/>
            </w:pPr>
            <w:r w:rsidRPr="00D06BAB">
              <w:t>1,0</w:t>
            </w:r>
          </w:p>
        </w:tc>
      </w:tr>
      <w:tr w:rsidR="00D06BAB" w:rsidRPr="00D06BAB" w:rsidTr="00D06BAB">
        <w:trPr>
          <w:cantSplit/>
          <w:trHeight w:val="20"/>
          <w:jc w:val="center"/>
        </w:trPr>
        <w:tc>
          <w:tcPr>
            <w:tcW w:w="1811" w:type="dxa"/>
            <w:shd w:val="clear" w:color="FFFF99" w:fill="FFFFFF"/>
            <w:vAlign w:val="center"/>
          </w:tcPr>
          <w:p w:rsidR="00D06BAB" w:rsidRPr="00D06BAB" w:rsidRDefault="00D06BAB" w:rsidP="00D06BAB">
            <w:pPr>
              <w:ind w:right="-192"/>
            </w:pPr>
            <w:r w:rsidRPr="00D06BAB">
              <w:t>15-17 лет</w:t>
            </w:r>
          </w:p>
        </w:tc>
        <w:tc>
          <w:tcPr>
            <w:tcW w:w="971" w:type="dxa"/>
            <w:shd w:val="clear" w:color="FFFF99" w:fill="FFFFFF"/>
          </w:tcPr>
          <w:p w:rsidR="00D06BAB" w:rsidRPr="00D06BAB" w:rsidRDefault="00D06BAB" w:rsidP="00D06BAB">
            <w:pPr>
              <w:jc w:val="center"/>
            </w:pPr>
            <w:r w:rsidRPr="00D06BAB">
              <w:t>32,2</w:t>
            </w:r>
          </w:p>
        </w:tc>
        <w:tc>
          <w:tcPr>
            <w:tcW w:w="972" w:type="dxa"/>
            <w:shd w:val="clear" w:color="FFFF99" w:fill="FFFFFF"/>
          </w:tcPr>
          <w:p w:rsidR="00D06BAB" w:rsidRPr="00D06BAB" w:rsidRDefault="00D06BAB" w:rsidP="00D06BAB">
            <w:pPr>
              <w:jc w:val="center"/>
            </w:pPr>
            <w:r w:rsidRPr="00D06BAB">
              <w:t>31,3</w:t>
            </w:r>
          </w:p>
        </w:tc>
        <w:tc>
          <w:tcPr>
            <w:tcW w:w="971" w:type="dxa"/>
            <w:shd w:val="clear" w:color="FFFF99" w:fill="FFFFFF"/>
          </w:tcPr>
          <w:p w:rsidR="00D06BAB" w:rsidRPr="00D06BAB" w:rsidRDefault="00D06BAB" w:rsidP="00D06BAB">
            <w:pPr>
              <w:jc w:val="center"/>
            </w:pPr>
            <w:r w:rsidRPr="00D06BAB">
              <w:t>54,4</w:t>
            </w:r>
          </w:p>
        </w:tc>
        <w:tc>
          <w:tcPr>
            <w:tcW w:w="972" w:type="dxa"/>
            <w:shd w:val="clear" w:color="FFFF99" w:fill="FFFFFF"/>
          </w:tcPr>
          <w:p w:rsidR="00D06BAB" w:rsidRPr="00D06BAB" w:rsidRDefault="00D06BAB" w:rsidP="00D06BAB">
            <w:pPr>
              <w:jc w:val="center"/>
            </w:pPr>
            <w:r w:rsidRPr="00D06BAB">
              <w:t>56,8</w:t>
            </w:r>
          </w:p>
        </w:tc>
        <w:tc>
          <w:tcPr>
            <w:tcW w:w="971" w:type="dxa"/>
            <w:shd w:val="clear" w:color="FFFF99" w:fill="FFFFFF"/>
          </w:tcPr>
          <w:p w:rsidR="00D06BAB" w:rsidRPr="00D06BAB" w:rsidRDefault="00D06BAB" w:rsidP="00D06BAB">
            <w:pPr>
              <w:jc w:val="center"/>
            </w:pPr>
            <w:r w:rsidRPr="00D06BAB">
              <w:t>10,2</w:t>
            </w:r>
          </w:p>
        </w:tc>
        <w:tc>
          <w:tcPr>
            <w:tcW w:w="972" w:type="dxa"/>
            <w:shd w:val="clear" w:color="FFFF99" w:fill="FFFFFF"/>
          </w:tcPr>
          <w:p w:rsidR="00D06BAB" w:rsidRPr="00D06BAB" w:rsidRDefault="00D06BAB" w:rsidP="00D06BAB">
            <w:pPr>
              <w:jc w:val="center"/>
            </w:pPr>
            <w:r w:rsidRPr="00D06BAB">
              <w:t>9,3</w:t>
            </w:r>
          </w:p>
        </w:tc>
        <w:tc>
          <w:tcPr>
            <w:tcW w:w="971" w:type="dxa"/>
            <w:shd w:val="clear" w:color="FFFF99" w:fill="FFFFFF"/>
          </w:tcPr>
          <w:p w:rsidR="00D06BAB" w:rsidRPr="00D06BAB" w:rsidRDefault="00D06BAB" w:rsidP="00D06BAB">
            <w:pPr>
              <w:jc w:val="center"/>
            </w:pPr>
            <w:r w:rsidRPr="00D06BAB">
              <w:t>3,2</w:t>
            </w:r>
          </w:p>
        </w:tc>
        <w:tc>
          <w:tcPr>
            <w:tcW w:w="972" w:type="dxa"/>
            <w:shd w:val="clear" w:color="FFFF99" w:fill="FFFFFF"/>
          </w:tcPr>
          <w:p w:rsidR="00D06BAB" w:rsidRPr="00D06BAB" w:rsidRDefault="00D06BAB" w:rsidP="00D06BAB">
            <w:pPr>
              <w:jc w:val="center"/>
            </w:pPr>
            <w:r w:rsidRPr="00D06BAB">
              <w:t>2,6</w:t>
            </w:r>
          </w:p>
        </w:tc>
      </w:tr>
    </w:tbl>
    <w:p w:rsidR="007F65EC" w:rsidRDefault="007F65EC" w:rsidP="007F65EC">
      <w:pPr>
        <w:ind w:firstLine="709"/>
        <w:jc w:val="both"/>
        <w:rPr>
          <w:rFonts w:eastAsia="Calibri"/>
          <w:sz w:val="20"/>
          <w:szCs w:val="20"/>
          <w:lang w:eastAsia="en-US"/>
        </w:rPr>
      </w:pPr>
    </w:p>
    <w:p w:rsidR="00275FC0" w:rsidRPr="00D42A8A" w:rsidRDefault="00275FC0" w:rsidP="00275F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2A8A">
        <w:rPr>
          <w:sz w:val="28"/>
          <w:szCs w:val="28"/>
        </w:rPr>
        <w:t>Среди детей дошкольного возраста к первой группе отнесено 50,</w:t>
      </w:r>
      <w:r>
        <w:rPr>
          <w:sz w:val="28"/>
          <w:szCs w:val="28"/>
        </w:rPr>
        <w:t>3</w:t>
      </w:r>
      <w:r w:rsidRPr="00D42A8A">
        <w:rPr>
          <w:sz w:val="28"/>
          <w:szCs w:val="28"/>
        </w:rPr>
        <w:t> % осмотренных, второй – 4</w:t>
      </w:r>
      <w:r>
        <w:rPr>
          <w:sz w:val="28"/>
          <w:szCs w:val="28"/>
        </w:rPr>
        <w:t>5,8</w:t>
      </w:r>
      <w:r w:rsidRPr="00D42A8A">
        <w:rPr>
          <w:sz w:val="28"/>
          <w:szCs w:val="28"/>
        </w:rPr>
        <w:t xml:space="preserve"> %, третьей – </w:t>
      </w:r>
      <w:r>
        <w:rPr>
          <w:sz w:val="28"/>
          <w:szCs w:val="28"/>
        </w:rPr>
        <w:t>2,4</w:t>
      </w:r>
      <w:r w:rsidRPr="00D42A8A">
        <w:rPr>
          <w:sz w:val="28"/>
          <w:szCs w:val="28"/>
        </w:rPr>
        <w:t> %, четвертой – 1,</w:t>
      </w:r>
      <w:r>
        <w:rPr>
          <w:sz w:val="28"/>
          <w:szCs w:val="28"/>
        </w:rPr>
        <w:t>5</w:t>
      </w:r>
      <w:r w:rsidRPr="00D42A8A">
        <w:rPr>
          <w:sz w:val="28"/>
          <w:szCs w:val="28"/>
        </w:rPr>
        <w:t> % (2021 г. – 5</w:t>
      </w:r>
      <w:r>
        <w:rPr>
          <w:sz w:val="28"/>
          <w:szCs w:val="28"/>
        </w:rPr>
        <w:t>1,9</w:t>
      </w:r>
      <w:r w:rsidRPr="00D42A8A">
        <w:rPr>
          <w:sz w:val="28"/>
          <w:szCs w:val="28"/>
        </w:rPr>
        <w:t xml:space="preserve"> %, </w:t>
      </w:r>
      <w:r>
        <w:rPr>
          <w:sz w:val="28"/>
          <w:szCs w:val="28"/>
        </w:rPr>
        <w:t>43,0</w:t>
      </w:r>
      <w:r w:rsidRPr="00D42A8A">
        <w:rPr>
          <w:sz w:val="28"/>
          <w:szCs w:val="28"/>
        </w:rPr>
        <w:t xml:space="preserve"> %, </w:t>
      </w:r>
      <w:r>
        <w:rPr>
          <w:sz w:val="28"/>
          <w:szCs w:val="28"/>
        </w:rPr>
        <w:t>3,1</w:t>
      </w:r>
      <w:r w:rsidRPr="00D42A8A">
        <w:rPr>
          <w:sz w:val="28"/>
          <w:szCs w:val="28"/>
        </w:rPr>
        <w:t xml:space="preserve"> %, </w:t>
      </w:r>
      <w:r>
        <w:rPr>
          <w:sz w:val="28"/>
          <w:szCs w:val="28"/>
        </w:rPr>
        <w:t>2</w:t>
      </w:r>
      <w:r w:rsidRPr="00D42A8A">
        <w:rPr>
          <w:sz w:val="28"/>
          <w:szCs w:val="28"/>
        </w:rPr>
        <w:t xml:space="preserve">,0 % соответственно). Среди детей школьного возраста </w:t>
      </w:r>
      <w:r>
        <w:rPr>
          <w:sz w:val="28"/>
          <w:szCs w:val="28"/>
        </w:rPr>
        <w:br/>
      </w:r>
      <w:r w:rsidRPr="00D42A8A">
        <w:rPr>
          <w:sz w:val="28"/>
          <w:szCs w:val="28"/>
        </w:rPr>
        <w:t xml:space="preserve">к первой группе отнесено </w:t>
      </w:r>
      <w:r>
        <w:rPr>
          <w:sz w:val="28"/>
          <w:szCs w:val="28"/>
        </w:rPr>
        <w:t>36,3 </w:t>
      </w:r>
      <w:r w:rsidRPr="00D42A8A">
        <w:rPr>
          <w:sz w:val="28"/>
          <w:szCs w:val="28"/>
        </w:rPr>
        <w:t xml:space="preserve">% осмотренных, ко второй – </w:t>
      </w:r>
      <w:r>
        <w:rPr>
          <w:sz w:val="28"/>
          <w:szCs w:val="28"/>
        </w:rPr>
        <w:t>53,3</w:t>
      </w:r>
      <w:r w:rsidRPr="00D42A8A">
        <w:rPr>
          <w:sz w:val="28"/>
          <w:szCs w:val="28"/>
        </w:rPr>
        <w:t xml:space="preserve"> %, третьей – </w:t>
      </w:r>
      <w:r>
        <w:rPr>
          <w:sz w:val="28"/>
          <w:szCs w:val="28"/>
        </w:rPr>
        <w:t>8,4</w:t>
      </w:r>
      <w:r w:rsidRPr="00D42A8A">
        <w:rPr>
          <w:sz w:val="28"/>
          <w:szCs w:val="28"/>
        </w:rPr>
        <w:t xml:space="preserve"> %, четвертой </w:t>
      </w:r>
      <w:r>
        <w:rPr>
          <w:sz w:val="28"/>
          <w:szCs w:val="28"/>
        </w:rPr>
        <w:t>2,1</w:t>
      </w:r>
      <w:r w:rsidRPr="00D42A8A">
        <w:rPr>
          <w:sz w:val="28"/>
          <w:szCs w:val="28"/>
        </w:rPr>
        <w:t> % (2021 г. – 3</w:t>
      </w:r>
      <w:r>
        <w:rPr>
          <w:sz w:val="28"/>
          <w:szCs w:val="28"/>
        </w:rPr>
        <w:t>7,2</w:t>
      </w:r>
      <w:r w:rsidRPr="00D42A8A">
        <w:rPr>
          <w:sz w:val="28"/>
          <w:szCs w:val="28"/>
        </w:rPr>
        <w:t xml:space="preserve"> %, </w:t>
      </w:r>
      <w:r>
        <w:rPr>
          <w:sz w:val="28"/>
          <w:szCs w:val="28"/>
        </w:rPr>
        <w:t>52,0 </w:t>
      </w:r>
      <w:r w:rsidRPr="00D42A8A">
        <w:rPr>
          <w:sz w:val="28"/>
          <w:szCs w:val="28"/>
        </w:rPr>
        <w:t xml:space="preserve">%, </w:t>
      </w:r>
      <w:r>
        <w:rPr>
          <w:sz w:val="28"/>
          <w:szCs w:val="28"/>
        </w:rPr>
        <w:t>8,8</w:t>
      </w:r>
      <w:r w:rsidRPr="00D42A8A">
        <w:rPr>
          <w:sz w:val="28"/>
          <w:szCs w:val="28"/>
        </w:rPr>
        <w:t xml:space="preserve"> %, </w:t>
      </w:r>
      <w:r>
        <w:rPr>
          <w:sz w:val="28"/>
          <w:szCs w:val="28"/>
        </w:rPr>
        <w:t>2,0</w:t>
      </w:r>
      <w:r w:rsidRPr="00D42A8A">
        <w:rPr>
          <w:sz w:val="28"/>
          <w:szCs w:val="28"/>
        </w:rPr>
        <w:t> % соответственно).</w:t>
      </w:r>
    </w:p>
    <w:p w:rsidR="007F65EC" w:rsidRPr="0035149C" w:rsidRDefault="007F65EC" w:rsidP="007F65E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35149C">
        <w:rPr>
          <w:rFonts w:eastAsia="Calibri"/>
          <w:sz w:val="28"/>
          <w:szCs w:val="28"/>
          <w:lang w:eastAsia="en-US"/>
        </w:rPr>
        <w:t>По данным профилактических медицинских осмотров</w:t>
      </w:r>
      <w:r w:rsidR="00981BB5">
        <w:rPr>
          <w:rFonts w:eastAsia="Calibri"/>
          <w:sz w:val="28"/>
          <w:szCs w:val="28"/>
          <w:lang w:eastAsia="en-US"/>
        </w:rPr>
        <w:t>,</w:t>
      </w:r>
      <w:r w:rsidRPr="0035149C">
        <w:rPr>
          <w:rFonts w:eastAsia="Calibri"/>
          <w:sz w:val="28"/>
          <w:szCs w:val="28"/>
          <w:lang w:eastAsia="en-US"/>
        </w:rPr>
        <w:t xml:space="preserve"> распространенность понижения остроты зрения среди детей 0-17 лет на </w:t>
      </w:r>
      <w:r w:rsidRPr="0035149C">
        <w:rPr>
          <w:rFonts w:eastAsia="Calibri"/>
          <w:sz w:val="28"/>
          <w:szCs w:val="28"/>
          <w:lang w:eastAsia="en-US"/>
        </w:rPr>
        <w:lastRenderedPageBreak/>
        <w:t xml:space="preserve">100 осмотренных составила </w:t>
      </w:r>
      <w:r>
        <w:rPr>
          <w:rFonts w:eastAsia="Calibri"/>
          <w:sz w:val="28"/>
          <w:szCs w:val="28"/>
          <w:lang w:eastAsia="en-US"/>
        </w:rPr>
        <w:t>6,9</w:t>
      </w:r>
      <w:r w:rsidRPr="0035149C">
        <w:rPr>
          <w:rFonts w:eastAsia="Calibri"/>
          <w:sz w:val="28"/>
          <w:szCs w:val="28"/>
          <w:lang w:eastAsia="en-US"/>
        </w:rPr>
        <w:t xml:space="preserve">, в </w:t>
      </w:r>
      <w:proofErr w:type="spellStart"/>
      <w:r w:rsidRPr="0035149C">
        <w:rPr>
          <w:rFonts w:eastAsia="Calibri"/>
          <w:sz w:val="28"/>
          <w:szCs w:val="28"/>
          <w:lang w:eastAsia="en-US"/>
        </w:rPr>
        <w:t>т.ч</w:t>
      </w:r>
      <w:proofErr w:type="spellEnd"/>
      <w:r w:rsidRPr="0035149C">
        <w:rPr>
          <w:rFonts w:eastAsia="Calibri"/>
          <w:sz w:val="28"/>
          <w:szCs w:val="28"/>
          <w:lang w:eastAsia="en-US"/>
        </w:rPr>
        <w:t>. впервые выявлено – 2,</w:t>
      </w:r>
      <w:r>
        <w:rPr>
          <w:rFonts w:eastAsia="Calibri"/>
          <w:sz w:val="28"/>
          <w:szCs w:val="28"/>
          <w:lang w:eastAsia="en-US"/>
        </w:rPr>
        <w:t>5</w:t>
      </w:r>
      <w:r w:rsidR="00251EED">
        <w:rPr>
          <w:rFonts w:eastAsia="Calibri"/>
          <w:sz w:val="28"/>
          <w:szCs w:val="28"/>
          <w:lang w:eastAsia="en-US"/>
        </w:rPr>
        <w:t xml:space="preserve"> (2021 г. – 7,8 и 2,3)</w:t>
      </w:r>
      <w:r w:rsidRPr="0035149C">
        <w:rPr>
          <w:rFonts w:eastAsia="Calibri"/>
          <w:sz w:val="28"/>
          <w:szCs w:val="28"/>
          <w:lang w:eastAsia="en-US"/>
        </w:rPr>
        <w:t>, среди детей дошкольного возраста –</w:t>
      </w:r>
      <w:r>
        <w:rPr>
          <w:rFonts w:eastAsia="Calibri"/>
          <w:sz w:val="28"/>
          <w:szCs w:val="28"/>
          <w:lang w:eastAsia="en-US"/>
        </w:rPr>
        <w:t xml:space="preserve"> 0,28</w:t>
      </w:r>
      <w:r w:rsidRPr="0035149C">
        <w:rPr>
          <w:rFonts w:eastAsia="Calibri"/>
          <w:sz w:val="28"/>
          <w:szCs w:val="28"/>
          <w:lang w:eastAsia="en-US"/>
        </w:rPr>
        <w:t xml:space="preserve"> и </w:t>
      </w:r>
      <w:r>
        <w:rPr>
          <w:rFonts w:eastAsia="Calibri"/>
          <w:sz w:val="28"/>
          <w:szCs w:val="28"/>
          <w:lang w:eastAsia="en-US"/>
        </w:rPr>
        <w:t>0,14</w:t>
      </w:r>
      <w:r w:rsidRPr="0035149C">
        <w:rPr>
          <w:rFonts w:eastAsia="Calibri"/>
          <w:sz w:val="28"/>
          <w:szCs w:val="28"/>
          <w:lang w:eastAsia="en-US"/>
        </w:rPr>
        <w:t xml:space="preserve"> (2021 г. – </w:t>
      </w:r>
      <w:r w:rsidR="00251EED">
        <w:rPr>
          <w:rFonts w:eastAsia="Calibri"/>
          <w:sz w:val="28"/>
          <w:szCs w:val="28"/>
          <w:lang w:eastAsia="en-US"/>
        </w:rPr>
        <w:t>0,26</w:t>
      </w:r>
      <w:r w:rsidRPr="0035149C">
        <w:rPr>
          <w:rFonts w:eastAsia="Calibri"/>
          <w:sz w:val="28"/>
          <w:szCs w:val="28"/>
          <w:lang w:eastAsia="en-US"/>
        </w:rPr>
        <w:t xml:space="preserve"> и </w:t>
      </w:r>
      <w:r w:rsidR="00251EED">
        <w:rPr>
          <w:rFonts w:eastAsia="Calibri"/>
          <w:sz w:val="28"/>
          <w:szCs w:val="28"/>
          <w:lang w:eastAsia="en-US"/>
        </w:rPr>
        <w:t>0,13</w:t>
      </w:r>
      <w:r w:rsidRPr="0035149C">
        <w:rPr>
          <w:rFonts w:eastAsia="Calibri"/>
          <w:sz w:val="28"/>
          <w:szCs w:val="28"/>
          <w:lang w:eastAsia="en-US"/>
        </w:rPr>
        <w:t xml:space="preserve">) соответственно, детей школьного возраста – </w:t>
      </w:r>
      <w:r>
        <w:rPr>
          <w:rFonts w:eastAsia="Calibri"/>
          <w:sz w:val="28"/>
          <w:szCs w:val="28"/>
          <w:lang w:eastAsia="en-US"/>
        </w:rPr>
        <w:t>9,6</w:t>
      </w:r>
      <w:r w:rsidRPr="0035149C">
        <w:rPr>
          <w:rFonts w:eastAsia="Calibri"/>
          <w:sz w:val="28"/>
          <w:szCs w:val="28"/>
          <w:lang w:eastAsia="en-US"/>
        </w:rPr>
        <w:t xml:space="preserve"> и </w:t>
      </w:r>
      <w:r>
        <w:rPr>
          <w:rFonts w:eastAsia="Calibri"/>
          <w:sz w:val="28"/>
          <w:szCs w:val="28"/>
          <w:lang w:eastAsia="en-US"/>
        </w:rPr>
        <w:t>3,5</w:t>
      </w:r>
      <w:r w:rsidRPr="0035149C">
        <w:rPr>
          <w:rFonts w:eastAsia="Calibri"/>
          <w:sz w:val="28"/>
          <w:szCs w:val="28"/>
          <w:lang w:eastAsia="en-US"/>
        </w:rPr>
        <w:t xml:space="preserve"> (2021 г. – </w:t>
      </w:r>
      <w:r w:rsidR="00251EED">
        <w:rPr>
          <w:rFonts w:eastAsia="Calibri"/>
          <w:sz w:val="28"/>
          <w:szCs w:val="28"/>
          <w:lang w:eastAsia="en-US"/>
        </w:rPr>
        <w:t>11,1</w:t>
      </w:r>
      <w:r w:rsidRPr="0035149C">
        <w:rPr>
          <w:rFonts w:eastAsia="Calibri"/>
          <w:sz w:val="28"/>
          <w:szCs w:val="28"/>
          <w:lang w:eastAsia="en-US"/>
        </w:rPr>
        <w:t xml:space="preserve"> и </w:t>
      </w:r>
      <w:r w:rsidR="00251EED">
        <w:rPr>
          <w:rFonts w:eastAsia="Calibri"/>
          <w:sz w:val="28"/>
          <w:szCs w:val="28"/>
          <w:lang w:eastAsia="en-US"/>
        </w:rPr>
        <w:t>3,2</w:t>
      </w:r>
      <w:r w:rsidRPr="0035149C">
        <w:rPr>
          <w:rFonts w:eastAsia="Calibri"/>
          <w:sz w:val="28"/>
          <w:szCs w:val="28"/>
          <w:lang w:eastAsia="en-US"/>
        </w:rPr>
        <w:t xml:space="preserve">) соответственно. </w:t>
      </w:r>
      <w:proofErr w:type="gramEnd"/>
    </w:p>
    <w:p w:rsidR="007F65EC" w:rsidRPr="0035149C" w:rsidRDefault="007F65EC" w:rsidP="007F65E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5149C">
        <w:rPr>
          <w:rFonts w:eastAsia="Calibri"/>
          <w:sz w:val="28"/>
          <w:szCs w:val="28"/>
          <w:lang w:eastAsia="en-US"/>
        </w:rPr>
        <w:t xml:space="preserve">Среди детей школьного возраста </w:t>
      </w:r>
      <w:proofErr w:type="spellStart"/>
      <w:r w:rsidRPr="0035149C">
        <w:rPr>
          <w:rFonts w:eastAsia="Calibri"/>
          <w:sz w:val="28"/>
          <w:szCs w:val="28"/>
          <w:lang w:eastAsia="en-US"/>
        </w:rPr>
        <w:t>выявляемость</w:t>
      </w:r>
      <w:proofErr w:type="spellEnd"/>
      <w:r w:rsidRPr="0035149C">
        <w:rPr>
          <w:rFonts w:eastAsia="Calibri"/>
          <w:sz w:val="28"/>
          <w:szCs w:val="28"/>
          <w:lang w:eastAsia="en-US"/>
        </w:rPr>
        <w:t xml:space="preserve"> сколиоза составила </w:t>
      </w:r>
      <w:r w:rsidR="00981BB5">
        <w:rPr>
          <w:rFonts w:eastAsia="Calibri"/>
          <w:sz w:val="28"/>
          <w:szCs w:val="28"/>
          <w:lang w:eastAsia="en-US"/>
        </w:rPr>
        <w:t>1,90</w:t>
      </w:r>
      <w:r w:rsidRPr="0035149C">
        <w:rPr>
          <w:rFonts w:eastAsia="Calibri"/>
          <w:sz w:val="28"/>
          <w:szCs w:val="28"/>
          <w:lang w:eastAsia="en-US"/>
        </w:rPr>
        <w:t xml:space="preserve"> на 100 осмотренных, в </w:t>
      </w:r>
      <w:proofErr w:type="spellStart"/>
      <w:r w:rsidRPr="0035149C">
        <w:rPr>
          <w:rFonts w:eastAsia="Calibri"/>
          <w:sz w:val="28"/>
          <w:szCs w:val="28"/>
          <w:lang w:eastAsia="en-US"/>
        </w:rPr>
        <w:t>т.ч</w:t>
      </w:r>
      <w:proofErr w:type="spellEnd"/>
      <w:r w:rsidRPr="0035149C">
        <w:rPr>
          <w:rFonts w:eastAsia="Calibri"/>
          <w:sz w:val="28"/>
          <w:szCs w:val="28"/>
          <w:lang w:eastAsia="en-US"/>
        </w:rPr>
        <w:t>. впервые – 0,</w:t>
      </w:r>
      <w:r w:rsidR="00981BB5">
        <w:rPr>
          <w:rFonts w:eastAsia="Calibri"/>
          <w:sz w:val="28"/>
          <w:szCs w:val="28"/>
          <w:lang w:eastAsia="en-US"/>
        </w:rPr>
        <w:t>39</w:t>
      </w:r>
      <w:r w:rsidRPr="0035149C">
        <w:rPr>
          <w:rFonts w:eastAsia="Calibri"/>
          <w:sz w:val="28"/>
          <w:szCs w:val="28"/>
          <w:lang w:eastAsia="en-US"/>
        </w:rPr>
        <w:t xml:space="preserve"> (2021 г. – 1,</w:t>
      </w:r>
      <w:r w:rsidR="00981BB5">
        <w:rPr>
          <w:rFonts w:eastAsia="Calibri"/>
          <w:sz w:val="28"/>
          <w:szCs w:val="28"/>
          <w:lang w:eastAsia="en-US"/>
        </w:rPr>
        <w:t>86</w:t>
      </w:r>
      <w:r w:rsidRPr="0035149C">
        <w:rPr>
          <w:rFonts w:eastAsia="Calibri"/>
          <w:sz w:val="28"/>
          <w:szCs w:val="28"/>
          <w:lang w:eastAsia="en-US"/>
        </w:rPr>
        <w:t xml:space="preserve"> и 0,</w:t>
      </w:r>
      <w:r w:rsidR="00981BB5">
        <w:rPr>
          <w:rFonts w:eastAsia="Calibri"/>
          <w:sz w:val="28"/>
          <w:szCs w:val="28"/>
          <w:lang w:eastAsia="en-US"/>
        </w:rPr>
        <w:t>41</w:t>
      </w:r>
      <w:r w:rsidRPr="0035149C">
        <w:rPr>
          <w:rFonts w:eastAsia="Calibri"/>
          <w:sz w:val="28"/>
          <w:szCs w:val="28"/>
          <w:lang w:eastAsia="en-US"/>
        </w:rPr>
        <w:t xml:space="preserve">), нарушение осанки – </w:t>
      </w:r>
      <w:r w:rsidR="00981BB5">
        <w:rPr>
          <w:rFonts w:eastAsia="Calibri"/>
          <w:sz w:val="28"/>
          <w:szCs w:val="28"/>
          <w:lang w:eastAsia="en-US"/>
        </w:rPr>
        <w:t>0,90</w:t>
      </w:r>
      <w:r w:rsidRPr="0035149C">
        <w:rPr>
          <w:rFonts w:eastAsia="Calibri"/>
          <w:sz w:val="28"/>
          <w:szCs w:val="28"/>
          <w:lang w:eastAsia="en-US"/>
        </w:rPr>
        <w:t xml:space="preserve"> и 0,</w:t>
      </w:r>
      <w:r w:rsidR="00981BB5">
        <w:rPr>
          <w:rFonts w:eastAsia="Calibri"/>
          <w:sz w:val="28"/>
          <w:szCs w:val="28"/>
          <w:lang w:eastAsia="en-US"/>
        </w:rPr>
        <w:t>06</w:t>
      </w:r>
      <w:r w:rsidRPr="0035149C">
        <w:rPr>
          <w:rFonts w:eastAsia="Calibri"/>
          <w:sz w:val="28"/>
          <w:szCs w:val="28"/>
          <w:lang w:eastAsia="en-US"/>
        </w:rPr>
        <w:t xml:space="preserve"> (2021 г. – </w:t>
      </w:r>
      <w:r w:rsidR="00981BB5">
        <w:rPr>
          <w:rFonts w:eastAsia="Calibri"/>
          <w:sz w:val="28"/>
          <w:szCs w:val="28"/>
          <w:lang w:eastAsia="en-US"/>
        </w:rPr>
        <w:t>0,88</w:t>
      </w:r>
      <w:r w:rsidRPr="0035149C">
        <w:rPr>
          <w:rFonts w:eastAsia="Calibri"/>
          <w:sz w:val="28"/>
          <w:szCs w:val="28"/>
          <w:lang w:eastAsia="en-US"/>
        </w:rPr>
        <w:t xml:space="preserve"> и 0,</w:t>
      </w:r>
      <w:r w:rsidR="00981BB5">
        <w:rPr>
          <w:rFonts w:eastAsia="Calibri"/>
          <w:sz w:val="28"/>
          <w:szCs w:val="28"/>
          <w:lang w:eastAsia="en-US"/>
        </w:rPr>
        <w:t>06</w:t>
      </w:r>
      <w:r w:rsidRPr="0035149C">
        <w:rPr>
          <w:rFonts w:eastAsia="Calibri"/>
          <w:sz w:val="28"/>
          <w:szCs w:val="28"/>
          <w:lang w:eastAsia="en-US"/>
        </w:rPr>
        <w:t>) соответственно.</w:t>
      </w:r>
    </w:p>
    <w:p w:rsidR="00EF7602" w:rsidRPr="005D4551" w:rsidRDefault="00901E87" w:rsidP="00EF7602">
      <w:pPr>
        <w:ind w:firstLine="709"/>
        <w:jc w:val="both"/>
        <w:rPr>
          <w:bCs/>
          <w:sz w:val="28"/>
          <w:szCs w:val="32"/>
        </w:rPr>
      </w:pPr>
      <w:r>
        <w:rPr>
          <w:bCs/>
          <w:sz w:val="28"/>
          <w:szCs w:val="32"/>
        </w:rPr>
        <w:t>В Мостовском район б</w:t>
      </w:r>
      <w:r w:rsidRPr="00901E87">
        <w:rPr>
          <w:bCs/>
          <w:sz w:val="28"/>
          <w:szCs w:val="32"/>
        </w:rPr>
        <w:t xml:space="preserve">ольшое внимание уделяется улучшению материально-технического состояния учреждений образования. По предложению ЦГЭ разработан План мероприятий по проведению капитальных, текущих ремонтов объектов питания учреждений образования Мостовского района, переоснащению их необходимым технологическим и холодильным оборудованием на 2021-2023 годы (далее - План). В целях реализации Плана </w:t>
      </w:r>
      <w:r>
        <w:rPr>
          <w:bCs/>
          <w:sz w:val="28"/>
          <w:szCs w:val="32"/>
        </w:rPr>
        <w:t>проводится</w:t>
      </w:r>
      <w:r w:rsidRPr="00901E87">
        <w:rPr>
          <w:bCs/>
          <w:sz w:val="28"/>
          <w:szCs w:val="32"/>
        </w:rPr>
        <w:t xml:space="preserve"> работа по переоснащению и ремонтам объектов питания учреждений образования. </w:t>
      </w:r>
      <w:r w:rsidR="005D4551" w:rsidRPr="005D4551">
        <w:rPr>
          <w:bCs/>
          <w:sz w:val="28"/>
          <w:szCs w:val="32"/>
        </w:rPr>
        <w:t xml:space="preserve">В 2022 г. </w:t>
      </w:r>
      <w:r w:rsidR="00EF7602" w:rsidRPr="005D4551">
        <w:rPr>
          <w:bCs/>
          <w:sz w:val="28"/>
          <w:szCs w:val="32"/>
        </w:rPr>
        <w:t>улучшена материально</w:t>
      </w:r>
      <w:r w:rsidR="005D4551" w:rsidRPr="005D4551">
        <w:rPr>
          <w:bCs/>
          <w:sz w:val="28"/>
          <w:szCs w:val="32"/>
        </w:rPr>
        <w:t>-</w:t>
      </w:r>
      <w:r w:rsidR="00EF7602" w:rsidRPr="005D4551">
        <w:rPr>
          <w:bCs/>
          <w:sz w:val="28"/>
          <w:szCs w:val="32"/>
        </w:rPr>
        <w:t>техническая база ряда учреждений образования:</w:t>
      </w:r>
    </w:p>
    <w:p w:rsidR="00901E87" w:rsidRPr="005D4551" w:rsidRDefault="00901E87" w:rsidP="00901E87">
      <w:pPr>
        <w:ind w:firstLine="709"/>
        <w:jc w:val="both"/>
        <w:rPr>
          <w:bCs/>
          <w:sz w:val="28"/>
          <w:szCs w:val="32"/>
        </w:rPr>
      </w:pPr>
      <w:r w:rsidRPr="005D4551">
        <w:rPr>
          <w:bCs/>
          <w:sz w:val="28"/>
          <w:szCs w:val="32"/>
        </w:rPr>
        <w:t>проведен капитальный ремонт прачечной ГУО «</w:t>
      </w:r>
      <w:proofErr w:type="gramStart"/>
      <w:r w:rsidRPr="005D4551">
        <w:rPr>
          <w:bCs/>
          <w:sz w:val="28"/>
          <w:szCs w:val="32"/>
        </w:rPr>
        <w:t>Ясли-сад</w:t>
      </w:r>
      <w:proofErr w:type="gramEnd"/>
      <w:r w:rsidRPr="005D4551">
        <w:rPr>
          <w:bCs/>
          <w:sz w:val="28"/>
          <w:szCs w:val="32"/>
        </w:rPr>
        <w:t xml:space="preserve"> № 4 г. Мосты» </w:t>
      </w:r>
      <w:r>
        <w:rPr>
          <w:bCs/>
          <w:sz w:val="28"/>
          <w:szCs w:val="32"/>
        </w:rPr>
        <w:t>(</w:t>
      </w:r>
      <w:r w:rsidRPr="005D4551">
        <w:rPr>
          <w:bCs/>
          <w:sz w:val="28"/>
          <w:szCs w:val="32"/>
        </w:rPr>
        <w:t>выделены чистые и грязные зоны, стены и пол облицованы плиткой, установлено новое технологическое оборудование, проведена замена окон и дверей</w:t>
      </w:r>
      <w:r>
        <w:rPr>
          <w:bCs/>
          <w:sz w:val="28"/>
          <w:szCs w:val="32"/>
        </w:rPr>
        <w:t>);</w:t>
      </w:r>
    </w:p>
    <w:p w:rsidR="00901E87" w:rsidRPr="005D4551" w:rsidRDefault="00901E87" w:rsidP="00901E87">
      <w:pPr>
        <w:ind w:firstLine="709"/>
        <w:jc w:val="both"/>
        <w:rPr>
          <w:bCs/>
          <w:sz w:val="28"/>
          <w:szCs w:val="32"/>
        </w:rPr>
      </w:pPr>
      <w:r>
        <w:rPr>
          <w:bCs/>
          <w:sz w:val="28"/>
          <w:szCs w:val="32"/>
        </w:rPr>
        <w:t xml:space="preserve">капитально </w:t>
      </w:r>
      <w:r w:rsidRPr="005D4551">
        <w:rPr>
          <w:bCs/>
          <w:sz w:val="28"/>
          <w:szCs w:val="32"/>
        </w:rPr>
        <w:t xml:space="preserve">отремонтированы буфетные и туалетные в ГУО «Ясли-сад № 3 г. Мосты» </w:t>
      </w:r>
      <w:r>
        <w:rPr>
          <w:bCs/>
          <w:sz w:val="28"/>
          <w:szCs w:val="32"/>
        </w:rPr>
        <w:t xml:space="preserve">(с </w:t>
      </w:r>
      <w:r w:rsidRPr="005D4551">
        <w:rPr>
          <w:bCs/>
          <w:sz w:val="28"/>
          <w:szCs w:val="32"/>
        </w:rPr>
        <w:t xml:space="preserve">заменой плиточного покрытия, санитарно-технических приборов, </w:t>
      </w:r>
      <w:proofErr w:type="gramStart"/>
      <w:r w:rsidRPr="005D4551">
        <w:rPr>
          <w:bCs/>
          <w:sz w:val="28"/>
          <w:szCs w:val="32"/>
        </w:rPr>
        <w:t>в</w:t>
      </w:r>
      <w:proofErr w:type="gramEnd"/>
      <w:r w:rsidRPr="005D4551">
        <w:rPr>
          <w:bCs/>
          <w:sz w:val="28"/>
          <w:szCs w:val="32"/>
        </w:rPr>
        <w:t xml:space="preserve"> туалетных установлены </w:t>
      </w:r>
      <w:proofErr w:type="spellStart"/>
      <w:r w:rsidRPr="005D4551">
        <w:rPr>
          <w:bCs/>
          <w:sz w:val="28"/>
          <w:szCs w:val="32"/>
        </w:rPr>
        <w:t>полукабины</w:t>
      </w:r>
      <w:proofErr w:type="spellEnd"/>
      <w:r>
        <w:rPr>
          <w:bCs/>
          <w:sz w:val="28"/>
          <w:szCs w:val="32"/>
        </w:rPr>
        <w:t>)</w:t>
      </w:r>
      <w:r w:rsidRPr="005D4551">
        <w:rPr>
          <w:bCs/>
          <w:sz w:val="28"/>
          <w:szCs w:val="32"/>
        </w:rPr>
        <w:t>;</w:t>
      </w:r>
    </w:p>
    <w:p w:rsidR="00EF7602" w:rsidRPr="005D4551" w:rsidRDefault="00EF7602" w:rsidP="00EF7602">
      <w:pPr>
        <w:ind w:firstLine="709"/>
        <w:jc w:val="both"/>
        <w:rPr>
          <w:bCs/>
          <w:sz w:val="28"/>
          <w:szCs w:val="32"/>
        </w:rPr>
      </w:pPr>
      <w:r w:rsidRPr="005D4551">
        <w:rPr>
          <w:bCs/>
          <w:sz w:val="28"/>
          <w:szCs w:val="32"/>
        </w:rPr>
        <w:t>отремонтированы кабинеты в ГУО «</w:t>
      </w:r>
      <w:proofErr w:type="spellStart"/>
      <w:r w:rsidRPr="005D4551">
        <w:rPr>
          <w:bCs/>
          <w:sz w:val="28"/>
          <w:szCs w:val="32"/>
        </w:rPr>
        <w:t>Рогозницкий</w:t>
      </w:r>
      <w:proofErr w:type="spellEnd"/>
      <w:r w:rsidRPr="005D4551">
        <w:rPr>
          <w:bCs/>
          <w:sz w:val="28"/>
          <w:szCs w:val="32"/>
        </w:rPr>
        <w:t xml:space="preserve"> УПК детский </w:t>
      </w:r>
      <w:proofErr w:type="gramStart"/>
      <w:r w:rsidRPr="005D4551">
        <w:rPr>
          <w:bCs/>
          <w:sz w:val="28"/>
          <w:szCs w:val="32"/>
        </w:rPr>
        <w:t>сад-средняя</w:t>
      </w:r>
      <w:proofErr w:type="gramEnd"/>
      <w:r w:rsidRPr="005D4551">
        <w:rPr>
          <w:bCs/>
          <w:sz w:val="28"/>
          <w:szCs w:val="32"/>
        </w:rPr>
        <w:t xml:space="preserve"> школа», </w:t>
      </w:r>
      <w:r w:rsidR="005D4551" w:rsidRPr="005D4551">
        <w:rPr>
          <w:bCs/>
          <w:sz w:val="28"/>
          <w:szCs w:val="32"/>
        </w:rPr>
        <w:t xml:space="preserve">ГУО </w:t>
      </w:r>
      <w:r w:rsidRPr="005D4551">
        <w:rPr>
          <w:bCs/>
          <w:sz w:val="28"/>
          <w:szCs w:val="32"/>
        </w:rPr>
        <w:t>«</w:t>
      </w:r>
      <w:proofErr w:type="spellStart"/>
      <w:r w:rsidRPr="005D4551">
        <w:rPr>
          <w:bCs/>
          <w:sz w:val="28"/>
          <w:szCs w:val="32"/>
        </w:rPr>
        <w:t>Правомостовская</w:t>
      </w:r>
      <w:proofErr w:type="spellEnd"/>
      <w:r w:rsidRPr="005D4551">
        <w:rPr>
          <w:bCs/>
          <w:sz w:val="28"/>
          <w:szCs w:val="32"/>
        </w:rPr>
        <w:t xml:space="preserve"> средняя школа», </w:t>
      </w:r>
      <w:r w:rsidR="005D4551" w:rsidRPr="005D4551">
        <w:rPr>
          <w:bCs/>
          <w:sz w:val="28"/>
          <w:szCs w:val="32"/>
        </w:rPr>
        <w:t xml:space="preserve">ГУО </w:t>
      </w:r>
      <w:r w:rsidRPr="005D4551">
        <w:rPr>
          <w:bCs/>
          <w:sz w:val="28"/>
          <w:szCs w:val="32"/>
        </w:rPr>
        <w:t>«Средняя школа №</w:t>
      </w:r>
      <w:r w:rsidR="005D4551" w:rsidRPr="005D4551">
        <w:rPr>
          <w:bCs/>
          <w:sz w:val="28"/>
          <w:szCs w:val="32"/>
        </w:rPr>
        <w:t> </w:t>
      </w:r>
      <w:r w:rsidRPr="005D4551">
        <w:rPr>
          <w:bCs/>
          <w:sz w:val="28"/>
          <w:szCs w:val="32"/>
        </w:rPr>
        <w:t>2 г.</w:t>
      </w:r>
      <w:r w:rsidR="005D4551" w:rsidRPr="005D4551">
        <w:rPr>
          <w:bCs/>
          <w:sz w:val="28"/>
          <w:szCs w:val="32"/>
        </w:rPr>
        <w:t> </w:t>
      </w:r>
      <w:r w:rsidRPr="005D4551">
        <w:rPr>
          <w:bCs/>
          <w:sz w:val="28"/>
          <w:szCs w:val="32"/>
        </w:rPr>
        <w:t xml:space="preserve">Мосты», </w:t>
      </w:r>
      <w:r w:rsidR="005D4551" w:rsidRPr="005D4551">
        <w:rPr>
          <w:bCs/>
          <w:sz w:val="28"/>
          <w:szCs w:val="32"/>
        </w:rPr>
        <w:t xml:space="preserve">ГУО </w:t>
      </w:r>
      <w:r w:rsidRPr="005D4551">
        <w:rPr>
          <w:bCs/>
          <w:sz w:val="28"/>
          <w:szCs w:val="32"/>
        </w:rPr>
        <w:t>«Средняя школа №</w:t>
      </w:r>
      <w:r w:rsidR="005D4551" w:rsidRPr="005D4551">
        <w:rPr>
          <w:bCs/>
          <w:sz w:val="28"/>
          <w:szCs w:val="32"/>
        </w:rPr>
        <w:t> </w:t>
      </w:r>
      <w:r w:rsidRPr="005D4551">
        <w:rPr>
          <w:bCs/>
          <w:sz w:val="28"/>
          <w:szCs w:val="32"/>
        </w:rPr>
        <w:t>5 г.</w:t>
      </w:r>
      <w:r w:rsidR="005D4551" w:rsidRPr="005D4551">
        <w:rPr>
          <w:bCs/>
          <w:sz w:val="28"/>
          <w:szCs w:val="32"/>
        </w:rPr>
        <w:t> </w:t>
      </w:r>
      <w:r w:rsidRPr="005D4551">
        <w:rPr>
          <w:bCs/>
          <w:sz w:val="28"/>
          <w:szCs w:val="32"/>
        </w:rPr>
        <w:t>Мосты»;</w:t>
      </w:r>
    </w:p>
    <w:p w:rsidR="00901E87" w:rsidRPr="005D4551" w:rsidRDefault="00901E87" w:rsidP="00901E87">
      <w:pPr>
        <w:ind w:firstLine="709"/>
        <w:jc w:val="both"/>
        <w:rPr>
          <w:bCs/>
          <w:sz w:val="28"/>
          <w:szCs w:val="32"/>
        </w:rPr>
      </w:pPr>
      <w:proofErr w:type="gramStart"/>
      <w:r w:rsidRPr="005D4551">
        <w:rPr>
          <w:bCs/>
          <w:sz w:val="28"/>
          <w:szCs w:val="32"/>
        </w:rPr>
        <w:t>продолжалась работа по обеспечению учащихся ростовой ученической мебелью</w:t>
      </w:r>
      <w:r>
        <w:rPr>
          <w:bCs/>
          <w:sz w:val="28"/>
          <w:szCs w:val="32"/>
        </w:rPr>
        <w:t xml:space="preserve"> – </w:t>
      </w:r>
      <w:r w:rsidRPr="005D4551">
        <w:rPr>
          <w:bCs/>
          <w:sz w:val="28"/>
          <w:szCs w:val="32"/>
        </w:rPr>
        <w:t>комплект</w:t>
      </w:r>
      <w:r>
        <w:rPr>
          <w:bCs/>
          <w:sz w:val="28"/>
          <w:szCs w:val="32"/>
        </w:rPr>
        <w:t>ы</w:t>
      </w:r>
      <w:r w:rsidRPr="005D4551">
        <w:rPr>
          <w:bCs/>
          <w:sz w:val="28"/>
          <w:szCs w:val="32"/>
        </w:rPr>
        <w:t xml:space="preserve"> новой школьной мебели </w:t>
      </w:r>
      <w:r>
        <w:rPr>
          <w:bCs/>
          <w:sz w:val="28"/>
          <w:szCs w:val="32"/>
        </w:rPr>
        <w:t xml:space="preserve">приобретены </w:t>
      </w:r>
      <w:r w:rsidRPr="005D4551">
        <w:rPr>
          <w:bCs/>
          <w:sz w:val="28"/>
          <w:szCs w:val="32"/>
        </w:rPr>
        <w:t>в ГУО «</w:t>
      </w:r>
      <w:proofErr w:type="spellStart"/>
      <w:r w:rsidRPr="005D4551">
        <w:rPr>
          <w:bCs/>
          <w:sz w:val="28"/>
          <w:szCs w:val="32"/>
        </w:rPr>
        <w:t>Рогозницкий</w:t>
      </w:r>
      <w:proofErr w:type="spellEnd"/>
      <w:r w:rsidRPr="005D4551">
        <w:rPr>
          <w:bCs/>
          <w:sz w:val="28"/>
          <w:szCs w:val="32"/>
        </w:rPr>
        <w:t xml:space="preserve"> УПК детский са</w:t>
      </w:r>
      <w:r>
        <w:rPr>
          <w:bCs/>
          <w:sz w:val="28"/>
          <w:szCs w:val="32"/>
        </w:rPr>
        <w:t>д-средняя школа» (10 </w:t>
      </w:r>
      <w:r w:rsidRPr="005D4551">
        <w:rPr>
          <w:bCs/>
          <w:sz w:val="28"/>
          <w:szCs w:val="32"/>
        </w:rPr>
        <w:t>комплектов</w:t>
      </w:r>
      <w:r>
        <w:rPr>
          <w:bCs/>
          <w:sz w:val="28"/>
          <w:szCs w:val="32"/>
        </w:rPr>
        <w:t>)</w:t>
      </w:r>
      <w:r w:rsidRPr="005D4551">
        <w:rPr>
          <w:bCs/>
          <w:sz w:val="28"/>
          <w:szCs w:val="32"/>
        </w:rPr>
        <w:t>, ГУО «</w:t>
      </w:r>
      <w:proofErr w:type="spellStart"/>
      <w:r w:rsidRPr="005D4551">
        <w:rPr>
          <w:bCs/>
          <w:sz w:val="28"/>
          <w:szCs w:val="32"/>
        </w:rPr>
        <w:t>Гудевичская</w:t>
      </w:r>
      <w:proofErr w:type="spellEnd"/>
      <w:r w:rsidRPr="005D4551">
        <w:rPr>
          <w:bCs/>
          <w:sz w:val="28"/>
          <w:szCs w:val="32"/>
        </w:rPr>
        <w:t xml:space="preserve"> средняя школа» </w:t>
      </w:r>
      <w:r>
        <w:rPr>
          <w:bCs/>
          <w:sz w:val="28"/>
          <w:szCs w:val="32"/>
        </w:rPr>
        <w:t>(</w:t>
      </w:r>
      <w:r w:rsidRPr="005D4551">
        <w:rPr>
          <w:bCs/>
          <w:sz w:val="28"/>
          <w:szCs w:val="32"/>
        </w:rPr>
        <w:t>13 комплектов</w:t>
      </w:r>
      <w:r>
        <w:rPr>
          <w:bCs/>
          <w:sz w:val="28"/>
          <w:szCs w:val="32"/>
        </w:rPr>
        <w:t>)</w:t>
      </w:r>
      <w:r w:rsidRPr="005D4551">
        <w:rPr>
          <w:bCs/>
          <w:sz w:val="28"/>
          <w:szCs w:val="32"/>
        </w:rPr>
        <w:t xml:space="preserve">, ГУО «Дубненская средняя школа </w:t>
      </w:r>
      <w:r>
        <w:rPr>
          <w:bCs/>
          <w:sz w:val="28"/>
          <w:szCs w:val="32"/>
        </w:rPr>
        <w:t>(</w:t>
      </w:r>
      <w:r w:rsidRPr="005D4551">
        <w:rPr>
          <w:bCs/>
          <w:sz w:val="28"/>
          <w:szCs w:val="32"/>
        </w:rPr>
        <w:t>10 комплектов</w:t>
      </w:r>
      <w:r>
        <w:rPr>
          <w:bCs/>
          <w:sz w:val="28"/>
          <w:szCs w:val="32"/>
        </w:rPr>
        <w:t>)</w:t>
      </w:r>
      <w:r w:rsidRPr="005D4551">
        <w:rPr>
          <w:bCs/>
          <w:sz w:val="28"/>
          <w:szCs w:val="32"/>
        </w:rPr>
        <w:t>, ГУО «</w:t>
      </w:r>
      <w:proofErr w:type="spellStart"/>
      <w:r w:rsidRPr="005D4551">
        <w:rPr>
          <w:bCs/>
          <w:sz w:val="28"/>
          <w:szCs w:val="32"/>
        </w:rPr>
        <w:t>Лунненская</w:t>
      </w:r>
      <w:proofErr w:type="spellEnd"/>
      <w:r w:rsidRPr="005D4551">
        <w:rPr>
          <w:bCs/>
          <w:sz w:val="28"/>
          <w:szCs w:val="32"/>
        </w:rPr>
        <w:t xml:space="preserve"> средняя школа» </w:t>
      </w:r>
      <w:r>
        <w:rPr>
          <w:bCs/>
          <w:sz w:val="28"/>
          <w:szCs w:val="32"/>
        </w:rPr>
        <w:t>(</w:t>
      </w:r>
      <w:r w:rsidRPr="005D4551">
        <w:rPr>
          <w:bCs/>
          <w:sz w:val="28"/>
          <w:szCs w:val="32"/>
        </w:rPr>
        <w:t>10 комплектов</w:t>
      </w:r>
      <w:r>
        <w:rPr>
          <w:bCs/>
          <w:sz w:val="28"/>
          <w:szCs w:val="32"/>
        </w:rPr>
        <w:t>),</w:t>
      </w:r>
      <w:r w:rsidRPr="005D4551">
        <w:rPr>
          <w:bCs/>
          <w:sz w:val="28"/>
          <w:szCs w:val="32"/>
        </w:rPr>
        <w:t xml:space="preserve"> конторки приобретены</w:t>
      </w:r>
      <w:r>
        <w:rPr>
          <w:bCs/>
          <w:sz w:val="28"/>
          <w:szCs w:val="32"/>
        </w:rPr>
        <w:t xml:space="preserve"> в</w:t>
      </w:r>
      <w:r w:rsidRPr="005D4551">
        <w:rPr>
          <w:bCs/>
          <w:sz w:val="28"/>
          <w:szCs w:val="32"/>
        </w:rPr>
        <w:t xml:space="preserve"> ГУО «Гимназия №</w:t>
      </w:r>
      <w:r>
        <w:rPr>
          <w:bCs/>
          <w:sz w:val="28"/>
          <w:szCs w:val="32"/>
        </w:rPr>
        <w:t> 1 г. </w:t>
      </w:r>
      <w:r w:rsidRPr="005D4551">
        <w:rPr>
          <w:bCs/>
          <w:sz w:val="28"/>
          <w:szCs w:val="32"/>
        </w:rPr>
        <w:t>Мосты» (22 шт.) и ГУО «Средняя школа №</w:t>
      </w:r>
      <w:r>
        <w:rPr>
          <w:bCs/>
          <w:sz w:val="28"/>
          <w:szCs w:val="32"/>
        </w:rPr>
        <w:t> </w:t>
      </w:r>
      <w:r w:rsidRPr="005D4551">
        <w:rPr>
          <w:bCs/>
          <w:sz w:val="28"/>
          <w:szCs w:val="32"/>
        </w:rPr>
        <w:t>2 г.</w:t>
      </w:r>
      <w:r>
        <w:rPr>
          <w:bCs/>
          <w:sz w:val="28"/>
          <w:szCs w:val="32"/>
        </w:rPr>
        <w:t> </w:t>
      </w:r>
      <w:r w:rsidRPr="005D4551">
        <w:rPr>
          <w:bCs/>
          <w:sz w:val="28"/>
          <w:szCs w:val="32"/>
        </w:rPr>
        <w:t>Мосты» (21</w:t>
      </w:r>
      <w:r>
        <w:rPr>
          <w:bCs/>
          <w:sz w:val="28"/>
          <w:szCs w:val="32"/>
        </w:rPr>
        <w:t> </w:t>
      </w:r>
      <w:r w:rsidRPr="005D4551">
        <w:rPr>
          <w:bCs/>
          <w:sz w:val="28"/>
          <w:szCs w:val="32"/>
        </w:rPr>
        <w:t>шт.)</w:t>
      </w:r>
      <w:r>
        <w:rPr>
          <w:bCs/>
          <w:sz w:val="28"/>
          <w:szCs w:val="32"/>
        </w:rPr>
        <w:t>.</w:t>
      </w:r>
      <w:proofErr w:type="gramEnd"/>
    </w:p>
    <w:p w:rsidR="0035149C" w:rsidRDefault="0035149C" w:rsidP="00A66BCD">
      <w:pPr>
        <w:rPr>
          <w:bCs/>
          <w:i/>
          <w:sz w:val="28"/>
          <w:szCs w:val="32"/>
        </w:rPr>
      </w:pPr>
    </w:p>
    <w:p w:rsidR="00EA06D0" w:rsidRPr="00F749FC" w:rsidRDefault="00F749FC" w:rsidP="00CE00D9">
      <w:pPr>
        <w:spacing w:after="120"/>
        <w:rPr>
          <w:bCs/>
          <w:i/>
          <w:szCs w:val="28"/>
        </w:rPr>
      </w:pPr>
      <w:r w:rsidRPr="00E27E6F">
        <w:rPr>
          <w:b/>
          <w:bCs/>
          <w:i/>
          <w:sz w:val="28"/>
          <w:szCs w:val="32"/>
        </w:rPr>
        <w:t>3</w:t>
      </w:r>
      <w:r w:rsidR="00D476A2" w:rsidRPr="00E27E6F">
        <w:rPr>
          <w:b/>
          <w:bCs/>
          <w:i/>
          <w:sz w:val="28"/>
          <w:szCs w:val="32"/>
        </w:rPr>
        <w:t>.2</w:t>
      </w:r>
      <w:r w:rsidR="00D73E44" w:rsidRPr="00E27E6F">
        <w:rPr>
          <w:b/>
          <w:bCs/>
          <w:i/>
          <w:sz w:val="28"/>
          <w:szCs w:val="32"/>
        </w:rPr>
        <w:t>.</w:t>
      </w:r>
      <w:r w:rsidR="00717FFA" w:rsidRPr="00E27E6F">
        <w:rPr>
          <w:b/>
          <w:bCs/>
          <w:i/>
          <w:sz w:val="28"/>
          <w:szCs w:val="32"/>
        </w:rPr>
        <w:t xml:space="preserve"> </w:t>
      </w:r>
      <w:r w:rsidR="00EA06D0" w:rsidRPr="00E27E6F">
        <w:rPr>
          <w:b/>
          <w:bCs/>
          <w:i/>
          <w:sz w:val="28"/>
          <w:szCs w:val="32"/>
        </w:rPr>
        <w:t>Гигиена производственной среды</w:t>
      </w:r>
    </w:p>
    <w:p w:rsidR="00EA06D0" w:rsidRPr="00B1230A" w:rsidRDefault="00EA06D0" w:rsidP="00F812A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2022</w:t>
      </w:r>
      <w:r w:rsidRPr="00B1230A">
        <w:rPr>
          <w:sz w:val="28"/>
          <w:szCs w:val="28"/>
        </w:rPr>
        <w:t xml:space="preserve"> г</w:t>
      </w:r>
      <w:r w:rsidR="00F812A2">
        <w:rPr>
          <w:sz w:val="28"/>
          <w:szCs w:val="28"/>
        </w:rPr>
        <w:t>.</w:t>
      </w:r>
      <w:r w:rsidRPr="00B1230A">
        <w:rPr>
          <w:sz w:val="28"/>
          <w:szCs w:val="28"/>
        </w:rPr>
        <w:t xml:space="preserve"> госуда</w:t>
      </w:r>
      <w:r>
        <w:rPr>
          <w:sz w:val="28"/>
          <w:szCs w:val="28"/>
        </w:rPr>
        <w:t xml:space="preserve">рственный санитарный надзор за </w:t>
      </w:r>
      <w:r w:rsidRPr="00B1230A">
        <w:rPr>
          <w:sz w:val="28"/>
          <w:szCs w:val="28"/>
        </w:rPr>
        <w:t>сос</w:t>
      </w:r>
      <w:r w:rsidR="00717FFA">
        <w:rPr>
          <w:sz w:val="28"/>
          <w:szCs w:val="28"/>
        </w:rPr>
        <w:t xml:space="preserve">тоянием условий </w:t>
      </w:r>
      <w:r w:rsidRPr="00B1230A">
        <w:rPr>
          <w:sz w:val="28"/>
          <w:szCs w:val="28"/>
        </w:rPr>
        <w:t>труда работающих в Мостовском районе осуществлялся на 3</w:t>
      </w:r>
      <w:r>
        <w:rPr>
          <w:sz w:val="28"/>
          <w:szCs w:val="28"/>
        </w:rPr>
        <w:t>5</w:t>
      </w:r>
      <w:r w:rsidRPr="00B1230A">
        <w:rPr>
          <w:sz w:val="28"/>
          <w:szCs w:val="28"/>
        </w:rPr>
        <w:t xml:space="preserve"> объектах (промышленность, строительство, сельское хозяйство)</w:t>
      </w:r>
      <w:r>
        <w:rPr>
          <w:sz w:val="28"/>
          <w:szCs w:val="28"/>
        </w:rPr>
        <w:t xml:space="preserve"> (2021</w:t>
      </w:r>
      <w:r w:rsidR="00F812A2">
        <w:rPr>
          <w:sz w:val="28"/>
          <w:szCs w:val="28"/>
        </w:rPr>
        <w:t> </w:t>
      </w:r>
      <w:r>
        <w:rPr>
          <w:sz w:val="28"/>
          <w:szCs w:val="28"/>
        </w:rPr>
        <w:t>г. – 38)</w:t>
      </w:r>
      <w:r w:rsidRPr="00B1230A">
        <w:rPr>
          <w:sz w:val="28"/>
          <w:szCs w:val="28"/>
        </w:rPr>
        <w:t xml:space="preserve">. </w:t>
      </w:r>
      <w:r>
        <w:rPr>
          <w:sz w:val="28"/>
          <w:szCs w:val="28"/>
        </w:rPr>
        <w:t>Уменьшение количества объектов, находящихся на надзоре по разделу гигиены труда связано с закрытием предприяти</w:t>
      </w:r>
      <w:r w:rsidR="0010611A">
        <w:rPr>
          <w:sz w:val="28"/>
          <w:szCs w:val="28"/>
        </w:rPr>
        <w:t>й</w:t>
      </w:r>
      <w:r>
        <w:rPr>
          <w:sz w:val="28"/>
          <w:szCs w:val="28"/>
        </w:rPr>
        <w:t xml:space="preserve"> ООО «</w:t>
      </w:r>
      <w:proofErr w:type="spellStart"/>
      <w:r>
        <w:rPr>
          <w:sz w:val="28"/>
          <w:szCs w:val="28"/>
        </w:rPr>
        <w:t>Комолюкс</w:t>
      </w:r>
      <w:proofErr w:type="spellEnd"/>
      <w:r>
        <w:rPr>
          <w:sz w:val="28"/>
          <w:szCs w:val="28"/>
        </w:rPr>
        <w:t>», ООО «</w:t>
      </w:r>
      <w:proofErr w:type="spellStart"/>
      <w:r>
        <w:rPr>
          <w:sz w:val="28"/>
          <w:szCs w:val="28"/>
        </w:rPr>
        <w:t>Древстиль</w:t>
      </w:r>
      <w:proofErr w:type="spellEnd"/>
      <w:r>
        <w:rPr>
          <w:sz w:val="28"/>
          <w:szCs w:val="28"/>
        </w:rPr>
        <w:t>», ИП Голушков В.В.</w:t>
      </w:r>
    </w:p>
    <w:p w:rsidR="00EA06D0" w:rsidRPr="00511AB6" w:rsidRDefault="00EA06D0" w:rsidP="00F812A2">
      <w:pPr>
        <w:ind w:firstLine="708"/>
        <w:jc w:val="both"/>
        <w:rPr>
          <w:sz w:val="28"/>
          <w:szCs w:val="28"/>
        </w:rPr>
      </w:pPr>
      <w:r w:rsidRPr="00B1230A">
        <w:rPr>
          <w:color w:val="000000"/>
          <w:sz w:val="28"/>
          <w:szCs w:val="28"/>
        </w:rPr>
        <w:t>В 202</w:t>
      </w:r>
      <w:r>
        <w:rPr>
          <w:color w:val="000000"/>
          <w:sz w:val="28"/>
          <w:szCs w:val="28"/>
        </w:rPr>
        <w:t>2</w:t>
      </w:r>
      <w:r w:rsidR="00F812A2">
        <w:rPr>
          <w:color w:val="000000"/>
          <w:sz w:val="28"/>
          <w:szCs w:val="28"/>
        </w:rPr>
        <w:t> </w:t>
      </w:r>
      <w:r w:rsidRPr="00B1230A">
        <w:rPr>
          <w:color w:val="000000"/>
          <w:sz w:val="28"/>
          <w:szCs w:val="28"/>
        </w:rPr>
        <w:t xml:space="preserve">г. улучшены </w:t>
      </w:r>
      <w:r w:rsidRPr="00B1230A">
        <w:rPr>
          <w:sz w:val="28"/>
          <w:szCs w:val="28"/>
        </w:rPr>
        <w:t>и приведены</w:t>
      </w:r>
      <w:r w:rsidRPr="00511AB6">
        <w:rPr>
          <w:sz w:val="28"/>
          <w:szCs w:val="28"/>
        </w:rPr>
        <w:t xml:space="preserve"> в соответствие с </w:t>
      </w:r>
      <w:r>
        <w:rPr>
          <w:sz w:val="28"/>
          <w:szCs w:val="28"/>
        </w:rPr>
        <w:t xml:space="preserve">гигиеническим нормативом </w:t>
      </w:r>
      <w:r w:rsidRPr="00511AB6">
        <w:rPr>
          <w:color w:val="000000"/>
          <w:sz w:val="28"/>
          <w:szCs w:val="28"/>
        </w:rPr>
        <w:t xml:space="preserve">условия труда </w:t>
      </w:r>
      <w:r w:rsidRPr="00511AB6">
        <w:rPr>
          <w:sz w:val="28"/>
          <w:szCs w:val="28"/>
        </w:rPr>
        <w:t xml:space="preserve">на </w:t>
      </w:r>
      <w:r>
        <w:rPr>
          <w:sz w:val="28"/>
          <w:szCs w:val="28"/>
        </w:rPr>
        <w:t>64</w:t>
      </w:r>
      <w:r w:rsidRPr="00511AB6">
        <w:rPr>
          <w:sz w:val="28"/>
          <w:szCs w:val="28"/>
        </w:rPr>
        <w:t xml:space="preserve"> р</w:t>
      </w:r>
      <w:r>
        <w:rPr>
          <w:sz w:val="28"/>
          <w:szCs w:val="28"/>
        </w:rPr>
        <w:t xml:space="preserve">абочих </w:t>
      </w:r>
      <w:r w:rsidRPr="00511AB6">
        <w:rPr>
          <w:sz w:val="28"/>
          <w:szCs w:val="28"/>
        </w:rPr>
        <w:t>м</w:t>
      </w:r>
      <w:r>
        <w:rPr>
          <w:sz w:val="28"/>
          <w:szCs w:val="28"/>
        </w:rPr>
        <w:t>естах</w:t>
      </w:r>
      <w:r w:rsidR="00717FFA">
        <w:rPr>
          <w:sz w:val="28"/>
          <w:szCs w:val="28"/>
        </w:rPr>
        <w:t xml:space="preserve"> </w:t>
      </w:r>
      <w:r>
        <w:rPr>
          <w:sz w:val="28"/>
          <w:szCs w:val="28"/>
        </w:rPr>
        <w:t>(2021 г</w:t>
      </w:r>
      <w:r w:rsidR="00F812A2">
        <w:rPr>
          <w:sz w:val="28"/>
          <w:szCs w:val="28"/>
        </w:rPr>
        <w:t xml:space="preserve">. </w:t>
      </w:r>
      <w:r>
        <w:rPr>
          <w:sz w:val="28"/>
          <w:szCs w:val="28"/>
        </w:rPr>
        <w:t>– на 104 рабочих местах)</w:t>
      </w:r>
      <w:r w:rsidRPr="00511AB6">
        <w:rPr>
          <w:sz w:val="28"/>
          <w:szCs w:val="28"/>
        </w:rPr>
        <w:t xml:space="preserve"> для </w:t>
      </w:r>
      <w:r>
        <w:rPr>
          <w:sz w:val="28"/>
          <w:szCs w:val="28"/>
        </w:rPr>
        <w:t>64 работающих (2021 г</w:t>
      </w:r>
      <w:r w:rsidR="00F812A2">
        <w:rPr>
          <w:sz w:val="28"/>
          <w:szCs w:val="28"/>
        </w:rPr>
        <w:t xml:space="preserve">. – </w:t>
      </w:r>
      <w:r>
        <w:rPr>
          <w:sz w:val="28"/>
          <w:szCs w:val="28"/>
        </w:rPr>
        <w:t>125)</w:t>
      </w:r>
      <w:r w:rsidR="00F812A2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</w:p>
    <w:p w:rsidR="00EA06D0" w:rsidRPr="00D124AC" w:rsidRDefault="00EA06D0" w:rsidP="00F812A2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В 2022</w:t>
      </w:r>
      <w:r w:rsidR="00942C8D">
        <w:rPr>
          <w:sz w:val="28"/>
          <w:szCs w:val="28"/>
        </w:rPr>
        <w:t> </w:t>
      </w:r>
      <w:r>
        <w:rPr>
          <w:sz w:val="28"/>
          <w:szCs w:val="28"/>
        </w:rPr>
        <w:t xml:space="preserve">г. </w:t>
      </w:r>
      <w:r w:rsidR="00942C8D">
        <w:rPr>
          <w:sz w:val="28"/>
          <w:szCs w:val="28"/>
        </w:rPr>
        <w:t>в</w:t>
      </w:r>
      <w:r>
        <w:rPr>
          <w:sz w:val="28"/>
          <w:szCs w:val="28"/>
        </w:rPr>
        <w:t xml:space="preserve"> ремонтной мастерской «</w:t>
      </w:r>
      <w:proofErr w:type="spellStart"/>
      <w:r>
        <w:rPr>
          <w:sz w:val="28"/>
          <w:szCs w:val="28"/>
        </w:rPr>
        <w:t>Милевичи</w:t>
      </w:r>
      <w:proofErr w:type="spellEnd"/>
      <w:r>
        <w:rPr>
          <w:sz w:val="28"/>
          <w:szCs w:val="28"/>
        </w:rPr>
        <w:t>» КСУП «</w:t>
      </w:r>
      <w:proofErr w:type="spellStart"/>
      <w:r>
        <w:rPr>
          <w:sz w:val="28"/>
          <w:szCs w:val="28"/>
        </w:rPr>
        <w:t>Озеранский</w:t>
      </w:r>
      <w:proofErr w:type="spellEnd"/>
      <w:r>
        <w:rPr>
          <w:sz w:val="28"/>
          <w:szCs w:val="28"/>
        </w:rPr>
        <w:t xml:space="preserve">» оборудована комната приема пищи (выделено помещение, установлено необходимое электрооборудование), переоборудована площадка для хранения металлолома (проведено устройство нового твердого покрытия, ограждения). Проведен ремонт </w:t>
      </w:r>
      <w:proofErr w:type="spellStart"/>
      <w:r>
        <w:rPr>
          <w:sz w:val="28"/>
          <w:szCs w:val="28"/>
        </w:rPr>
        <w:t>санитарно</w:t>
      </w:r>
      <w:proofErr w:type="spellEnd"/>
      <w:r>
        <w:rPr>
          <w:sz w:val="28"/>
          <w:szCs w:val="28"/>
        </w:rPr>
        <w:t>–бытовых помещений (душевая, гардеробная, комната приема пищи) в ремонтной мастерской «Дубно» ОАО «Агрокомбинат «</w:t>
      </w:r>
      <w:proofErr w:type="spellStart"/>
      <w:r>
        <w:rPr>
          <w:sz w:val="28"/>
          <w:szCs w:val="28"/>
        </w:rPr>
        <w:t>Скидельский</w:t>
      </w:r>
      <w:proofErr w:type="spellEnd"/>
      <w:r>
        <w:rPr>
          <w:sz w:val="28"/>
          <w:szCs w:val="28"/>
        </w:rPr>
        <w:t>».</w:t>
      </w:r>
      <w:r w:rsidR="00DB0533">
        <w:rPr>
          <w:sz w:val="28"/>
          <w:szCs w:val="28"/>
        </w:rPr>
        <w:t xml:space="preserve"> </w:t>
      </w:r>
      <w:r w:rsidRPr="00DB0533">
        <w:rPr>
          <w:bCs/>
          <w:sz w:val="28"/>
          <w:szCs w:val="28"/>
        </w:rPr>
        <w:t>В</w:t>
      </w:r>
      <w:r>
        <w:rPr>
          <w:b/>
          <w:bCs/>
          <w:sz w:val="28"/>
          <w:szCs w:val="28"/>
        </w:rPr>
        <w:t xml:space="preserve"> </w:t>
      </w:r>
      <w:r w:rsidRPr="00D80608">
        <w:rPr>
          <w:bCs/>
          <w:sz w:val="28"/>
          <w:szCs w:val="28"/>
        </w:rPr>
        <w:t>производственных помещениях ОАО «</w:t>
      </w:r>
      <w:proofErr w:type="spellStart"/>
      <w:r w:rsidRPr="00D80608">
        <w:rPr>
          <w:bCs/>
          <w:sz w:val="28"/>
          <w:szCs w:val="28"/>
        </w:rPr>
        <w:t>Мотекс</w:t>
      </w:r>
      <w:proofErr w:type="spellEnd"/>
      <w:r>
        <w:rPr>
          <w:b/>
          <w:bCs/>
          <w:sz w:val="28"/>
          <w:szCs w:val="28"/>
        </w:rPr>
        <w:t xml:space="preserve">» </w:t>
      </w:r>
      <w:r w:rsidRPr="009008DF">
        <w:rPr>
          <w:sz w:val="28"/>
          <w:szCs w:val="28"/>
        </w:rPr>
        <w:t>пров</w:t>
      </w:r>
      <w:r>
        <w:rPr>
          <w:sz w:val="28"/>
          <w:szCs w:val="28"/>
        </w:rPr>
        <w:t>о</w:t>
      </w:r>
      <w:r w:rsidRPr="009008DF">
        <w:rPr>
          <w:sz w:val="28"/>
          <w:szCs w:val="28"/>
        </w:rPr>
        <w:t>д</w:t>
      </w:r>
      <w:r>
        <w:rPr>
          <w:sz w:val="28"/>
          <w:szCs w:val="28"/>
        </w:rPr>
        <w:t>илась</w:t>
      </w:r>
      <w:r w:rsidRPr="009008DF">
        <w:rPr>
          <w:sz w:val="28"/>
          <w:szCs w:val="28"/>
        </w:rPr>
        <w:t xml:space="preserve"> реконструкция</w:t>
      </w:r>
      <w:r>
        <w:rPr>
          <w:sz w:val="28"/>
          <w:szCs w:val="28"/>
        </w:rPr>
        <w:t xml:space="preserve"> системы центрального отопления, по микроклимату улучшены и приведены к ГН условия труда на </w:t>
      </w:r>
      <w:r w:rsidRPr="009008DF">
        <w:rPr>
          <w:sz w:val="28"/>
          <w:szCs w:val="28"/>
        </w:rPr>
        <w:t>45 рабочих местах для 45 работающи</w:t>
      </w:r>
      <w:r>
        <w:rPr>
          <w:sz w:val="28"/>
          <w:szCs w:val="28"/>
        </w:rPr>
        <w:t>х (швеи).</w:t>
      </w:r>
    </w:p>
    <w:p w:rsidR="00EA06D0" w:rsidRPr="00A331F3" w:rsidRDefault="00EA06D0" w:rsidP="00F812A2">
      <w:pPr>
        <w:ind w:firstLine="708"/>
        <w:jc w:val="both"/>
        <w:rPr>
          <w:sz w:val="28"/>
          <w:szCs w:val="28"/>
        </w:rPr>
      </w:pPr>
      <w:r w:rsidRPr="00A331F3">
        <w:rPr>
          <w:sz w:val="28"/>
          <w:szCs w:val="28"/>
        </w:rPr>
        <w:t>В 2022 г</w:t>
      </w:r>
      <w:r w:rsidR="00942C8D">
        <w:rPr>
          <w:sz w:val="28"/>
          <w:szCs w:val="28"/>
        </w:rPr>
        <w:t>.</w:t>
      </w:r>
      <w:r w:rsidRPr="00A331F3">
        <w:rPr>
          <w:sz w:val="28"/>
          <w:szCs w:val="28"/>
        </w:rPr>
        <w:t xml:space="preserve"> проводился анализ полноты прохождения периодических медицинских осмотров работающими, подлежащими периодическим медицинским осмотрам в порядке, установленном законодательством Республики Беларусь. </w:t>
      </w:r>
      <w:r w:rsidR="00942C8D">
        <w:rPr>
          <w:sz w:val="28"/>
          <w:szCs w:val="28"/>
        </w:rPr>
        <w:t>П</w:t>
      </w:r>
      <w:r w:rsidRPr="00A331F3">
        <w:rPr>
          <w:sz w:val="28"/>
          <w:szCs w:val="28"/>
        </w:rPr>
        <w:t>одлежало периодическим медицинским осмотрам 2123</w:t>
      </w:r>
      <w:r w:rsidR="00942C8D">
        <w:rPr>
          <w:sz w:val="28"/>
          <w:szCs w:val="28"/>
        </w:rPr>
        <w:t> </w:t>
      </w:r>
      <w:r w:rsidRPr="00A331F3">
        <w:rPr>
          <w:sz w:val="28"/>
          <w:szCs w:val="28"/>
        </w:rPr>
        <w:t>человек</w:t>
      </w:r>
      <w:r w:rsidR="00942C8D">
        <w:rPr>
          <w:sz w:val="28"/>
          <w:szCs w:val="28"/>
        </w:rPr>
        <w:t>а</w:t>
      </w:r>
      <w:r w:rsidRPr="00A331F3">
        <w:rPr>
          <w:sz w:val="28"/>
          <w:szCs w:val="28"/>
        </w:rPr>
        <w:t>, процент осм</w:t>
      </w:r>
      <w:r w:rsidR="00942C8D">
        <w:rPr>
          <w:sz w:val="28"/>
          <w:szCs w:val="28"/>
        </w:rPr>
        <w:t>отра составил 100 </w:t>
      </w:r>
      <w:r w:rsidRPr="00A331F3">
        <w:rPr>
          <w:sz w:val="28"/>
          <w:szCs w:val="28"/>
        </w:rPr>
        <w:t xml:space="preserve">%. </w:t>
      </w:r>
    </w:p>
    <w:p w:rsidR="00EA06D0" w:rsidRPr="00A331F3" w:rsidRDefault="00EA06D0" w:rsidP="00F812A2">
      <w:pPr>
        <w:ind w:firstLine="708"/>
        <w:jc w:val="both"/>
        <w:rPr>
          <w:sz w:val="28"/>
          <w:szCs w:val="28"/>
        </w:rPr>
      </w:pPr>
      <w:proofErr w:type="gramStart"/>
      <w:r w:rsidRPr="00A331F3">
        <w:rPr>
          <w:sz w:val="28"/>
          <w:szCs w:val="28"/>
        </w:rPr>
        <w:t xml:space="preserve">Случаи профессиональной заболеваемости среди работающих района </w:t>
      </w:r>
      <w:r w:rsidR="00C56ACB">
        <w:rPr>
          <w:sz w:val="28"/>
          <w:szCs w:val="28"/>
        </w:rPr>
        <w:br/>
        <w:t>в последние 16 лет</w:t>
      </w:r>
      <w:r w:rsidR="00C56ACB" w:rsidRPr="00A331F3">
        <w:rPr>
          <w:sz w:val="28"/>
          <w:szCs w:val="28"/>
        </w:rPr>
        <w:t xml:space="preserve"> </w:t>
      </w:r>
      <w:r w:rsidRPr="00A331F3">
        <w:rPr>
          <w:sz w:val="28"/>
          <w:szCs w:val="28"/>
        </w:rPr>
        <w:t>не регистрировались.</w:t>
      </w:r>
      <w:proofErr w:type="gramEnd"/>
    </w:p>
    <w:p w:rsidR="00593C51" w:rsidRDefault="00593C51" w:rsidP="00A66BCD">
      <w:pPr>
        <w:rPr>
          <w:bCs/>
          <w:i/>
          <w:sz w:val="28"/>
          <w:szCs w:val="32"/>
        </w:rPr>
      </w:pPr>
    </w:p>
    <w:p w:rsidR="00EA06D0" w:rsidRPr="005B3024" w:rsidRDefault="00F749FC" w:rsidP="00CE00D9">
      <w:pPr>
        <w:spacing w:after="120"/>
        <w:rPr>
          <w:b/>
          <w:bCs/>
          <w:i/>
          <w:sz w:val="28"/>
          <w:szCs w:val="32"/>
        </w:rPr>
      </w:pPr>
      <w:r w:rsidRPr="005B3024">
        <w:rPr>
          <w:b/>
          <w:bCs/>
          <w:i/>
          <w:sz w:val="28"/>
          <w:szCs w:val="32"/>
        </w:rPr>
        <w:t>3</w:t>
      </w:r>
      <w:r w:rsidR="00D476A2" w:rsidRPr="005B3024">
        <w:rPr>
          <w:b/>
          <w:bCs/>
          <w:i/>
          <w:sz w:val="28"/>
          <w:szCs w:val="32"/>
        </w:rPr>
        <w:t>.3</w:t>
      </w:r>
      <w:r w:rsidR="00D73E44" w:rsidRPr="005B3024">
        <w:rPr>
          <w:b/>
          <w:bCs/>
          <w:i/>
          <w:sz w:val="28"/>
          <w:szCs w:val="32"/>
        </w:rPr>
        <w:t>.</w:t>
      </w:r>
      <w:r w:rsidR="00717FFA" w:rsidRPr="005B3024">
        <w:rPr>
          <w:b/>
          <w:bCs/>
          <w:i/>
          <w:sz w:val="28"/>
          <w:szCs w:val="32"/>
        </w:rPr>
        <w:t xml:space="preserve"> </w:t>
      </w:r>
      <w:r w:rsidR="00EA06D0" w:rsidRPr="005B3024">
        <w:rPr>
          <w:b/>
          <w:bCs/>
          <w:i/>
          <w:sz w:val="28"/>
          <w:szCs w:val="32"/>
        </w:rPr>
        <w:t>Гигиена питания и потребления населения</w:t>
      </w:r>
    </w:p>
    <w:p w:rsidR="00EA06D0" w:rsidRDefault="00EA06D0" w:rsidP="00AA6003">
      <w:pPr>
        <w:ind w:firstLine="709"/>
        <w:jc w:val="both"/>
        <w:rPr>
          <w:sz w:val="28"/>
        </w:rPr>
      </w:pPr>
      <w:r>
        <w:rPr>
          <w:sz w:val="28"/>
        </w:rPr>
        <w:t xml:space="preserve">Влияние пищевого фактора на вопросы сохранения здоровья и продолжительности жизни человека является одной из самых важных факторов, как в </w:t>
      </w:r>
      <w:proofErr w:type="gramStart"/>
      <w:r>
        <w:rPr>
          <w:sz w:val="28"/>
        </w:rPr>
        <w:t>социально-экономическом</w:t>
      </w:r>
      <w:proofErr w:type="gramEnd"/>
      <w:r>
        <w:rPr>
          <w:sz w:val="28"/>
        </w:rPr>
        <w:t>, так и в медицинском аспектах.</w:t>
      </w:r>
    </w:p>
    <w:p w:rsidR="00EA06D0" w:rsidRDefault="00EA06D0" w:rsidP="00AA60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Мостовском районе проводится выработка хлебобулочных изделий, обогащённых добавкой </w:t>
      </w:r>
      <w:proofErr w:type="spellStart"/>
      <w:r>
        <w:rPr>
          <w:sz w:val="28"/>
          <w:szCs w:val="28"/>
        </w:rPr>
        <w:t>йодоказеина</w:t>
      </w:r>
      <w:proofErr w:type="spellEnd"/>
      <w:r>
        <w:rPr>
          <w:sz w:val="28"/>
          <w:szCs w:val="28"/>
        </w:rPr>
        <w:t xml:space="preserve"> для профилактики заболеваний щитовидной железы, задержки психического развития, нарушения обмена веществ, связанных с дефицитом йода. </w:t>
      </w:r>
    </w:p>
    <w:p w:rsidR="0031767F" w:rsidRDefault="00EA06D0" w:rsidP="00AA6003">
      <w:pPr>
        <w:ind w:firstLine="709"/>
        <w:jc w:val="both"/>
        <w:rPr>
          <w:sz w:val="28"/>
          <w:szCs w:val="28"/>
        </w:rPr>
      </w:pPr>
      <w:proofErr w:type="gramStart"/>
      <w:r w:rsidRPr="00CE4E26">
        <w:rPr>
          <w:color w:val="000000" w:themeColor="text1"/>
          <w:sz w:val="28"/>
          <w:szCs w:val="28"/>
        </w:rPr>
        <w:t>По улучшению санитарно-технического состояния предприятий торговли, общественного питания</w:t>
      </w:r>
      <w:r w:rsidR="00CE4E26" w:rsidRPr="00CE4E26">
        <w:rPr>
          <w:color w:val="000000" w:themeColor="text1"/>
          <w:sz w:val="28"/>
          <w:szCs w:val="28"/>
        </w:rPr>
        <w:t>, пищевой промышленности в 2022</w:t>
      </w:r>
      <w:r w:rsidR="00530C8F">
        <w:rPr>
          <w:color w:val="000000" w:themeColor="text1"/>
          <w:sz w:val="28"/>
          <w:szCs w:val="28"/>
        </w:rPr>
        <w:t> </w:t>
      </w:r>
      <w:r w:rsidRPr="00CE4E26">
        <w:rPr>
          <w:color w:val="000000" w:themeColor="text1"/>
          <w:sz w:val="28"/>
          <w:szCs w:val="28"/>
        </w:rPr>
        <w:t>г</w:t>
      </w:r>
      <w:r w:rsidR="00A93CC5">
        <w:rPr>
          <w:color w:val="000000" w:themeColor="text1"/>
          <w:sz w:val="28"/>
          <w:szCs w:val="28"/>
        </w:rPr>
        <w:t xml:space="preserve">. </w:t>
      </w:r>
      <w:r w:rsidRPr="00CE4E26">
        <w:rPr>
          <w:color w:val="000000" w:themeColor="text1"/>
          <w:sz w:val="28"/>
          <w:szCs w:val="28"/>
        </w:rPr>
        <w:t>проведены следующие мероприятия: текущий ремонт в предприятиях</w:t>
      </w:r>
      <w:r w:rsidR="00530C8F">
        <w:rPr>
          <w:color w:val="000000" w:themeColor="text1"/>
          <w:sz w:val="28"/>
          <w:szCs w:val="28"/>
        </w:rPr>
        <w:t xml:space="preserve"> </w:t>
      </w:r>
      <w:r w:rsidRPr="00B47C82">
        <w:rPr>
          <w:sz w:val="28"/>
          <w:szCs w:val="28"/>
        </w:rPr>
        <w:t>общепита</w:t>
      </w:r>
      <w:r w:rsidR="008006A5">
        <w:rPr>
          <w:sz w:val="28"/>
          <w:szCs w:val="28"/>
        </w:rPr>
        <w:t xml:space="preserve"> </w:t>
      </w:r>
      <w:r w:rsidR="00530C8F">
        <w:rPr>
          <w:sz w:val="28"/>
          <w:szCs w:val="28"/>
        </w:rPr>
        <w:t>(</w:t>
      </w:r>
      <w:r w:rsidRPr="00B47C82">
        <w:rPr>
          <w:sz w:val="28"/>
          <w:szCs w:val="28"/>
        </w:rPr>
        <w:t>кафе «</w:t>
      </w:r>
      <w:proofErr w:type="spellStart"/>
      <w:r w:rsidRPr="00B47C82">
        <w:rPr>
          <w:sz w:val="28"/>
          <w:szCs w:val="28"/>
        </w:rPr>
        <w:t>Пралеска</w:t>
      </w:r>
      <w:proofErr w:type="spellEnd"/>
      <w:r w:rsidRPr="00B47C82">
        <w:rPr>
          <w:sz w:val="28"/>
          <w:szCs w:val="28"/>
        </w:rPr>
        <w:t>» ЗАО «</w:t>
      </w:r>
      <w:proofErr w:type="spellStart"/>
      <w:r w:rsidRPr="00B47C82">
        <w:rPr>
          <w:sz w:val="28"/>
          <w:szCs w:val="28"/>
        </w:rPr>
        <w:t>Гудевичи</w:t>
      </w:r>
      <w:proofErr w:type="spellEnd"/>
      <w:r w:rsidRPr="00B47C82">
        <w:rPr>
          <w:sz w:val="28"/>
          <w:szCs w:val="28"/>
        </w:rPr>
        <w:t>», столовая д.</w:t>
      </w:r>
      <w:r w:rsidR="0031767F">
        <w:rPr>
          <w:sz w:val="28"/>
          <w:szCs w:val="28"/>
        </w:rPr>
        <w:t> </w:t>
      </w:r>
      <w:proofErr w:type="spellStart"/>
      <w:r w:rsidRPr="00B47C82">
        <w:rPr>
          <w:sz w:val="28"/>
          <w:szCs w:val="28"/>
        </w:rPr>
        <w:t>Б.Рогозница</w:t>
      </w:r>
      <w:proofErr w:type="spellEnd"/>
      <w:r w:rsidRPr="00B47C82">
        <w:rPr>
          <w:sz w:val="28"/>
          <w:szCs w:val="28"/>
        </w:rPr>
        <w:t xml:space="preserve"> КСУП «Имен</w:t>
      </w:r>
      <w:r w:rsidR="0031767F">
        <w:rPr>
          <w:sz w:val="28"/>
          <w:szCs w:val="28"/>
        </w:rPr>
        <w:t>и Адама Мицкевича», столовая д. </w:t>
      </w:r>
      <w:proofErr w:type="spellStart"/>
      <w:r w:rsidRPr="00B47C82">
        <w:rPr>
          <w:sz w:val="28"/>
          <w:szCs w:val="28"/>
        </w:rPr>
        <w:t>Черлена</w:t>
      </w:r>
      <w:proofErr w:type="spellEnd"/>
      <w:r w:rsidR="0031767F">
        <w:rPr>
          <w:sz w:val="28"/>
          <w:szCs w:val="28"/>
        </w:rPr>
        <w:t xml:space="preserve"> </w:t>
      </w:r>
      <w:r w:rsidR="00424551">
        <w:rPr>
          <w:sz w:val="28"/>
          <w:szCs w:val="28"/>
        </w:rPr>
        <w:t>филиала</w:t>
      </w:r>
      <w:r w:rsidRPr="00B47C82">
        <w:rPr>
          <w:sz w:val="28"/>
          <w:szCs w:val="28"/>
        </w:rPr>
        <w:t xml:space="preserve"> «Дубно» ОАО «Агрокомбинат «</w:t>
      </w:r>
      <w:proofErr w:type="spellStart"/>
      <w:r w:rsidRPr="00B47C82">
        <w:rPr>
          <w:sz w:val="28"/>
          <w:szCs w:val="28"/>
        </w:rPr>
        <w:t>Скидельский</w:t>
      </w:r>
      <w:proofErr w:type="spellEnd"/>
      <w:r w:rsidRPr="00B47C82">
        <w:rPr>
          <w:sz w:val="28"/>
          <w:szCs w:val="28"/>
        </w:rPr>
        <w:t>», столовая д.</w:t>
      </w:r>
      <w:r w:rsidR="00530C8F">
        <w:rPr>
          <w:sz w:val="28"/>
          <w:szCs w:val="28"/>
        </w:rPr>
        <w:t> </w:t>
      </w:r>
      <w:proofErr w:type="spellStart"/>
      <w:r w:rsidRPr="00B47C82">
        <w:rPr>
          <w:sz w:val="28"/>
          <w:szCs w:val="28"/>
        </w:rPr>
        <w:t>Г</w:t>
      </w:r>
      <w:r>
        <w:rPr>
          <w:sz w:val="28"/>
          <w:szCs w:val="28"/>
        </w:rPr>
        <w:t>лядовичи</w:t>
      </w:r>
      <w:proofErr w:type="spellEnd"/>
      <w:r>
        <w:rPr>
          <w:sz w:val="28"/>
          <w:szCs w:val="28"/>
        </w:rPr>
        <w:t xml:space="preserve"> ОАО «</w:t>
      </w:r>
      <w:proofErr w:type="spellStart"/>
      <w:r>
        <w:rPr>
          <w:sz w:val="28"/>
          <w:szCs w:val="28"/>
        </w:rPr>
        <w:t>Черлена</w:t>
      </w:r>
      <w:proofErr w:type="spellEnd"/>
      <w:r>
        <w:rPr>
          <w:sz w:val="28"/>
          <w:szCs w:val="28"/>
        </w:rPr>
        <w:t>»</w:t>
      </w:r>
      <w:r w:rsidR="00530C8F">
        <w:rPr>
          <w:sz w:val="28"/>
          <w:szCs w:val="28"/>
        </w:rPr>
        <w:t>)</w:t>
      </w:r>
      <w:r>
        <w:rPr>
          <w:sz w:val="28"/>
          <w:szCs w:val="28"/>
        </w:rPr>
        <w:t xml:space="preserve">, </w:t>
      </w:r>
      <w:r w:rsidR="0031767F">
        <w:rPr>
          <w:sz w:val="28"/>
          <w:szCs w:val="28"/>
        </w:rPr>
        <w:br/>
      </w:r>
      <w:r>
        <w:rPr>
          <w:sz w:val="28"/>
          <w:szCs w:val="28"/>
        </w:rPr>
        <w:t>в предприятиях</w:t>
      </w:r>
      <w:r w:rsidRPr="00B47C82">
        <w:rPr>
          <w:sz w:val="28"/>
          <w:szCs w:val="28"/>
        </w:rPr>
        <w:t xml:space="preserve"> пищевой промышленности</w:t>
      </w:r>
      <w:r>
        <w:rPr>
          <w:sz w:val="28"/>
          <w:szCs w:val="28"/>
        </w:rPr>
        <w:t xml:space="preserve"> </w:t>
      </w:r>
      <w:r w:rsidR="00530C8F">
        <w:rPr>
          <w:sz w:val="28"/>
          <w:szCs w:val="28"/>
        </w:rPr>
        <w:t>(</w:t>
      </w:r>
      <w:r>
        <w:rPr>
          <w:sz w:val="28"/>
          <w:szCs w:val="28"/>
        </w:rPr>
        <w:t>мясной цех,</w:t>
      </w:r>
      <w:r w:rsidRPr="00B47C82">
        <w:rPr>
          <w:sz w:val="28"/>
          <w:szCs w:val="28"/>
        </w:rPr>
        <w:t xml:space="preserve"> цех изготовления кваса, рыбный цех, цех хлебопечения Мостовский</w:t>
      </w:r>
      <w:proofErr w:type="gramEnd"/>
      <w:r w:rsidRPr="00B47C82">
        <w:rPr>
          <w:sz w:val="28"/>
          <w:szCs w:val="28"/>
        </w:rPr>
        <w:t xml:space="preserve"> филиал Гродненского ОПО, ОАО «</w:t>
      </w:r>
      <w:proofErr w:type="spellStart"/>
      <w:r w:rsidRPr="00B47C82">
        <w:rPr>
          <w:sz w:val="28"/>
          <w:szCs w:val="28"/>
        </w:rPr>
        <w:t>Р</w:t>
      </w:r>
      <w:r>
        <w:rPr>
          <w:sz w:val="28"/>
          <w:szCs w:val="28"/>
        </w:rPr>
        <w:t>огозницкий</w:t>
      </w:r>
      <w:proofErr w:type="spellEnd"/>
      <w:r>
        <w:rPr>
          <w:sz w:val="28"/>
          <w:szCs w:val="28"/>
        </w:rPr>
        <w:t xml:space="preserve"> крахмальный завод», </w:t>
      </w:r>
      <w:r w:rsidRPr="00B47C82">
        <w:rPr>
          <w:sz w:val="28"/>
          <w:szCs w:val="28"/>
        </w:rPr>
        <w:t>МТФ д.</w:t>
      </w:r>
      <w:r w:rsidR="00530C8F">
        <w:rPr>
          <w:sz w:val="28"/>
          <w:szCs w:val="28"/>
        </w:rPr>
        <w:t> </w:t>
      </w:r>
      <w:r w:rsidRPr="00B47C82">
        <w:rPr>
          <w:sz w:val="28"/>
          <w:szCs w:val="28"/>
        </w:rPr>
        <w:t>Заполье ф-л Дубно ОАО</w:t>
      </w:r>
      <w:r>
        <w:rPr>
          <w:sz w:val="28"/>
          <w:szCs w:val="28"/>
        </w:rPr>
        <w:t xml:space="preserve"> «Агрокомбинат </w:t>
      </w:r>
      <w:proofErr w:type="spellStart"/>
      <w:r>
        <w:rPr>
          <w:sz w:val="28"/>
          <w:szCs w:val="28"/>
        </w:rPr>
        <w:t>Скидельский</w:t>
      </w:r>
      <w:proofErr w:type="spellEnd"/>
      <w:r>
        <w:rPr>
          <w:sz w:val="28"/>
          <w:szCs w:val="28"/>
        </w:rPr>
        <w:t xml:space="preserve">»; </w:t>
      </w:r>
      <w:r w:rsidRPr="00B47C82">
        <w:rPr>
          <w:sz w:val="28"/>
          <w:szCs w:val="28"/>
        </w:rPr>
        <w:t>МТК «</w:t>
      </w:r>
      <w:proofErr w:type="spellStart"/>
      <w:r w:rsidRPr="00B47C82">
        <w:rPr>
          <w:sz w:val="28"/>
          <w:szCs w:val="28"/>
        </w:rPr>
        <w:t>Лунно</w:t>
      </w:r>
      <w:proofErr w:type="spellEnd"/>
      <w:r w:rsidRPr="00B47C82">
        <w:rPr>
          <w:sz w:val="28"/>
          <w:szCs w:val="28"/>
        </w:rPr>
        <w:t>», МТК Стрельцы ОАО «</w:t>
      </w:r>
      <w:proofErr w:type="spellStart"/>
      <w:r w:rsidRPr="00B47C82">
        <w:rPr>
          <w:sz w:val="28"/>
          <w:szCs w:val="28"/>
        </w:rPr>
        <w:t>Черлена</w:t>
      </w:r>
      <w:proofErr w:type="spellEnd"/>
      <w:r w:rsidRPr="00B47C82">
        <w:rPr>
          <w:sz w:val="28"/>
          <w:szCs w:val="28"/>
        </w:rPr>
        <w:t>», МТК «Молочный Двор», МТФ «</w:t>
      </w:r>
      <w:proofErr w:type="spellStart"/>
      <w:r w:rsidRPr="00B47C82">
        <w:rPr>
          <w:sz w:val="28"/>
          <w:szCs w:val="28"/>
        </w:rPr>
        <w:t>Лятки</w:t>
      </w:r>
      <w:proofErr w:type="spellEnd"/>
      <w:r w:rsidRPr="00B47C82">
        <w:rPr>
          <w:sz w:val="28"/>
          <w:szCs w:val="28"/>
        </w:rPr>
        <w:t>», МТФ «</w:t>
      </w:r>
      <w:proofErr w:type="spellStart"/>
      <w:r w:rsidRPr="00B47C82">
        <w:rPr>
          <w:sz w:val="28"/>
          <w:szCs w:val="28"/>
        </w:rPr>
        <w:t>Поплово</w:t>
      </w:r>
      <w:proofErr w:type="spellEnd"/>
      <w:r w:rsidRPr="00B47C82">
        <w:rPr>
          <w:sz w:val="28"/>
          <w:szCs w:val="28"/>
        </w:rPr>
        <w:t>» ЗАО «</w:t>
      </w:r>
      <w:proofErr w:type="spellStart"/>
      <w:r w:rsidRPr="00B47C82">
        <w:rPr>
          <w:sz w:val="28"/>
          <w:szCs w:val="28"/>
        </w:rPr>
        <w:t>Гудевичи</w:t>
      </w:r>
      <w:proofErr w:type="spellEnd"/>
      <w:r w:rsidRPr="00B47C82">
        <w:rPr>
          <w:sz w:val="28"/>
          <w:szCs w:val="28"/>
        </w:rPr>
        <w:t>», МТК «</w:t>
      </w:r>
      <w:proofErr w:type="gramStart"/>
      <w:r w:rsidRPr="00B47C82">
        <w:rPr>
          <w:sz w:val="28"/>
          <w:szCs w:val="28"/>
        </w:rPr>
        <w:t>Большая</w:t>
      </w:r>
      <w:proofErr w:type="gramEnd"/>
      <w:r w:rsidR="00A93CC5">
        <w:rPr>
          <w:sz w:val="28"/>
          <w:szCs w:val="28"/>
        </w:rPr>
        <w:t xml:space="preserve"> </w:t>
      </w:r>
      <w:proofErr w:type="spellStart"/>
      <w:r w:rsidRPr="00B47C82">
        <w:rPr>
          <w:sz w:val="28"/>
          <w:szCs w:val="28"/>
        </w:rPr>
        <w:t>Рогозница</w:t>
      </w:r>
      <w:proofErr w:type="spellEnd"/>
      <w:r w:rsidRPr="00B47C82">
        <w:rPr>
          <w:sz w:val="28"/>
          <w:szCs w:val="28"/>
        </w:rPr>
        <w:t>» КСУП «</w:t>
      </w:r>
      <w:r w:rsidR="00424551">
        <w:rPr>
          <w:sz w:val="28"/>
          <w:szCs w:val="28"/>
        </w:rPr>
        <w:t>И</w:t>
      </w:r>
      <w:r w:rsidRPr="00B47C82">
        <w:rPr>
          <w:sz w:val="28"/>
          <w:szCs w:val="28"/>
        </w:rPr>
        <w:t>мени Адама Мицкевича», МТК «</w:t>
      </w:r>
      <w:proofErr w:type="spellStart"/>
      <w:r w:rsidRPr="00B47C82">
        <w:rPr>
          <w:sz w:val="28"/>
          <w:szCs w:val="28"/>
        </w:rPr>
        <w:t>Куриловичи</w:t>
      </w:r>
      <w:proofErr w:type="spellEnd"/>
      <w:r w:rsidRPr="00B47C82">
        <w:rPr>
          <w:sz w:val="28"/>
          <w:szCs w:val="28"/>
        </w:rPr>
        <w:t>» КСУП «</w:t>
      </w:r>
      <w:proofErr w:type="spellStart"/>
      <w:r w:rsidRPr="00B47C82">
        <w:rPr>
          <w:sz w:val="28"/>
          <w:szCs w:val="28"/>
        </w:rPr>
        <w:t>Озеранский</w:t>
      </w:r>
      <w:proofErr w:type="spellEnd"/>
      <w:r w:rsidRPr="00B47C82">
        <w:rPr>
          <w:sz w:val="28"/>
          <w:szCs w:val="28"/>
        </w:rPr>
        <w:t>»</w:t>
      </w:r>
      <w:r w:rsidR="00530C8F">
        <w:rPr>
          <w:sz w:val="28"/>
          <w:szCs w:val="28"/>
        </w:rPr>
        <w:t>)</w:t>
      </w:r>
      <w:r w:rsidRPr="00B47C82">
        <w:rPr>
          <w:sz w:val="28"/>
          <w:szCs w:val="28"/>
        </w:rPr>
        <w:t>.</w:t>
      </w:r>
      <w:r w:rsidR="00A93CC5">
        <w:rPr>
          <w:sz w:val="28"/>
          <w:szCs w:val="28"/>
        </w:rPr>
        <w:t xml:space="preserve"> </w:t>
      </w:r>
    </w:p>
    <w:p w:rsidR="0031767F" w:rsidRDefault="00EA06D0" w:rsidP="00AA6003">
      <w:pPr>
        <w:ind w:firstLine="709"/>
        <w:jc w:val="both"/>
        <w:rPr>
          <w:sz w:val="28"/>
        </w:rPr>
      </w:pPr>
      <w:r>
        <w:rPr>
          <w:sz w:val="28"/>
        </w:rPr>
        <w:t xml:space="preserve">Ведущим фактором в возникновении острых кишечных инфекционных заболеваний и бактериальных пищевых отравлений является загрязнение продовольственного сырья и пищевых продуктов микроорганизмами на этапах их производства, хранения, транспортировки и реализации. Учитывая эпидемиологическую значимость продуктов питания, большое внимание </w:t>
      </w:r>
      <w:r>
        <w:rPr>
          <w:sz w:val="28"/>
        </w:rPr>
        <w:lastRenderedPageBreak/>
        <w:t xml:space="preserve">уделяется исследованию продуктов питания на показатели бактериологической загрязнённости. </w:t>
      </w:r>
      <w:r w:rsidR="006606C8">
        <w:rPr>
          <w:sz w:val="28"/>
        </w:rPr>
        <w:t>В 2022 </w:t>
      </w:r>
      <w:r w:rsidR="0031767F">
        <w:rPr>
          <w:sz w:val="28"/>
        </w:rPr>
        <w:t>г. у</w:t>
      </w:r>
      <w:r>
        <w:rPr>
          <w:sz w:val="28"/>
        </w:rPr>
        <w:t xml:space="preserve">дельный вес </w:t>
      </w:r>
      <w:r w:rsidR="0031767F">
        <w:rPr>
          <w:sz w:val="28"/>
        </w:rPr>
        <w:t xml:space="preserve">проб пищевых продуктов, </w:t>
      </w:r>
      <w:r>
        <w:rPr>
          <w:sz w:val="28"/>
        </w:rPr>
        <w:t>не соответствующих гигиеническим нормативам</w:t>
      </w:r>
      <w:r w:rsidR="0031767F" w:rsidRPr="0031767F">
        <w:rPr>
          <w:sz w:val="28"/>
        </w:rPr>
        <w:t xml:space="preserve"> </w:t>
      </w:r>
      <w:r w:rsidR="0031767F">
        <w:rPr>
          <w:sz w:val="28"/>
        </w:rPr>
        <w:t>по микробиологическим показателям,</w:t>
      </w:r>
      <w:r>
        <w:rPr>
          <w:sz w:val="28"/>
        </w:rPr>
        <w:t xml:space="preserve"> </w:t>
      </w:r>
      <w:r w:rsidR="00E83D82">
        <w:rPr>
          <w:sz w:val="28"/>
        </w:rPr>
        <w:t>составил 6,7</w:t>
      </w:r>
      <w:r w:rsidR="0031767F">
        <w:rPr>
          <w:sz w:val="28"/>
        </w:rPr>
        <w:t> </w:t>
      </w:r>
      <w:r>
        <w:rPr>
          <w:sz w:val="28"/>
        </w:rPr>
        <w:t>% от общего количества отобранных для исследования (</w:t>
      </w:r>
      <w:r w:rsidR="0031767F">
        <w:rPr>
          <w:sz w:val="28"/>
        </w:rPr>
        <w:t xml:space="preserve">2020 г. – 7,75 %, </w:t>
      </w:r>
      <w:r>
        <w:rPr>
          <w:sz w:val="28"/>
        </w:rPr>
        <w:t>2021</w:t>
      </w:r>
      <w:r w:rsidR="0031767F">
        <w:rPr>
          <w:sz w:val="28"/>
        </w:rPr>
        <w:t> </w:t>
      </w:r>
      <w:r>
        <w:rPr>
          <w:sz w:val="28"/>
        </w:rPr>
        <w:t xml:space="preserve">г. </w:t>
      </w:r>
      <w:r w:rsidR="0031767F">
        <w:rPr>
          <w:sz w:val="28"/>
        </w:rPr>
        <w:t>–</w:t>
      </w:r>
      <w:r w:rsidR="00E272A1">
        <w:rPr>
          <w:sz w:val="28"/>
        </w:rPr>
        <w:t xml:space="preserve"> </w:t>
      </w:r>
      <w:r>
        <w:rPr>
          <w:sz w:val="28"/>
        </w:rPr>
        <w:t>10,4</w:t>
      </w:r>
      <w:r w:rsidR="0031767F">
        <w:rPr>
          <w:sz w:val="28"/>
        </w:rPr>
        <w:t> </w:t>
      </w:r>
      <w:r>
        <w:rPr>
          <w:sz w:val="28"/>
        </w:rPr>
        <w:t>%</w:t>
      </w:r>
      <w:r w:rsidR="00AF5558">
        <w:rPr>
          <w:sz w:val="28"/>
        </w:rPr>
        <w:t xml:space="preserve">). </w:t>
      </w:r>
    </w:p>
    <w:p w:rsidR="00EA06D0" w:rsidRPr="00D5397E" w:rsidRDefault="00EA06D0" w:rsidP="00AA6003">
      <w:pPr>
        <w:ind w:firstLine="709"/>
        <w:jc w:val="both"/>
        <w:rPr>
          <w:sz w:val="28"/>
        </w:rPr>
      </w:pPr>
      <w:r>
        <w:rPr>
          <w:sz w:val="28"/>
        </w:rPr>
        <w:t>Из 9 п</w:t>
      </w:r>
      <w:r>
        <w:rPr>
          <w:sz w:val="28"/>
          <w:szCs w:val="28"/>
        </w:rPr>
        <w:t xml:space="preserve">редприятий пищевой промышленности имеют систему ХАССП, сертификат ИСО 4 предприятия: цех безалкогольных напитков, кондитерский цех участка хлебопечения Мостовского филиала Гродненского ОПО; цех убоя «Мостовский </w:t>
      </w:r>
      <w:proofErr w:type="spellStart"/>
      <w:r>
        <w:rPr>
          <w:sz w:val="28"/>
          <w:szCs w:val="28"/>
        </w:rPr>
        <w:t>кумпячок</w:t>
      </w:r>
      <w:proofErr w:type="spellEnd"/>
      <w:r>
        <w:rPr>
          <w:sz w:val="28"/>
          <w:szCs w:val="28"/>
        </w:rPr>
        <w:t>» ОАО «Агрокомбинат «</w:t>
      </w:r>
      <w:proofErr w:type="spellStart"/>
      <w:r>
        <w:rPr>
          <w:sz w:val="28"/>
          <w:szCs w:val="28"/>
        </w:rPr>
        <w:t>Скидельский</w:t>
      </w:r>
      <w:proofErr w:type="spellEnd"/>
      <w:r>
        <w:rPr>
          <w:sz w:val="28"/>
          <w:szCs w:val="28"/>
        </w:rPr>
        <w:t>», крахмальный завод ОАО «</w:t>
      </w:r>
      <w:proofErr w:type="spellStart"/>
      <w:r>
        <w:rPr>
          <w:sz w:val="28"/>
          <w:szCs w:val="28"/>
        </w:rPr>
        <w:t>Рогозницкий</w:t>
      </w:r>
      <w:proofErr w:type="spellEnd"/>
      <w:r>
        <w:rPr>
          <w:sz w:val="28"/>
          <w:szCs w:val="28"/>
        </w:rPr>
        <w:t xml:space="preserve"> крахмальный завод», ООО «Камчатская рыба». </w:t>
      </w:r>
      <w:r>
        <w:rPr>
          <w:sz w:val="28"/>
        </w:rPr>
        <w:t xml:space="preserve">Внедрение этих систем позволило улучшить качество и безопасность </w:t>
      </w:r>
      <w:r>
        <w:rPr>
          <w:sz w:val="28"/>
          <w:szCs w:val="28"/>
        </w:rPr>
        <w:t>выпускаемой продукции.</w:t>
      </w:r>
    </w:p>
    <w:p w:rsidR="00F749FC" w:rsidRDefault="00F749FC" w:rsidP="00A66BCD">
      <w:pPr>
        <w:rPr>
          <w:bCs/>
          <w:i/>
          <w:sz w:val="28"/>
          <w:szCs w:val="32"/>
        </w:rPr>
      </w:pPr>
    </w:p>
    <w:p w:rsidR="00EA06D0" w:rsidRPr="0031767F" w:rsidRDefault="00F749FC" w:rsidP="00CE00D9">
      <w:pPr>
        <w:spacing w:after="120"/>
        <w:rPr>
          <w:b/>
          <w:bCs/>
          <w:i/>
          <w:sz w:val="28"/>
          <w:szCs w:val="32"/>
        </w:rPr>
      </w:pPr>
      <w:r w:rsidRPr="0031767F">
        <w:rPr>
          <w:b/>
          <w:bCs/>
          <w:i/>
          <w:sz w:val="28"/>
          <w:szCs w:val="32"/>
        </w:rPr>
        <w:t>3</w:t>
      </w:r>
      <w:r w:rsidR="00D476A2" w:rsidRPr="0031767F">
        <w:rPr>
          <w:b/>
          <w:bCs/>
          <w:i/>
          <w:sz w:val="28"/>
          <w:szCs w:val="32"/>
        </w:rPr>
        <w:t>.4</w:t>
      </w:r>
      <w:r w:rsidR="00D73E44" w:rsidRPr="0031767F">
        <w:rPr>
          <w:b/>
          <w:bCs/>
          <w:i/>
          <w:sz w:val="28"/>
          <w:szCs w:val="32"/>
        </w:rPr>
        <w:t>.</w:t>
      </w:r>
      <w:r w:rsidR="00717FFA" w:rsidRPr="0031767F">
        <w:rPr>
          <w:b/>
          <w:bCs/>
          <w:i/>
          <w:sz w:val="28"/>
          <w:szCs w:val="32"/>
        </w:rPr>
        <w:t xml:space="preserve"> </w:t>
      </w:r>
      <w:r w:rsidR="00EA06D0" w:rsidRPr="0031767F">
        <w:rPr>
          <w:b/>
          <w:bCs/>
          <w:i/>
          <w:sz w:val="28"/>
          <w:szCs w:val="32"/>
        </w:rPr>
        <w:t>Гигиена атмосферного воздуха в местах проживания населения</w:t>
      </w:r>
    </w:p>
    <w:p w:rsidR="00EA06D0" w:rsidRPr="007A07AD" w:rsidRDefault="00EA06D0" w:rsidP="0031767F">
      <w:pPr>
        <w:pStyle w:val="a7"/>
        <w:ind w:firstLine="708"/>
        <w:rPr>
          <w:szCs w:val="28"/>
        </w:rPr>
      </w:pP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состоянием атмосферного воздуха в местах проживания населения осуществляется в рамках государственного санитарного надзора и производственного лабораторного контроля. Основным </w:t>
      </w:r>
      <w:r w:rsidRPr="007A07AD">
        <w:rPr>
          <w:szCs w:val="28"/>
        </w:rPr>
        <w:t>загрязнител</w:t>
      </w:r>
      <w:r>
        <w:rPr>
          <w:szCs w:val="28"/>
        </w:rPr>
        <w:t>ем</w:t>
      </w:r>
      <w:r w:rsidRPr="007A07AD">
        <w:rPr>
          <w:szCs w:val="28"/>
        </w:rPr>
        <w:t xml:space="preserve"> атмосферного воздуха от стационарных источников среди промышленных предприятий город</w:t>
      </w:r>
      <w:r>
        <w:rPr>
          <w:szCs w:val="28"/>
        </w:rPr>
        <w:t xml:space="preserve">а является градообразующее предприятие </w:t>
      </w:r>
      <w:r w:rsidR="00CE00D9">
        <w:rPr>
          <w:szCs w:val="28"/>
        </w:rPr>
        <w:t>–</w:t>
      </w:r>
      <w:r>
        <w:rPr>
          <w:szCs w:val="28"/>
        </w:rPr>
        <w:t xml:space="preserve"> </w:t>
      </w:r>
      <w:r w:rsidRPr="007A07AD">
        <w:rPr>
          <w:szCs w:val="28"/>
        </w:rPr>
        <w:t>ОАО «</w:t>
      </w:r>
      <w:proofErr w:type="spellStart"/>
      <w:r w:rsidRPr="007A07AD">
        <w:rPr>
          <w:szCs w:val="28"/>
        </w:rPr>
        <w:t>Мостовдрев</w:t>
      </w:r>
      <w:proofErr w:type="spellEnd"/>
      <w:r w:rsidRPr="007A07AD">
        <w:rPr>
          <w:szCs w:val="28"/>
        </w:rPr>
        <w:t>»</w:t>
      </w:r>
      <w:r>
        <w:rPr>
          <w:szCs w:val="28"/>
        </w:rPr>
        <w:t>. У</w:t>
      </w:r>
      <w:r w:rsidRPr="007A07AD">
        <w:rPr>
          <w:szCs w:val="28"/>
        </w:rPr>
        <w:t>твержден</w:t>
      </w:r>
      <w:r>
        <w:rPr>
          <w:szCs w:val="28"/>
        </w:rPr>
        <w:t>ная</w:t>
      </w:r>
      <w:r w:rsidRPr="007A07AD">
        <w:rPr>
          <w:szCs w:val="28"/>
        </w:rPr>
        <w:t xml:space="preserve"> программа по охране окружающей среды в ОАО «</w:t>
      </w:r>
      <w:proofErr w:type="spellStart"/>
      <w:r w:rsidRPr="007A07AD">
        <w:rPr>
          <w:szCs w:val="28"/>
        </w:rPr>
        <w:t>Мостовдрев</w:t>
      </w:r>
      <w:proofErr w:type="spellEnd"/>
      <w:r w:rsidRPr="007A07AD">
        <w:rPr>
          <w:szCs w:val="28"/>
        </w:rPr>
        <w:t>» на 2016-2020 г</w:t>
      </w:r>
      <w:r w:rsidR="00CE00D9">
        <w:rPr>
          <w:szCs w:val="28"/>
        </w:rPr>
        <w:t>г.</w:t>
      </w:r>
      <w:r w:rsidRPr="007A07AD">
        <w:rPr>
          <w:szCs w:val="28"/>
        </w:rPr>
        <w:t xml:space="preserve"> с разработанными организационно-техническими мероприятиями по охране атмосферного воздуха</w:t>
      </w:r>
      <w:r>
        <w:rPr>
          <w:szCs w:val="28"/>
        </w:rPr>
        <w:t xml:space="preserve"> выполнена</w:t>
      </w:r>
      <w:r w:rsidRPr="007A07AD">
        <w:rPr>
          <w:szCs w:val="28"/>
        </w:rPr>
        <w:t xml:space="preserve">. </w:t>
      </w:r>
    </w:p>
    <w:p w:rsidR="00EA06D0" w:rsidRDefault="00EA06D0" w:rsidP="00CE00D9">
      <w:pPr>
        <w:pStyle w:val="a7"/>
        <w:ind w:firstLine="708"/>
        <w:rPr>
          <w:szCs w:val="28"/>
        </w:rPr>
      </w:pPr>
      <w:r w:rsidRPr="007A07AD">
        <w:rPr>
          <w:szCs w:val="28"/>
        </w:rPr>
        <w:t>В 202</w:t>
      </w:r>
      <w:r w:rsidR="006A4139">
        <w:rPr>
          <w:szCs w:val="28"/>
        </w:rPr>
        <w:t>2</w:t>
      </w:r>
      <w:r w:rsidR="00CE00D9">
        <w:rPr>
          <w:szCs w:val="28"/>
        </w:rPr>
        <w:t xml:space="preserve"> </w:t>
      </w:r>
      <w:r>
        <w:rPr>
          <w:szCs w:val="28"/>
        </w:rPr>
        <w:t>г</w:t>
      </w:r>
      <w:r w:rsidR="00CE00D9">
        <w:rPr>
          <w:szCs w:val="28"/>
        </w:rPr>
        <w:t>.</w:t>
      </w:r>
      <w:r w:rsidRPr="007A07AD">
        <w:rPr>
          <w:szCs w:val="28"/>
        </w:rPr>
        <w:t xml:space="preserve"> проводился производственный лабораторный </w:t>
      </w:r>
      <w:proofErr w:type="gramStart"/>
      <w:r w:rsidRPr="007A07AD">
        <w:rPr>
          <w:szCs w:val="28"/>
        </w:rPr>
        <w:t>контроль за</w:t>
      </w:r>
      <w:proofErr w:type="gramEnd"/>
      <w:r w:rsidRPr="007A07AD">
        <w:rPr>
          <w:szCs w:val="28"/>
        </w:rPr>
        <w:t xml:space="preserve"> состоянием атмосферного воздуха</w:t>
      </w:r>
      <w:r w:rsidRPr="007A07AD">
        <w:rPr>
          <w:color w:val="000000"/>
          <w:szCs w:val="28"/>
        </w:rPr>
        <w:t xml:space="preserve"> селитебной территории в зоне влияния СЗЗ 7</w:t>
      </w:r>
      <w:r w:rsidR="006606C8">
        <w:rPr>
          <w:color w:val="000000"/>
          <w:szCs w:val="28"/>
        </w:rPr>
        <w:t> </w:t>
      </w:r>
      <w:r w:rsidRPr="007A07AD">
        <w:rPr>
          <w:color w:val="000000"/>
          <w:szCs w:val="28"/>
        </w:rPr>
        <w:t>промпредприятий:</w:t>
      </w:r>
      <w:r w:rsidR="00A93CC5">
        <w:rPr>
          <w:color w:val="000000"/>
          <w:szCs w:val="28"/>
        </w:rPr>
        <w:t xml:space="preserve"> </w:t>
      </w:r>
      <w:r w:rsidRPr="007A07AD">
        <w:rPr>
          <w:szCs w:val="28"/>
        </w:rPr>
        <w:t>ОАО «</w:t>
      </w:r>
      <w:proofErr w:type="spellStart"/>
      <w:r w:rsidRPr="007A07AD">
        <w:rPr>
          <w:szCs w:val="28"/>
        </w:rPr>
        <w:t>Мостовдрев</w:t>
      </w:r>
      <w:proofErr w:type="spellEnd"/>
      <w:r w:rsidRPr="007A07AD">
        <w:rPr>
          <w:szCs w:val="28"/>
        </w:rPr>
        <w:t>», ПУ «</w:t>
      </w:r>
      <w:proofErr w:type="spellStart"/>
      <w:r w:rsidRPr="007A07AD">
        <w:rPr>
          <w:szCs w:val="28"/>
        </w:rPr>
        <w:t>Волковыскгаз</w:t>
      </w:r>
      <w:proofErr w:type="spellEnd"/>
      <w:r w:rsidRPr="007A07AD">
        <w:rPr>
          <w:szCs w:val="28"/>
        </w:rPr>
        <w:t>», ООО «</w:t>
      </w:r>
      <w:proofErr w:type="spellStart"/>
      <w:r w:rsidRPr="007A07AD">
        <w:rPr>
          <w:szCs w:val="28"/>
        </w:rPr>
        <w:t>Байдимекс</w:t>
      </w:r>
      <w:proofErr w:type="spellEnd"/>
      <w:r w:rsidRPr="007A07AD">
        <w:rPr>
          <w:szCs w:val="28"/>
        </w:rPr>
        <w:t>», ООО «</w:t>
      </w:r>
      <w:proofErr w:type="spellStart"/>
      <w:r w:rsidRPr="007A07AD">
        <w:rPr>
          <w:szCs w:val="28"/>
        </w:rPr>
        <w:t>Сларт</w:t>
      </w:r>
      <w:proofErr w:type="spellEnd"/>
      <w:r w:rsidRPr="007A07AD">
        <w:rPr>
          <w:szCs w:val="28"/>
        </w:rPr>
        <w:t>», ООО «</w:t>
      </w:r>
      <w:proofErr w:type="spellStart"/>
      <w:r w:rsidRPr="007A07AD">
        <w:rPr>
          <w:szCs w:val="28"/>
        </w:rPr>
        <w:t>Ашхар</w:t>
      </w:r>
      <w:proofErr w:type="spellEnd"/>
      <w:r w:rsidRPr="007A07AD">
        <w:rPr>
          <w:szCs w:val="28"/>
        </w:rPr>
        <w:t>», ОАО «</w:t>
      </w:r>
      <w:proofErr w:type="spellStart"/>
      <w:r w:rsidRPr="007A07AD">
        <w:rPr>
          <w:szCs w:val="28"/>
        </w:rPr>
        <w:t>Гроднохлебопродукт</w:t>
      </w:r>
      <w:proofErr w:type="spellEnd"/>
      <w:r w:rsidRPr="007A07AD">
        <w:rPr>
          <w:szCs w:val="28"/>
        </w:rPr>
        <w:t xml:space="preserve">» филиал «Мостовский </w:t>
      </w:r>
      <w:proofErr w:type="spellStart"/>
      <w:r w:rsidRPr="007A07AD">
        <w:rPr>
          <w:szCs w:val="28"/>
        </w:rPr>
        <w:t>кумпячек</w:t>
      </w:r>
      <w:proofErr w:type="spellEnd"/>
      <w:r w:rsidRPr="007A07AD">
        <w:rPr>
          <w:szCs w:val="28"/>
        </w:rPr>
        <w:t xml:space="preserve">», ЧТУП «Прометей». С Мостовским районным ЦГЭ согласованы точки отбора проб атмосферного воздуха на границе СЗЗ и графики отбора проб, результаты лабораторных исследований ежемесячно представляются в ЦГЭ. Превышений ПДК вредных веществ в атмосферном воздухе на селитебной территории и на границе СЗЗ по данным </w:t>
      </w:r>
      <w:r>
        <w:rPr>
          <w:szCs w:val="28"/>
        </w:rPr>
        <w:t xml:space="preserve">государственного санитарного надзора и </w:t>
      </w:r>
      <w:r w:rsidRPr="007A07AD">
        <w:rPr>
          <w:szCs w:val="28"/>
        </w:rPr>
        <w:t xml:space="preserve">производственного лабораторного контроля в </w:t>
      </w:r>
      <w:r w:rsidR="00DB0533">
        <w:rPr>
          <w:szCs w:val="28"/>
        </w:rPr>
        <w:t>2021</w:t>
      </w:r>
      <w:r>
        <w:rPr>
          <w:szCs w:val="28"/>
        </w:rPr>
        <w:t>-</w:t>
      </w:r>
      <w:r w:rsidRPr="007A07AD">
        <w:rPr>
          <w:szCs w:val="28"/>
        </w:rPr>
        <w:t>202</w:t>
      </w:r>
      <w:r w:rsidR="006A4139">
        <w:rPr>
          <w:szCs w:val="28"/>
        </w:rPr>
        <w:t>2</w:t>
      </w:r>
      <w:r w:rsidR="00C5074F">
        <w:rPr>
          <w:szCs w:val="28"/>
        </w:rPr>
        <w:t xml:space="preserve"> </w:t>
      </w:r>
      <w:r w:rsidRPr="007A07AD">
        <w:rPr>
          <w:szCs w:val="28"/>
        </w:rPr>
        <w:t>г</w:t>
      </w:r>
      <w:r w:rsidR="00C5074F">
        <w:rPr>
          <w:szCs w:val="28"/>
        </w:rPr>
        <w:t>г.</w:t>
      </w:r>
      <w:r w:rsidRPr="007A07AD">
        <w:rPr>
          <w:szCs w:val="28"/>
        </w:rPr>
        <w:t xml:space="preserve"> не зарегистрировано.</w:t>
      </w:r>
      <w:r>
        <w:rPr>
          <w:szCs w:val="28"/>
        </w:rPr>
        <w:t xml:space="preserve"> Фактическое содержание вредных веществ в воздухе ниже ПДК в 1,8 и более раз, в контрольных точ</w:t>
      </w:r>
      <w:r w:rsidR="00C5074F">
        <w:rPr>
          <w:szCs w:val="28"/>
        </w:rPr>
        <w:t>ках г. </w:t>
      </w:r>
      <w:r w:rsidR="00E50F23">
        <w:rPr>
          <w:szCs w:val="28"/>
        </w:rPr>
        <w:t xml:space="preserve">Мосты не обнаруживается </w:t>
      </w:r>
      <w:r w:rsidR="00DB0533">
        <w:rPr>
          <w:szCs w:val="28"/>
        </w:rPr>
        <w:t xml:space="preserve">серы диоксид (табл. </w:t>
      </w:r>
      <w:r w:rsidR="00717FFA">
        <w:rPr>
          <w:szCs w:val="28"/>
        </w:rPr>
        <w:t>4</w:t>
      </w:r>
      <w:r>
        <w:rPr>
          <w:szCs w:val="28"/>
        </w:rPr>
        <w:t>).</w:t>
      </w:r>
    </w:p>
    <w:p w:rsidR="00C5074F" w:rsidRDefault="00C5074F" w:rsidP="00A66BCD">
      <w:pPr>
        <w:jc w:val="both"/>
        <w:rPr>
          <w:sz w:val="28"/>
          <w:szCs w:val="28"/>
        </w:rPr>
      </w:pPr>
    </w:p>
    <w:p w:rsidR="006606C8" w:rsidRDefault="006606C8" w:rsidP="00A66BCD">
      <w:pPr>
        <w:jc w:val="both"/>
        <w:rPr>
          <w:sz w:val="28"/>
          <w:szCs w:val="28"/>
        </w:rPr>
      </w:pPr>
    </w:p>
    <w:p w:rsidR="006606C8" w:rsidRDefault="006606C8" w:rsidP="00A66BCD">
      <w:pPr>
        <w:jc w:val="both"/>
        <w:rPr>
          <w:sz w:val="28"/>
          <w:szCs w:val="28"/>
        </w:rPr>
      </w:pPr>
    </w:p>
    <w:p w:rsidR="006606C8" w:rsidRDefault="006606C8" w:rsidP="00A66BCD">
      <w:pPr>
        <w:jc w:val="both"/>
        <w:rPr>
          <w:sz w:val="28"/>
          <w:szCs w:val="28"/>
        </w:rPr>
      </w:pPr>
    </w:p>
    <w:p w:rsidR="006606C8" w:rsidRDefault="006606C8" w:rsidP="00A66BCD">
      <w:pPr>
        <w:jc w:val="both"/>
        <w:rPr>
          <w:sz w:val="28"/>
          <w:szCs w:val="28"/>
        </w:rPr>
      </w:pPr>
    </w:p>
    <w:p w:rsidR="006606C8" w:rsidRDefault="006606C8" w:rsidP="00A66BCD">
      <w:pPr>
        <w:jc w:val="both"/>
        <w:rPr>
          <w:sz w:val="28"/>
          <w:szCs w:val="28"/>
        </w:rPr>
      </w:pPr>
    </w:p>
    <w:p w:rsidR="006606C8" w:rsidRDefault="006606C8" w:rsidP="00A66BCD">
      <w:pPr>
        <w:jc w:val="both"/>
        <w:rPr>
          <w:sz w:val="28"/>
          <w:szCs w:val="28"/>
        </w:rPr>
      </w:pPr>
    </w:p>
    <w:p w:rsidR="006606C8" w:rsidRPr="00275FC0" w:rsidRDefault="006606C8" w:rsidP="00A66BCD">
      <w:pPr>
        <w:jc w:val="both"/>
        <w:rPr>
          <w:sz w:val="28"/>
          <w:szCs w:val="28"/>
        </w:rPr>
      </w:pPr>
    </w:p>
    <w:p w:rsidR="00EA06D0" w:rsidRDefault="00EA06D0" w:rsidP="00C5074F">
      <w:pPr>
        <w:ind w:left="1418" w:hanging="1418"/>
        <w:jc w:val="both"/>
        <w:rPr>
          <w:sz w:val="28"/>
          <w:szCs w:val="28"/>
        </w:rPr>
      </w:pPr>
      <w:r w:rsidRPr="000C19C2">
        <w:rPr>
          <w:sz w:val="28"/>
          <w:szCs w:val="28"/>
        </w:rPr>
        <w:lastRenderedPageBreak/>
        <w:t xml:space="preserve">Таблица </w:t>
      </w:r>
      <w:r w:rsidR="00717FFA">
        <w:rPr>
          <w:sz w:val="28"/>
          <w:szCs w:val="28"/>
        </w:rPr>
        <w:t>4</w:t>
      </w:r>
      <w:r w:rsidR="00C5074F">
        <w:rPr>
          <w:sz w:val="28"/>
          <w:szCs w:val="28"/>
        </w:rPr>
        <w:t xml:space="preserve"> – </w:t>
      </w:r>
      <w:r>
        <w:rPr>
          <w:sz w:val="28"/>
          <w:szCs w:val="28"/>
        </w:rPr>
        <w:t>Сведения о результатах лабораторных исследований атмосферного воздуха г.</w:t>
      </w:r>
      <w:r w:rsidR="00C5074F">
        <w:rPr>
          <w:sz w:val="28"/>
          <w:szCs w:val="28"/>
        </w:rPr>
        <w:t> </w:t>
      </w:r>
      <w:r>
        <w:rPr>
          <w:sz w:val="28"/>
          <w:szCs w:val="28"/>
        </w:rPr>
        <w:t xml:space="preserve">Мосты </w:t>
      </w:r>
      <w:r w:rsidR="00C5074F">
        <w:rPr>
          <w:sz w:val="28"/>
          <w:szCs w:val="28"/>
        </w:rPr>
        <w:t>в</w:t>
      </w:r>
      <w:r>
        <w:rPr>
          <w:sz w:val="28"/>
          <w:szCs w:val="28"/>
        </w:rPr>
        <w:t xml:space="preserve"> 202</w:t>
      </w:r>
      <w:r w:rsidR="00521EF6">
        <w:rPr>
          <w:sz w:val="28"/>
          <w:szCs w:val="28"/>
        </w:rPr>
        <w:t>1</w:t>
      </w:r>
      <w:r>
        <w:rPr>
          <w:sz w:val="28"/>
          <w:szCs w:val="28"/>
        </w:rPr>
        <w:t>-2022 г</w:t>
      </w:r>
      <w:r w:rsidR="00C5074F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</w:p>
    <w:tbl>
      <w:tblPr>
        <w:tblW w:w="97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6"/>
        <w:gridCol w:w="830"/>
        <w:gridCol w:w="969"/>
        <w:gridCol w:w="1653"/>
        <w:gridCol w:w="995"/>
        <w:gridCol w:w="1331"/>
        <w:gridCol w:w="1022"/>
      </w:tblGrid>
      <w:tr w:rsidR="00C5074F" w:rsidRPr="00C5074F" w:rsidTr="00DA43F3">
        <w:trPr>
          <w:trHeight w:val="395"/>
          <w:jc w:val="center"/>
        </w:trPr>
        <w:tc>
          <w:tcPr>
            <w:tcW w:w="2946" w:type="dxa"/>
            <w:vMerge w:val="restart"/>
          </w:tcPr>
          <w:p w:rsidR="00C5074F" w:rsidRPr="00C5074F" w:rsidRDefault="00C5074F" w:rsidP="00962A9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5074F">
              <w:t>Наименование контрольной точки</w:t>
            </w:r>
          </w:p>
        </w:tc>
        <w:tc>
          <w:tcPr>
            <w:tcW w:w="830" w:type="dxa"/>
            <w:vMerge w:val="restart"/>
          </w:tcPr>
          <w:p w:rsidR="00C5074F" w:rsidRPr="00C5074F" w:rsidRDefault="00C5074F" w:rsidP="00962A9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Годы</w:t>
            </w:r>
          </w:p>
        </w:tc>
        <w:tc>
          <w:tcPr>
            <w:tcW w:w="5970" w:type="dxa"/>
            <w:gridSpan w:val="5"/>
          </w:tcPr>
          <w:p w:rsidR="00C5074F" w:rsidRPr="00C5074F" w:rsidRDefault="00C5074F" w:rsidP="00962A9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5074F">
              <w:t>Обнаруженная концентрация в мкг/</w:t>
            </w:r>
            <w:proofErr w:type="gramStart"/>
            <w:r w:rsidRPr="00C5074F">
              <w:t>м</w:t>
            </w:r>
            <w:proofErr w:type="gramEnd"/>
            <w:r w:rsidRPr="00C5074F">
              <w:t>³</w:t>
            </w:r>
          </w:p>
        </w:tc>
      </w:tr>
      <w:tr w:rsidR="00C5074F" w:rsidRPr="00C5074F" w:rsidTr="0087098A">
        <w:trPr>
          <w:trHeight w:val="20"/>
          <w:jc w:val="center"/>
        </w:trPr>
        <w:tc>
          <w:tcPr>
            <w:tcW w:w="2946" w:type="dxa"/>
            <w:vMerge/>
          </w:tcPr>
          <w:p w:rsidR="00C5074F" w:rsidRPr="00C5074F" w:rsidRDefault="00C5074F" w:rsidP="00962A9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30" w:type="dxa"/>
            <w:vMerge/>
          </w:tcPr>
          <w:p w:rsidR="00C5074F" w:rsidRPr="00C5074F" w:rsidRDefault="00C5074F" w:rsidP="00962A9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69" w:type="dxa"/>
          </w:tcPr>
          <w:p w:rsidR="00C5074F" w:rsidRPr="00C5074F" w:rsidRDefault="00C5074F" w:rsidP="0087098A">
            <w:pPr>
              <w:widowControl w:val="0"/>
              <w:autoSpaceDE w:val="0"/>
              <w:autoSpaceDN w:val="0"/>
              <w:adjustRightInd w:val="0"/>
              <w:ind w:left="-144" w:right="-148"/>
              <w:jc w:val="center"/>
            </w:pPr>
            <w:r w:rsidRPr="00C5074F">
              <w:t>азота диоксид</w:t>
            </w:r>
          </w:p>
        </w:tc>
        <w:tc>
          <w:tcPr>
            <w:tcW w:w="1653" w:type="dxa"/>
          </w:tcPr>
          <w:p w:rsidR="00C5074F" w:rsidRPr="00C5074F" w:rsidRDefault="00C5074F" w:rsidP="0087098A">
            <w:pPr>
              <w:widowControl w:val="0"/>
              <w:autoSpaceDE w:val="0"/>
              <w:autoSpaceDN w:val="0"/>
              <w:adjustRightInd w:val="0"/>
              <w:ind w:left="-144" w:right="-148"/>
              <w:jc w:val="center"/>
            </w:pPr>
            <w:r w:rsidRPr="00C5074F">
              <w:t>серы диоксид</w:t>
            </w:r>
          </w:p>
        </w:tc>
        <w:tc>
          <w:tcPr>
            <w:tcW w:w="995" w:type="dxa"/>
          </w:tcPr>
          <w:p w:rsidR="00C5074F" w:rsidRPr="00C5074F" w:rsidRDefault="00C5074F" w:rsidP="0087098A">
            <w:pPr>
              <w:widowControl w:val="0"/>
              <w:autoSpaceDE w:val="0"/>
              <w:autoSpaceDN w:val="0"/>
              <w:adjustRightInd w:val="0"/>
              <w:ind w:left="-144" w:right="-148"/>
              <w:jc w:val="center"/>
            </w:pPr>
            <w:r w:rsidRPr="00C5074F">
              <w:t>углерода оксид</w:t>
            </w:r>
          </w:p>
        </w:tc>
        <w:tc>
          <w:tcPr>
            <w:tcW w:w="1331" w:type="dxa"/>
          </w:tcPr>
          <w:p w:rsidR="00C5074F" w:rsidRPr="00C5074F" w:rsidRDefault="00C5074F" w:rsidP="0087098A">
            <w:pPr>
              <w:widowControl w:val="0"/>
              <w:autoSpaceDE w:val="0"/>
              <w:autoSpaceDN w:val="0"/>
              <w:adjustRightInd w:val="0"/>
              <w:ind w:left="-144" w:right="-148"/>
              <w:jc w:val="center"/>
            </w:pPr>
            <w:r w:rsidRPr="00C5074F">
              <w:t>твёрдые частицы суммарно</w:t>
            </w:r>
          </w:p>
        </w:tc>
        <w:tc>
          <w:tcPr>
            <w:tcW w:w="1022" w:type="dxa"/>
          </w:tcPr>
          <w:p w:rsidR="00C5074F" w:rsidRPr="00C5074F" w:rsidRDefault="00962A9D" w:rsidP="0087098A">
            <w:pPr>
              <w:widowControl w:val="0"/>
              <w:autoSpaceDE w:val="0"/>
              <w:autoSpaceDN w:val="0"/>
              <w:adjustRightInd w:val="0"/>
              <w:ind w:left="-144" w:right="-148"/>
              <w:jc w:val="center"/>
            </w:pPr>
            <w:proofErr w:type="spellStart"/>
            <w:proofErr w:type="gramStart"/>
            <w:r>
              <w:t>ф</w:t>
            </w:r>
            <w:r w:rsidR="00C5074F" w:rsidRPr="00C5074F">
              <w:t>ормаль</w:t>
            </w:r>
            <w:r>
              <w:t>-</w:t>
            </w:r>
            <w:r w:rsidR="00C5074F" w:rsidRPr="00C5074F">
              <w:t>дегид</w:t>
            </w:r>
            <w:proofErr w:type="spellEnd"/>
            <w:proofErr w:type="gramEnd"/>
          </w:p>
        </w:tc>
      </w:tr>
      <w:tr w:rsidR="00962A9D" w:rsidRPr="00C5074F" w:rsidTr="0087098A">
        <w:trPr>
          <w:trHeight w:val="20"/>
          <w:jc w:val="center"/>
        </w:trPr>
        <w:tc>
          <w:tcPr>
            <w:tcW w:w="2946" w:type="dxa"/>
            <w:vMerge w:val="restart"/>
          </w:tcPr>
          <w:p w:rsidR="00962A9D" w:rsidRPr="00C5074F" w:rsidRDefault="00962A9D" w:rsidP="00962A9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Близ жилой зоны по ул. </w:t>
            </w:r>
            <w:proofErr w:type="spellStart"/>
            <w:r w:rsidRPr="00C5074F">
              <w:t>Занеманской</w:t>
            </w:r>
            <w:proofErr w:type="spellEnd"/>
          </w:p>
        </w:tc>
        <w:tc>
          <w:tcPr>
            <w:tcW w:w="830" w:type="dxa"/>
          </w:tcPr>
          <w:p w:rsidR="00962A9D" w:rsidRPr="00C5074F" w:rsidRDefault="00962A9D" w:rsidP="00962A9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5074F">
              <w:t>2021</w:t>
            </w:r>
          </w:p>
        </w:tc>
        <w:tc>
          <w:tcPr>
            <w:tcW w:w="969" w:type="dxa"/>
          </w:tcPr>
          <w:p w:rsidR="00962A9D" w:rsidRPr="00C5074F" w:rsidRDefault="00962A9D" w:rsidP="00962A9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5074F">
              <w:t>38</w:t>
            </w:r>
            <w:r>
              <w:t>,0</w:t>
            </w:r>
          </w:p>
        </w:tc>
        <w:tc>
          <w:tcPr>
            <w:tcW w:w="1653" w:type="dxa"/>
          </w:tcPr>
          <w:p w:rsidR="00962A9D" w:rsidRPr="00C5074F" w:rsidRDefault="00962A9D" w:rsidP="00962A9D">
            <w:pPr>
              <w:widowControl w:val="0"/>
              <w:autoSpaceDE w:val="0"/>
              <w:autoSpaceDN w:val="0"/>
              <w:adjustRightInd w:val="0"/>
              <w:ind w:left="-110" w:right="-13"/>
              <w:jc w:val="center"/>
            </w:pPr>
            <w:r w:rsidRPr="00C5074F">
              <w:t xml:space="preserve">не </w:t>
            </w:r>
            <w:proofErr w:type="gramStart"/>
            <w:r w:rsidRPr="00C5074F">
              <w:t>обнаружен</w:t>
            </w:r>
            <w:proofErr w:type="gramEnd"/>
          </w:p>
        </w:tc>
        <w:tc>
          <w:tcPr>
            <w:tcW w:w="995" w:type="dxa"/>
          </w:tcPr>
          <w:p w:rsidR="00962A9D" w:rsidRPr="00C5074F" w:rsidRDefault="00962A9D" w:rsidP="00962A9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5074F">
              <w:t>1000</w:t>
            </w:r>
            <w:r>
              <w:t>,0</w:t>
            </w:r>
          </w:p>
        </w:tc>
        <w:tc>
          <w:tcPr>
            <w:tcW w:w="1331" w:type="dxa"/>
          </w:tcPr>
          <w:p w:rsidR="00962A9D" w:rsidRPr="00C5074F" w:rsidRDefault="00962A9D" w:rsidP="00962A9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&lt;</w:t>
            </w:r>
            <w:r w:rsidRPr="00C5074F">
              <w:t>170</w:t>
            </w:r>
            <w:r>
              <w:t>,0</w:t>
            </w:r>
          </w:p>
        </w:tc>
        <w:tc>
          <w:tcPr>
            <w:tcW w:w="1022" w:type="dxa"/>
          </w:tcPr>
          <w:p w:rsidR="00962A9D" w:rsidRPr="00C5074F" w:rsidRDefault="00962A9D" w:rsidP="00962A9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5074F">
              <w:t>11</w:t>
            </w:r>
            <w:r>
              <w:t>,0</w:t>
            </w:r>
          </w:p>
        </w:tc>
      </w:tr>
      <w:tr w:rsidR="00962A9D" w:rsidRPr="00C5074F" w:rsidTr="0087098A">
        <w:trPr>
          <w:trHeight w:val="20"/>
          <w:jc w:val="center"/>
        </w:trPr>
        <w:tc>
          <w:tcPr>
            <w:tcW w:w="2946" w:type="dxa"/>
            <w:vMerge/>
          </w:tcPr>
          <w:p w:rsidR="00962A9D" w:rsidRPr="00C5074F" w:rsidRDefault="00962A9D" w:rsidP="00962A9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30" w:type="dxa"/>
          </w:tcPr>
          <w:p w:rsidR="00962A9D" w:rsidRPr="00C5074F" w:rsidRDefault="00962A9D" w:rsidP="00962A9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5074F">
              <w:t>2022</w:t>
            </w:r>
          </w:p>
        </w:tc>
        <w:tc>
          <w:tcPr>
            <w:tcW w:w="969" w:type="dxa"/>
          </w:tcPr>
          <w:p w:rsidR="00962A9D" w:rsidRPr="00C5074F" w:rsidRDefault="00962A9D" w:rsidP="00962A9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5074F">
              <w:t>36</w:t>
            </w:r>
            <w:r>
              <w:t>,0</w:t>
            </w:r>
          </w:p>
        </w:tc>
        <w:tc>
          <w:tcPr>
            <w:tcW w:w="1653" w:type="dxa"/>
          </w:tcPr>
          <w:p w:rsidR="00962A9D" w:rsidRPr="00C5074F" w:rsidRDefault="00962A9D" w:rsidP="00962A9D">
            <w:pPr>
              <w:widowControl w:val="0"/>
              <w:autoSpaceDE w:val="0"/>
              <w:autoSpaceDN w:val="0"/>
              <w:adjustRightInd w:val="0"/>
              <w:ind w:left="-110" w:right="-13"/>
              <w:jc w:val="center"/>
            </w:pPr>
            <w:r w:rsidRPr="00C5074F">
              <w:t xml:space="preserve">не </w:t>
            </w:r>
            <w:proofErr w:type="gramStart"/>
            <w:r w:rsidRPr="00C5074F">
              <w:t>обнаружен</w:t>
            </w:r>
            <w:proofErr w:type="gramEnd"/>
          </w:p>
        </w:tc>
        <w:tc>
          <w:tcPr>
            <w:tcW w:w="995" w:type="dxa"/>
          </w:tcPr>
          <w:p w:rsidR="00962A9D" w:rsidRPr="00C5074F" w:rsidRDefault="00962A9D" w:rsidP="00962A9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5074F">
              <w:t>1290</w:t>
            </w:r>
            <w:r>
              <w:t>,0</w:t>
            </w:r>
          </w:p>
        </w:tc>
        <w:tc>
          <w:tcPr>
            <w:tcW w:w="1331" w:type="dxa"/>
          </w:tcPr>
          <w:p w:rsidR="00962A9D" w:rsidRDefault="00962A9D" w:rsidP="00962A9D">
            <w:pPr>
              <w:jc w:val="center"/>
            </w:pPr>
            <w:r w:rsidRPr="00951DD9">
              <w:t>&lt;170,0</w:t>
            </w:r>
          </w:p>
        </w:tc>
        <w:tc>
          <w:tcPr>
            <w:tcW w:w="1022" w:type="dxa"/>
          </w:tcPr>
          <w:p w:rsidR="00962A9D" w:rsidRPr="00C5074F" w:rsidRDefault="00962A9D" w:rsidP="00962A9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5074F">
              <w:t>12</w:t>
            </w:r>
            <w:r>
              <w:t>,0</w:t>
            </w:r>
          </w:p>
        </w:tc>
      </w:tr>
      <w:tr w:rsidR="00962A9D" w:rsidRPr="00C5074F" w:rsidTr="00DA43F3">
        <w:trPr>
          <w:trHeight w:val="547"/>
          <w:jc w:val="center"/>
        </w:trPr>
        <w:tc>
          <w:tcPr>
            <w:tcW w:w="2946" w:type="dxa"/>
            <w:vMerge w:val="restart"/>
          </w:tcPr>
          <w:p w:rsidR="00962A9D" w:rsidRPr="00C5074F" w:rsidRDefault="00962A9D" w:rsidP="00962A9D">
            <w:pPr>
              <w:widowControl w:val="0"/>
              <w:autoSpaceDE w:val="0"/>
              <w:autoSpaceDN w:val="0"/>
              <w:adjustRightInd w:val="0"/>
              <w:jc w:val="both"/>
            </w:pPr>
            <w:r w:rsidRPr="00C5074F">
              <w:t>близ проходной лесопильно-</w:t>
            </w:r>
            <w:proofErr w:type="spellStart"/>
            <w:r w:rsidRPr="00C5074F">
              <w:t>дереобрабатывающего</w:t>
            </w:r>
            <w:proofErr w:type="spellEnd"/>
            <w:r w:rsidRPr="00C5074F">
              <w:t xml:space="preserve"> цеха по ул.</w:t>
            </w:r>
            <w:r>
              <w:t> </w:t>
            </w:r>
            <w:r w:rsidRPr="00C5074F">
              <w:t>Заводской</w:t>
            </w:r>
          </w:p>
        </w:tc>
        <w:tc>
          <w:tcPr>
            <w:tcW w:w="830" w:type="dxa"/>
          </w:tcPr>
          <w:p w:rsidR="00962A9D" w:rsidRPr="00C5074F" w:rsidRDefault="00962A9D" w:rsidP="00962A9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5074F">
              <w:t>2021</w:t>
            </w:r>
          </w:p>
        </w:tc>
        <w:tc>
          <w:tcPr>
            <w:tcW w:w="969" w:type="dxa"/>
          </w:tcPr>
          <w:p w:rsidR="00962A9D" w:rsidRPr="00DA43F3" w:rsidRDefault="00962A9D" w:rsidP="00962A9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43F3">
              <w:t>39,0</w:t>
            </w:r>
          </w:p>
        </w:tc>
        <w:tc>
          <w:tcPr>
            <w:tcW w:w="1653" w:type="dxa"/>
          </w:tcPr>
          <w:p w:rsidR="00962A9D" w:rsidRPr="00DA43F3" w:rsidRDefault="00962A9D" w:rsidP="00962A9D">
            <w:pPr>
              <w:widowControl w:val="0"/>
              <w:autoSpaceDE w:val="0"/>
              <w:autoSpaceDN w:val="0"/>
              <w:adjustRightInd w:val="0"/>
              <w:ind w:left="-110" w:right="-13"/>
              <w:jc w:val="center"/>
            </w:pPr>
            <w:r w:rsidRPr="00DA43F3">
              <w:t xml:space="preserve">не </w:t>
            </w:r>
            <w:proofErr w:type="gramStart"/>
            <w:r w:rsidRPr="00DA43F3">
              <w:t>обнаружен</w:t>
            </w:r>
            <w:proofErr w:type="gramEnd"/>
          </w:p>
        </w:tc>
        <w:tc>
          <w:tcPr>
            <w:tcW w:w="995" w:type="dxa"/>
          </w:tcPr>
          <w:p w:rsidR="00962A9D" w:rsidRPr="00C5074F" w:rsidRDefault="00962A9D" w:rsidP="00962A9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5074F">
              <w:t>1167</w:t>
            </w:r>
            <w:r>
              <w:t>,0</w:t>
            </w:r>
          </w:p>
        </w:tc>
        <w:tc>
          <w:tcPr>
            <w:tcW w:w="1331" w:type="dxa"/>
          </w:tcPr>
          <w:p w:rsidR="00962A9D" w:rsidRDefault="00962A9D" w:rsidP="00962A9D">
            <w:pPr>
              <w:jc w:val="center"/>
            </w:pPr>
            <w:r w:rsidRPr="00951DD9">
              <w:t>&lt;170,0</w:t>
            </w:r>
          </w:p>
        </w:tc>
        <w:tc>
          <w:tcPr>
            <w:tcW w:w="1022" w:type="dxa"/>
          </w:tcPr>
          <w:p w:rsidR="00962A9D" w:rsidRPr="00C5074F" w:rsidRDefault="00962A9D" w:rsidP="00962A9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5074F">
              <w:t>11</w:t>
            </w:r>
            <w:r>
              <w:t>,0</w:t>
            </w:r>
          </w:p>
        </w:tc>
      </w:tr>
      <w:tr w:rsidR="00962A9D" w:rsidRPr="00C5074F" w:rsidTr="00DA43F3">
        <w:trPr>
          <w:trHeight w:val="547"/>
          <w:jc w:val="center"/>
        </w:trPr>
        <w:tc>
          <w:tcPr>
            <w:tcW w:w="2946" w:type="dxa"/>
            <w:vMerge/>
          </w:tcPr>
          <w:p w:rsidR="00962A9D" w:rsidRPr="00C5074F" w:rsidRDefault="00962A9D" w:rsidP="00962A9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30" w:type="dxa"/>
          </w:tcPr>
          <w:p w:rsidR="00962A9D" w:rsidRPr="00C5074F" w:rsidRDefault="00962A9D" w:rsidP="00962A9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5074F">
              <w:t>2022</w:t>
            </w:r>
          </w:p>
        </w:tc>
        <w:tc>
          <w:tcPr>
            <w:tcW w:w="969" w:type="dxa"/>
          </w:tcPr>
          <w:p w:rsidR="00962A9D" w:rsidRPr="00DA43F3" w:rsidRDefault="00962A9D" w:rsidP="00962A9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43F3">
              <w:t>39,0</w:t>
            </w:r>
          </w:p>
        </w:tc>
        <w:tc>
          <w:tcPr>
            <w:tcW w:w="1653" w:type="dxa"/>
          </w:tcPr>
          <w:p w:rsidR="00962A9D" w:rsidRPr="00DA43F3" w:rsidRDefault="00962A9D" w:rsidP="00962A9D">
            <w:pPr>
              <w:widowControl w:val="0"/>
              <w:autoSpaceDE w:val="0"/>
              <w:autoSpaceDN w:val="0"/>
              <w:adjustRightInd w:val="0"/>
              <w:ind w:left="-110" w:right="-13"/>
              <w:jc w:val="center"/>
            </w:pPr>
            <w:r w:rsidRPr="00DA43F3">
              <w:t xml:space="preserve">не </w:t>
            </w:r>
            <w:proofErr w:type="gramStart"/>
            <w:r w:rsidRPr="00DA43F3">
              <w:t>обнаружен</w:t>
            </w:r>
            <w:proofErr w:type="gramEnd"/>
          </w:p>
        </w:tc>
        <w:tc>
          <w:tcPr>
            <w:tcW w:w="995" w:type="dxa"/>
          </w:tcPr>
          <w:p w:rsidR="00962A9D" w:rsidRPr="00C5074F" w:rsidRDefault="00962A9D" w:rsidP="00962A9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5074F">
              <w:t>1167</w:t>
            </w:r>
            <w:r>
              <w:t>,0</w:t>
            </w:r>
          </w:p>
        </w:tc>
        <w:tc>
          <w:tcPr>
            <w:tcW w:w="1331" w:type="dxa"/>
          </w:tcPr>
          <w:p w:rsidR="00962A9D" w:rsidRDefault="00962A9D" w:rsidP="00962A9D">
            <w:pPr>
              <w:jc w:val="center"/>
            </w:pPr>
            <w:r w:rsidRPr="00951DD9">
              <w:t>&lt;170,0</w:t>
            </w:r>
          </w:p>
        </w:tc>
        <w:tc>
          <w:tcPr>
            <w:tcW w:w="1022" w:type="dxa"/>
          </w:tcPr>
          <w:p w:rsidR="00962A9D" w:rsidRPr="00C5074F" w:rsidRDefault="00962A9D" w:rsidP="00962A9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5074F">
              <w:t>11</w:t>
            </w:r>
            <w:r>
              <w:t>,0</w:t>
            </w:r>
          </w:p>
        </w:tc>
      </w:tr>
      <w:tr w:rsidR="00962A9D" w:rsidRPr="00C5074F" w:rsidTr="00DA43F3">
        <w:trPr>
          <w:trHeight w:val="358"/>
          <w:jc w:val="center"/>
        </w:trPr>
        <w:tc>
          <w:tcPr>
            <w:tcW w:w="2946" w:type="dxa"/>
            <w:vMerge w:val="restart"/>
          </w:tcPr>
          <w:p w:rsidR="00962A9D" w:rsidRPr="00C5074F" w:rsidRDefault="00962A9D" w:rsidP="00962A9D">
            <w:pPr>
              <w:widowControl w:val="0"/>
              <w:autoSpaceDE w:val="0"/>
              <w:autoSpaceDN w:val="0"/>
              <w:adjustRightInd w:val="0"/>
              <w:jc w:val="both"/>
            </w:pPr>
            <w:r w:rsidRPr="00C5074F">
              <w:t>ул. Советская,</w:t>
            </w:r>
            <w:r>
              <w:t xml:space="preserve"> </w:t>
            </w:r>
            <w:r w:rsidRPr="00C5074F">
              <w:t>12</w:t>
            </w:r>
          </w:p>
        </w:tc>
        <w:tc>
          <w:tcPr>
            <w:tcW w:w="830" w:type="dxa"/>
          </w:tcPr>
          <w:p w:rsidR="00962A9D" w:rsidRPr="00C5074F" w:rsidRDefault="00962A9D" w:rsidP="00962A9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5074F">
              <w:t>2021</w:t>
            </w:r>
          </w:p>
        </w:tc>
        <w:tc>
          <w:tcPr>
            <w:tcW w:w="969" w:type="dxa"/>
          </w:tcPr>
          <w:p w:rsidR="00962A9D" w:rsidRPr="00DA43F3" w:rsidRDefault="00962A9D" w:rsidP="00962A9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43F3">
              <w:t>40,0</w:t>
            </w:r>
          </w:p>
        </w:tc>
        <w:tc>
          <w:tcPr>
            <w:tcW w:w="1653" w:type="dxa"/>
          </w:tcPr>
          <w:p w:rsidR="00962A9D" w:rsidRPr="00DA43F3" w:rsidRDefault="00962A9D" w:rsidP="00962A9D">
            <w:pPr>
              <w:widowControl w:val="0"/>
              <w:autoSpaceDE w:val="0"/>
              <w:autoSpaceDN w:val="0"/>
              <w:adjustRightInd w:val="0"/>
              <w:ind w:left="-110" w:right="-13"/>
              <w:jc w:val="center"/>
            </w:pPr>
            <w:r w:rsidRPr="00DA43F3">
              <w:t xml:space="preserve">не </w:t>
            </w:r>
            <w:proofErr w:type="gramStart"/>
            <w:r w:rsidRPr="00DA43F3">
              <w:t>обнаружен</w:t>
            </w:r>
            <w:proofErr w:type="gramEnd"/>
          </w:p>
        </w:tc>
        <w:tc>
          <w:tcPr>
            <w:tcW w:w="995" w:type="dxa"/>
          </w:tcPr>
          <w:p w:rsidR="00962A9D" w:rsidRPr="00C5074F" w:rsidRDefault="00962A9D" w:rsidP="00962A9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5074F">
              <w:t>1200</w:t>
            </w:r>
            <w:r>
              <w:t>,0</w:t>
            </w:r>
          </w:p>
        </w:tc>
        <w:tc>
          <w:tcPr>
            <w:tcW w:w="1331" w:type="dxa"/>
          </w:tcPr>
          <w:p w:rsidR="00962A9D" w:rsidRDefault="00962A9D" w:rsidP="00962A9D">
            <w:pPr>
              <w:jc w:val="center"/>
            </w:pPr>
            <w:r w:rsidRPr="00951DD9">
              <w:t>&lt;170,0</w:t>
            </w:r>
          </w:p>
        </w:tc>
        <w:tc>
          <w:tcPr>
            <w:tcW w:w="1022" w:type="dxa"/>
          </w:tcPr>
          <w:p w:rsidR="00962A9D" w:rsidRPr="00C5074F" w:rsidRDefault="00962A9D" w:rsidP="00962A9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5074F">
              <w:t>12</w:t>
            </w:r>
            <w:r>
              <w:t>,0</w:t>
            </w:r>
          </w:p>
        </w:tc>
      </w:tr>
      <w:tr w:rsidR="00962A9D" w:rsidRPr="00C5074F" w:rsidTr="00DA43F3">
        <w:trPr>
          <w:trHeight w:val="358"/>
          <w:jc w:val="center"/>
        </w:trPr>
        <w:tc>
          <w:tcPr>
            <w:tcW w:w="2946" w:type="dxa"/>
            <w:vMerge/>
          </w:tcPr>
          <w:p w:rsidR="00962A9D" w:rsidRPr="00C5074F" w:rsidRDefault="00962A9D" w:rsidP="00962A9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30" w:type="dxa"/>
          </w:tcPr>
          <w:p w:rsidR="00962A9D" w:rsidRPr="00C5074F" w:rsidRDefault="00962A9D" w:rsidP="00962A9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5074F">
              <w:t>2022</w:t>
            </w:r>
          </w:p>
        </w:tc>
        <w:tc>
          <w:tcPr>
            <w:tcW w:w="969" w:type="dxa"/>
          </w:tcPr>
          <w:p w:rsidR="00962A9D" w:rsidRPr="00DA43F3" w:rsidRDefault="00962A9D" w:rsidP="00962A9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43F3">
              <w:t>41,0</w:t>
            </w:r>
          </w:p>
        </w:tc>
        <w:tc>
          <w:tcPr>
            <w:tcW w:w="1653" w:type="dxa"/>
          </w:tcPr>
          <w:p w:rsidR="00962A9D" w:rsidRPr="00DA43F3" w:rsidRDefault="00962A9D" w:rsidP="00962A9D">
            <w:pPr>
              <w:widowControl w:val="0"/>
              <w:autoSpaceDE w:val="0"/>
              <w:autoSpaceDN w:val="0"/>
              <w:adjustRightInd w:val="0"/>
              <w:ind w:left="-110" w:right="-13"/>
              <w:jc w:val="center"/>
            </w:pPr>
            <w:r w:rsidRPr="00DA43F3">
              <w:t xml:space="preserve">не </w:t>
            </w:r>
            <w:proofErr w:type="gramStart"/>
            <w:r w:rsidRPr="00DA43F3">
              <w:t>обнаружен</w:t>
            </w:r>
            <w:proofErr w:type="gramEnd"/>
          </w:p>
        </w:tc>
        <w:tc>
          <w:tcPr>
            <w:tcW w:w="995" w:type="dxa"/>
          </w:tcPr>
          <w:p w:rsidR="00962A9D" w:rsidRPr="00C5074F" w:rsidRDefault="00962A9D" w:rsidP="00962A9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5074F">
              <w:t>1200</w:t>
            </w:r>
            <w:r>
              <w:t>,0</w:t>
            </w:r>
          </w:p>
        </w:tc>
        <w:tc>
          <w:tcPr>
            <w:tcW w:w="1331" w:type="dxa"/>
          </w:tcPr>
          <w:p w:rsidR="00962A9D" w:rsidRDefault="00962A9D" w:rsidP="00962A9D">
            <w:pPr>
              <w:jc w:val="center"/>
            </w:pPr>
            <w:r w:rsidRPr="00951DD9">
              <w:t>&lt;170,0</w:t>
            </w:r>
          </w:p>
        </w:tc>
        <w:tc>
          <w:tcPr>
            <w:tcW w:w="1022" w:type="dxa"/>
          </w:tcPr>
          <w:p w:rsidR="00962A9D" w:rsidRPr="00C5074F" w:rsidRDefault="00962A9D" w:rsidP="00962A9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&lt;</w:t>
            </w:r>
            <w:r w:rsidRPr="00C5074F">
              <w:t>10</w:t>
            </w:r>
            <w:r>
              <w:t>,0</w:t>
            </w:r>
          </w:p>
        </w:tc>
      </w:tr>
      <w:tr w:rsidR="00962A9D" w:rsidRPr="00C5074F" w:rsidTr="0087098A">
        <w:trPr>
          <w:trHeight w:val="20"/>
          <w:jc w:val="center"/>
        </w:trPr>
        <w:tc>
          <w:tcPr>
            <w:tcW w:w="2946" w:type="dxa"/>
            <w:vMerge w:val="restart"/>
          </w:tcPr>
          <w:p w:rsidR="00962A9D" w:rsidRPr="00C5074F" w:rsidRDefault="00962A9D" w:rsidP="00962A9D">
            <w:pPr>
              <w:widowControl w:val="0"/>
              <w:autoSpaceDE w:val="0"/>
              <w:autoSpaceDN w:val="0"/>
              <w:adjustRightInd w:val="0"/>
              <w:jc w:val="both"/>
            </w:pPr>
            <w:r w:rsidRPr="00C5074F">
              <w:t>у</w:t>
            </w:r>
            <w:r>
              <w:t>л. </w:t>
            </w:r>
            <w:r w:rsidRPr="00C5074F">
              <w:t>Жукова, 20</w:t>
            </w:r>
          </w:p>
        </w:tc>
        <w:tc>
          <w:tcPr>
            <w:tcW w:w="830" w:type="dxa"/>
          </w:tcPr>
          <w:p w:rsidR="00962A9D" w:rsidRPr="00C5074F" w:rsidRDefault="00962A9D" w:rsidP="00962A9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5074F">
              <w:t>2021</w:t>
            </w:r>
          </w:p>
        </w:tc>
        <w:tc>
          <w:tcPr>
            <w:tcW w:w="969" w:type="dxa"/>
          </w:tcPr>
          <w:p w:rsidR="00962A9D" w:rsidRPr="00DA43F3" w:rsidRDefault="00962A9D" w:rsidP="00962A9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43F3">
              <w:t>40,0</w:t>
            </w:r>
          </w:p>
        </w:tc>
        <w:tc>
          <w:tcPr>
            <w:tcW w:w="1653" w:type="dxa"/>
          </w:tcPr>
          <w:p w:rsidR="00962A9D" w:rsidRPr="00DA43F3" w:rsidRDefault="00962A9D" w:rsidP="00962A9D">
            <w:pPr>
              <w:widowControl w:val="0"/>
              <w:autoSpaceDE w:val="0"/>
              <w:autoSpaceDN w:val="0"/>
              <w:adjustRightInd w:val="0"/>
              <w:ind w:left="-110" w:right="-13"/>
              <w:jc w:val="center"/>
            </w:pPr>
            <w:r w:rsidRPr="00DA43F3">
              <w:t xml:space="preserve">не </w:t>
            </w:r>
            <w:proofErr w:type="gramStart"/>
            <w:r w:rsidRPr="00DA43F3">
              <w:t>обнаружен</w:t>
            </w:r>
            <w:proofErr w:type="gramEnd"/>
          </w:p>
        </w:tc>
        <w:tc>
          <w:tcPr>
            <w:tcW w:w="995" w:type="dxa"/>
          </w:tcPr>
          <w:p w:rsidR="00962A9D" w:rsidRPr="00C5074F" w:rsidRDefault="00962A9D" w:rsidP="00962A9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5074F">
              <w:t>1250</w:t>
            </w:r>
            <w:r>
              <w:t>,0</w:t>
            </w:r>
          </w:p>
        </w:tc>
        <w:tc>
          <w:tcPr>
            <w:tcW w:w="1331" w:type="dxa"/>
          </w:tcPr>
          <w:p w:rsidR="00962A9D" w:rsidRDefault="00962A9D" w:rsidP="00962A9D">
            <w:pPr>
              <w:jc w:val="center"/>
            </w:pPr>
            <w:r w:rsidRPr="00951DD9">
              <w:t>&lt;170,0</w:t>
            </w:r>
          </w:p>
        </w:tc>
        <w:tc>
          <w:tcPr>
            <w:tcW w:w="1022" w:type="dxa"/>
          </w:tcPr>
          <w:p w:rsidR="00962A9D" w:rsidRDefault="00962A9D" w:rsidP="00962A9D">
            <w:pPr>
              <w:jc w:val="center"/>
            </w:pPr>
            <w:r w:rsidRPr="00E864E9">
              <w:t>&lt;10,0</w:t>
            </w:r>
          </w:p>
        </w:tc>
      </w:tr>
      <w:tr w:rsidR="00962A9D" w:rsidRPr="00C5074F" w:rsidTr="0087098A">
        <w:trPr>
          <w:trHeight w:val="20"/>
          <w:jc w:val="center"/>
        </w:trPr>
        <w:tc>
          <w:tcPr>
            <w:tcW w:w="2946" w:type="dxa"/>
            <w:vMerge/>
          </w:tcPr>
          <w:p w:rsidR="00962A9D" w:rsidRPr="00C5074F" w:rsidRDefault="00962A9D" w:rsidP="00962A9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30" w:type="dxa"/>
          </w:tcPr>
          <w:p w:rsidR="00962A9D" w:rsidRPr="00C5074F" w:rsidRDefault="00962A9D" w:rsidP="00962A9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5074F">
              <w:t>2022</w:t>
            </w:r>
          </w:p>
        </w:tc>
        <w:tc>
          <w:tcPr>
            <w:tcW w:w="969" w:type="dxa"/>
          </w:tcPr>
          <w:p w:rsidR="00962A9D" w:rsidRPr="00DA43F3" w:rsidRDefault="00962A9D" w:rsidP="00962A9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43F3">
              <w:t>41,0</w:t>
            </w:r>
          </w:p>
        </w:tc>
        <w:tc>
          <w:tcPr>
            <w:tcW w:w="1653" w:type="dxa"/>
          </w:tcPr>
          <w:p w:rsidR="00962A9D" w:rsidRPr="00DA43F3" w:rsidRDefault="00962A9D" w:rsidP="00962A9D">
            <w:pPr>
              <w:widowControl w:val="0"/>
              <w:autoSpaceDE w:val="0"/>
              <w:autoSpaceDN w:val="0"/>
              <w:adjustRightInd w:val="0"/>
              <w:ind w:left="-110" w:right="-13"/>
              <w:jc w:val="center"/>
            </w:pPr>
            <w:r w:rsidRPr="00DA43F3">
              <w:t xml:space="preserve">не </w:t>
            </w:r>
            <w:proofErr w:type="gramStart"/>
            <w:r w:rsidRPr="00DA43F3">
              <w:t>обнаружен</w:t>
            </w:r>
            <w:proofErr w:type="gramEnd"/>
          </w:p>
        </w:tc>
        <w:tc>
          <w:tcPr>
            <w:tcW w:w="995" w:type="dxa"/>
          </w:tcPr>
          <w:p w:rsidR="00962A9D" w:rsidRPr="00C5074F" w:rsidRDefault="00962A9D" w:rsidP="00962A9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5074F">
              <w:t>1250</w:t>
            </w:r>
            <w:r>
              <w:t>,0</w:t>
            </w:r>
          </w:p>
        </w:tc>
        <w:tc>
          <w:tcPr>
            <w:tcW w:w="1331" w:type="dxa"/>
          </w:tcPr>
          <w:p w:rsidR="00962A9D" w:rsidRDefault="00962A9D" w:rsidP="00962A9D">
            <w:pPr>
              <w:jc w:val="center"/>
            </w:pPr>
            <w:r w:rsidRPr="00951DD9">
              <w:t>&lt;170,0</w:t>
            </w:r>
          </w:p>
        </w:tc>
        <w:tc>
          <w:tcPr>
            <w:tcW w:w="1022" w:type="dxa"/>
          </w:tcPr>
          <w:p w:rsidR="00962A9D" w:rsidRDefault="00962A9D" w:rsidP="00962A9D">
            <w:pPr>
              <w:jc w:val="center"/>
            </w:pPr>
            <w:r w:rsidRPr="00E864E9">
              <w:t>&lt;10,0</w:t>
            </w:r>
          </w:p>
        </w:tc>
      </w:tr>
      <w:tr w:rsidR="00962A9D" w:rsidRPr="00C5074F" w:rsidTr="0087098A">
        <w:trPr>
          <w:trHeight w:val="20"/>
          <w:jc w:val="center"/>
        </w:trPr>
        <w:tc>
          <w:tcPr>
            <w:tcW w:w="2946" w:type="dxa"/>
            <w:vMerge w:val="restart"/>
          </w:tcPr>
          <w:p w:rsidR="00962A9D" w:rsidRPr="00C5074F" w:rsidRDefault="00962A9D" w:rsidP="00962A9D">
            <w:pPr>
              <w:widowControl w:val="0"/>
              <w:autoSpaceDE w:val="0"/>
              <w:autoSpaceDN w:val="0"/>
              <w:adjustRightInd w:val="0"/>
              <w:jc w:val="both"/>
            </w:pPr>
            <w:proofErr w:type="gramStart"/>
            <w:r w:rsidRPr="00C5074F">
              <w:t>п</w:t>
            </w:r>
            <w:proofErr w:type="gramEnd"/>
            <w:r>
              <w:t>/у</w:t>
            </w:r>
            <w:r w:rsidRPr="00C5074F">
              <w:t xml:space="preserve"> Заводской </w:t>
            </w:r>
          </w:p>
        </w:tc>
        <w:tc>
          <w:tcPr>
            <w:tcW w:w="830" w:type="dxa"/>
          </w:tcPr>
          <w:p w:rsidR="00962A9D" w:rsidRPr="00C5074F" w:rsidRDefault="00962A9D" w:rsidP="00962A9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5074F">
              <w:t>2021</w:t>
            </w:r>
          </w:p>
        </w:tc>
        <w:tc>
          <w:tcPr>
            <w:tcW w:w="969" w:type="dxa"/>
          </w:tcPr>
          <w:p w:rsidR="00962A9D" w:rsidRPr="00DA43F3" w:rsidRDefault="00962A9D" w:rsidP="00962A9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43F3">
              <w:t>41,0</w:t>
            </w:r>
          </w:p>
        </w:tc>
        <w:tc>
          <w:tcPr>
            <w:tcW w:w="1653" w:type="dxa"/>
          </w:tcPr>
          <w:p w:rsidR="00962A9D" w:rsidRPr="00DA43F3" w:rsidRDefault="00962A9D" w:rsidP="00962A9D">
            <w:pPr>
              <w:widowControl w:val="0"/>
              <w:autoSpaceDE w:val="0"/>
              <w:autoSpaceDN w:val="0"/>
              <w:adjustRightInd w:val="0"/>
              <w:ind w:left="-110" w:right="-13"/>
              <w:jc w:val="center"/>
            </w:pPr>
            <w:r w:rsidRPr="00DA43F3">
              <w:t xml:space="preserve">не </w:t>
            </w:r>
            <w:proofErr w:type="gramStart"/>
            <w:r w:rsidRPr="00DA43F3">
              <w:t>обнаружен</w:t>
            </w:r>
            <w:proofErr w:type="gramEnd"/>
          </w:p>
        </w:tc>
        <w:tc>
          <w:tcPr>
            <w:tcW w:w="995" w:type="dxa"/>
          </w:tcPr>
          <w:p w:rsidR="00962A9D" w:rsidRPr="00C5074F" w:rsidRDefault="00962A9D" w:rsidP="00962A9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31" w:type="dxa"/>
          </w:tcPr>
          <w:p w:rsidR="00962A9D" w:rsidRDefault="00962A9D" w:rsidP="00962A9D">
            <w:pPr>
              <w:jc w:val="center"/>
            </w:pPr>
            <w:r w:rsidRPr="00951DD9">
              <w:t>&lt;170,0</w:t>
            </w:r>
          </w:p>
        </w:tc>
        <w:tc>
          <w:tcPr>
            <w:tcW w:w="1022" w:type="dxa"/>
          </w:tcPr>
          <w:p w:rsidR="00962A9D" w:rsidRPr="00C5074F" w:rsidRDefault="00962A9D" w:rsidP="00962A9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5074F">
              <w:t>12</w:t>
            </w:r>
            <w:r>
              <w:t>,0</w:t>
            </w:r>
          </w:p>
        </w:tc>
      </w:tr>
      <w:tr w:rsidR="00962A9D" w:rsidRPr="00C5074F" w:rsidTr="0087098A">
        <w:trPr>
          <w:trHeight w:val="20"/>
          <w:jc w:val="center"/>
        </w:trPr>
        <w:tc>
          <w:tcPr>
            <w:tcW w:w="2946" w:type="dxa"/>
            <w:vMerge/>
          </w:tcPr>
          <w:p w:rsidR="00962A9D" w:rsidRPr="00C5074F" w:rsidRDefault="00962A9D" w:rsidP="00962A9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30" w:type="dxa"/>
          </w:tcPr>
          <w:p w:rsidR="00962A9D" w:rsidRPr="00C5074F" w:rsidRDefault="00962A9D" w:rsidP="00962A9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5074F">
              <w:t>2022</w:t>
            </w:r>
          </w:p>
        </w:tc>
        <w:tc>
          <w:tcPr>
            <w:tcW w:w="969" w:type="dxa"/>
          </w:tcPr>
          <w:p w:rsidR="00962A9D" w:rsidRPr="00DA43F3" w:rsidRDefault="00962A9D" w:rsidP="00962A9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43F3">
              <w:t>41,0</w:t>
            </w:r>
          </w:p>
        </w:tc>
        <w:tc>
          <w:tcPr>
            <w:tcW w:w="1653" w:type="dxa"/>
          </w:tcPr>
          <w:p w:rsidR="00962A9D" w:rsidRPr="00DA43F3" w:rsidRDefault="00962A9D" w:rsidP="00962A9D">
            <w:pPr>
              <w:widowControl w:val="0"/>
              <w:autoSpaceDE w:val="0"/>
              <w:autoSpaceDN w:val="0"/>
              <w:adjustRightInd w:val="0"/>
              <w:ind w:left="-110" w:right="-13"/>
              <w:jc w:val="center"/>
            </w:pPr>
            <w:r w:rsidRPr="00DA43F3">
              <w:t xml:space="preserve">не </w:t>
            </w:r>
            <w:proofErr w:type="gramStart"/>
            <w:r w:rsidRPr="00DA43F3">
              <w:t>обнаружен</w:t>
            </w:r>
            <w:proofErr w:type="gramEnd"/>
          </w:p>
        </w:tc>
        <w:tc>
          <w:tcPr>
            <w:tcW w:w="995" w:type="dxa"/>
          </w:tcPr>
          <w:p w:rsidR="00962A9D" w:rsidRPr="00C5074F" w:rsidRDefault="00962A9D" w:rsidP="00962A9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31" w:type="dxa"/>
          </w:tcPr>
          <w:p w:rsidR="00962A9D" w:rsidRDefault="00962A9D" w:rsidP="00962A9D">
            <w:pPr>
              <w:jc w:val="center"/>
            </w:pPr>
            <w:r w:rsidRPr="00951DD9">
              <w:t>&lt;170,0</w:t>
            </w:r>
          </w:p>
        </w:tc>
        <w:tc>
          <w:tcPr>
            <w:tcW w:w="1022" w:type="dxa"/>
          </w:tcPr>
          <w:p w:rsidR="00962A9D" w:rsidRDefault="00962A9D" w:rsidP="00962A9D">
            <w:pPr>
              <w:jc w:val="center"/>
            </w:pPr>
            <w:r w:rsidRPr="002A0D0E">
              <w:t>&lt;10,0</w:t>
            </w:r>
          </w:p>
        </w:tc>
      </w:tr>
      <w:tr w:rsidR="00962A9D" w:rsidRPr="00C5074F" w:rsidTr="0087098A">
        <w:trPr>
          <w:trHeight w:val="20"/>
          <w:jc w:val="center"/>
        </w:trPr>
        <w:tc>
          <w:tcPr>
            <w:tcW w:w="2946" w:type="dxa"/>
            <w:vMerge w:val="restart"/>
          </w:tcPr>
          <w:p w:rsidR="00962A9D" w:rsidRPr="00C5074F" w:rsidRDefault="00962A9D" w:rsidP="00962A9D">
            <w:pPr>
              <w:widowControl w:val="0"/>
              <w:autoSpaceDE w:val="0"/>
              <w:autoSpaceDN w:val="0"/>
              <w:adjustRightInd w:val="0"/>
              <w:jc w:val="both"/>
            </w:pPr>
            <w:r w:rsidRPr="00C5074F">
              <w:t>жилая зона близ дома по  ул.</w:t>
            </w:r>
            <w:r>
              <w:t> </w:t>
            </w:r>
            <w:r w:rsidRPr="00C5074F">
              <w:t>Пролетарская,</w:t>
            </w:r>
            <w:r>
              <w:t xml:space="preserve"> 3</w:t>
            </w:r>
            <w:r w:rsidRPr="00C5074F">
              <w:t>0А</w:t>
            </w:r>
          </w:p>
        </w:tc>
        <w:tc>
          <w:tcPr>
            <w:tcW w:w="830" w:type="dxa"/>
          </w:tcPr>
          <w:p w:rsidR="00962A9D" w:rsidRPr="00C5074F" w:rsidRDefault="00962A9D" w:rsidP="00962A9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5074F">
              <w:t>2021</w:t>
            </w:r>
          </w:p>
        </w:tc>
        <w:tc>
          <w:tcPr>
            <w:tcW w:w="969" w:type="dxa"/>
          </w:tcPr>
          <w:p w:rsidR="00962A9D" w:rsidRPr="00DA43F3" w:rsidRDefault="00962A9D" w:rsidP="00962A9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43F3">
              <w:t>40,0</w:t>
            </w:r>
          </w:p>
        </w:tc>
        <w:tc>
          <w:tcPr>
            <w:tcW w:w="1653" w:type="dxa"/>
          </w:tcPr>
          <w:p w:rsidR="00962A9D" w:rsidRPr="00DA43F3" w:rsidRDefault="00962A9D" w:rsidP="00962A9D">
            <w:pPr>
              <w:widowControl w:val="0"/>
              <w:autoSpaceDE w:val="0"/>
              <w:autoSpaceDN w:val="0"/>
              <w:adjustRightInd w:val="0"/>
              <w:ind w:left="-110" w:right="-13"/>
              <w:jc w:val="center"/>
            </w:pPr>
            <w:r w:rsidRPr="00DA43F3">
              <w:t xml:space="preserve">не </w:t>
            </w:r>
            <w:proofErr w:type="gramStart"/>
            <w:r w:rsidRPr="00DA43F3">
              <w:t>обнаружен</w:t>
            </w:r>
            <w:proofErr w:type="gramEnd"/>
          </w:p>
        </w:tc>
        <w:tc>
          <w:tcPr>
            <w:tcW w:w="995" w:type="dxa"/>
          </w:tcPr>
          <w:p w:rsidR="00962A9D" w:rsidRPr="00C5074F" w:rsidRDefault="00962A9D" w:rsidP="00962A9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31" w:type="dxa"/>
          </w:tcPr>
          <w:p w:rsidR="00962A9D" w:rsidRDefault="00962A9D" w:rsidP="00962A9D">
            <w:pPr>
              <w:jc w:val="center"/>
            </w:pPr>
            <w:r w:rsidRPr="00951DD9">
              <w:t>&lt;170,0</w:t>
            </w:r>
          </w:p>
        </w:tc>
        <w:tc>
          <w:tcPr>
            <w:tcW w:w="1022" w:type="dxa"/>
          </w:tcPr>
          <w:p w:rsidR="00962A9D" w:rsidRDefault="00962A9D" w:rsidP="00962A9D">
            <w:pPr>
              <w:jc w:val="center"/>
            </w:pPr>
            <w:r w:rsidRPr="002A0D0E">
              <w:t>&lt;10,0</w:t>
            </w:r>
          </w:p>
        </w:tc>
      </w:tr>
      <w:tr w:rsidR="00962A9D" w:rsidRPr="00C5074F" w:rsidTr="0087098A">
        <w:trPr>
          <w:trHeight w:val="20"/>
          <w:jc w:val="center"/>
        </w:trPr>
        <w:tc>
          <w:tcPr>
            <w:tcW w:w="2946" w:type="dxa"/>
            <w:vMerge/>
          </w:tcPr>
          <w:p w:rsidR="00962A9D" w:rsidRPr="00C5074F" w:rsidRDefault="00962A9D" w:rsidP="00962A9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30" w:type="dxa"/>
          </w:tcPr>
          <w:p w:rsidR="00962A9D" w:rsidRPr="00C5074F" w:rsidRDefault="00962A9D" w:rsidP="00962A9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5074F">
              <w:t>2022</w:t>
            </w:r>
          </w:p>
        </w:tc>
        <w:tc>
          <w:tcPr>
            <w:tcW w:w="969" w:type="dxa"/>
          </w:tcPr>
          <w:p w:rsidR="00962A9D" w:rsidRPr="00DA43F3" w:rsidRDefault="00962A9D" w:rsidP="00962A9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43F3">
              <w:t>40,0</w:t>
            </w:r>
          </w:p>
        </w:tc>
        <w:tc>
          <w:tcPr>
            <w:tcW w:w="1653" w:type="dxa"/>
          </w:tcPr>
          <w:p w:rsidR="00962A9D" w:rsidRPr="00DA43F3" w:rsidRDefault="00962A9D" w:rsidP="00962A9D">
            <w:pPr>
              <w:widowControl w:val="0"/>
              <w:autoSpaceDE w:val="0"/>
              <w:autoSpaceDN w:val="0"/>
              <w:adjustRightInd w:val="0"/>
              <w:ind w:left="-110" w:right="-13"/>
              <w:jc w:val="center"/>
            </w:pPr>
            <w:r w:rsidRPr="00DA43F3">
              <w:t xml:space="preserve">не </w:t>
            </w:r>
            <w:proofErr w:type="gramStart"/>
            <w:r w:rsidRPr="00DA43F3">
              <w:t>обнаружен</w:t>
            </w:r>
            <w:proofErr w:type="gramEnd"/>
          </w:p>
        </w:tc>
        <w:tc>
          <w:tcPr>
            <w:tcW w:w="995" w:type="dxa"/>
          </w:tcPr>
          <w:p w:rsidR="00962A9D" w:rsidRPr="00C5074F" w:rsidRDefault="00962A9D" w:rsidP="00962A9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31" w:type="dxa"/>
          </w:tcPr>
          <w:p w:rsidR="00962A9D" w:rsidRDefault="00962A9D" w:rsidP="00962A9D">
            <w:pPr>
              <w:jc w:val="center"/>
            </w:pPr>
            <w:r w:rsidRPr="00951DD9">
              <w:t>&lt;170,0</w:t>
            </w:r>
          </w:p>
        </w:tc>
        <w:tc>
          <w:tcPr>
            <w:tcW w:w="1022" w:type="dxa"/>
          </w:tcPr>
          <w:p w:rsidR="00962A9D" w:rsidRDefault="00962A9D" w:rsidP="00962A9D">
            <w:pPr>
              <w:jc w:val="center"/>
            </w:pPr>
            <w:r w:rsidRPr="002A0D0E">
              <w:t>&lt;10,0</w:t>
            </w:r>
          </w:p>
        </w:tc>
      </w:tr>
      <w:tr w:rsidR="00962A9D" w:rsidRPr="00C5074F" w:rsidTr="0087098A">
        <w:trPr>
          <w:trHeight w:val="20"/>
          <w:jc w:val="center"/>
        </w:trPr>
        <w:tc>
          <w:tcPr>
            <w:tcW w:w="2946" w:type="dxa"/>
            <w:vMerge w:val="restart"/>
          </w:tcPr>
          <w:p w:rsidR="00962A9D" w:rsidRPr="00C5074F" w:rsidRDefault="00962A9D" w:rsidP="00962A9D">
            <w:pPr>
              <w:widowControl w:val="0"/>
              <w:autoSpaceDE w:val="0"/>
              <w:autoSpaceDN w:val="0"/>
              <w:adjustRightInd w:val="0"/>
              <w:jc w:val="both"/>
            </w:pPr>
            <w:r w:rsidRPr="00C5074F">
              <w:t>жилая зона близ дома по  ул.</w:t>
            </w:r>
            <w:r>
              <w:t> </w:t>
            </w:r>
            <w:r w:rsidRPr="00C5074F">
              <w:t>Пролетарская,</w:t>
            </w:r>
            <w:r>
              <w:t xml:space="preserve"> </w:t>
            </w:r>
            <w:r w:rsidRPr="00C5074F">
              <w:t>110</w:t>
            </w:r>
          </w:p>
        </w:tc>
        <w:tc>
          <w:tcPr>
            <w:tcW w:w="830" w:type="dxa"/>
          </w:tcPr>
          <w:p w:rsidR="00962A9D" w:rsidRPr="00C5074F" w:rsidRDefault="00962A9D" w:rsidP="00962A9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5074F">
              <w:t>2021</w:t>
            </w:r>
          </w:p>
        </w:tc>
        <w:tc>
          <w:tcPr>
            <w:tcW w:w="969" w:type="dxa"/>
          </w:tcPr>
          <w:p w:rsidR="00962A9D" w:rsidRPr="00DA43F3" w:rsidRDefault="00962A9D" w:rsidP="00962A9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43F3">
              <w:t>40,0</w:t>
            </w:r>
          </w:p>
        </w:tc>
        <w:tc>
          <w:tcPr>
            <w:tcW w:w="1653" w:type="dxa"/>
          </w:tcPr>
          <w:p w:rsidR="00962A9D" w:rsidRPr="00DA43F3" w:rsidRDefault="00962A9D" w:rsidP="00962A9D">
            <w:pPr>
              <w:widowControl w:val="0"/>
              <w:autoSpaceDE w:val="0"/>
              <w:autoSpaceDN w:val="0"/>
              <w:adjustRightInd w:val="0"/>
              <w:ind w:left="-110" w:right="-13"/>
              <w:jc w:val="center"/>
            </w:pPr>
            <w:r w:rsidRPr="00DA43F3">
              <w:t xml:space="preserve">не </w:t>
            </w:r>
            <w:proofErr w:type="gramStart"/>
            <w:r w:rsidRPr="00DA43F3">
              <w:t>обнаружен</w:t>
            </w:r>
            <w:proofErr w:type="gramEnd"/>
          </w:p>
        </w:tc>
        <w:tc>
          <w:tcPr>
            <w:tcW w:w="995" w:type="dxa"/>
          </w:tcPr>
          <w:p w:rsidR="00962A9D" w:rsidRPr="00C5074F" w:rsidRDefault="00962A9D" w:rsidP="00962A9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31" w:type="dxa"/>
          </w:tcPr>
          <w:p w:rsidR="00962A9D" w:rsidRDefault="00962A9D" w:rsidP="00962A9D">
            <w:pPr>
              <w:jc w:val="center"/>
            </w:pPr>
            <w:r w:rsidRPr="00951DD9">
              <w:t>&lt;170,0</w:t>
            </w:r>
          </w:p>
        </w:tc>
        <w:tc>
          <w:tcPr>
            <w:tcW w:w="1022" w:type="dxa"/>
          </w:tcPr>
          <w:p w:rsidR="00962A9D" w:rsidRDefault="00962A9D" w:rsidP="00962A9D">
            <w:pPr>
              <w:jc w:val="center"/>
            </w:pPr>
            <w:r w:rsidRPr="002A0D0E">
              <w:t>&lt;10,0</w:t>
            </w:r>
          </w:p>
        </w:tc>
      </w:tr>
      <w:tr w:rsidR="00962A9D" w:rsidRPr="00C5074F" w:rsidTr="0087098A">
        <w:trPr>
          <w:trHeight w:val="20"/>
          <w:jc w:val="center"/>
        </w:trPr>
        <w:tc>
          <w:tcPr>
            <w:tcW w:w="2946" w:type="dxa"/>
            <w:vMerge/>
          </w:tcPr>
          <w:p w:rsidR="00962A9D" w:rsidRPr="00C5074F" w:rsidRDefault="00962A9D" w:rsidP="00962A9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30" w:type="dxa"/>
          </w:tcPr>
          <w:p w:rsidR="00962A9D" w:rsidRPr="00C5074F" w:rsidRDefault="00962A9D" w:rsidP="00962A9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5074F">
              <w:t>2022</w:t>
            </w:r>
          </w:p>
        </w:tc>
        <w:tc>
          <w:tcPr>
            <w:tcW w:w="969" w:type="dxa"/>
          </w:tcPr>
          <w:p w:rsidR="00962A9D" w:rsidRPr="00DA43F3" w:rsidRDefault="00962A9D" w:rsidP="00962A9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43F3">
              <w:t>40,0</w:t>
            </w:r>
          </w:p>
        </w:tc>
        <w:tc>
          <w:tcPr>
            <w:tcW w:w="1653" w:type="dxa"/>
          </w:tcPr>
          <w:p w:rsidR="00962A9D" w:rsidRPr="00DA43F3" w:rsidRDefault="00962A9D" w:rsidP="00962A9D">
            <w:pPr>
              <w:widowControl w:val="0"/>
              <w:autoSpaceDE w:val="0"/>
              <w:autoSpaceDN w:val="0"/>
              <w:adjustRightInd w:val="0"/>
              <w:ind w:left="-110" w:right="-13"/>
              <w:jc w:val="center"/>
            </w:pPr>
            <w:r w:rsidRPr="00DA43F3">
              <w:t xml:space="preserve">не </w:t>
            </w:r>
            <w:proofErr w:type="gramStart"/>
            <w:r w:rsidRPr="00DA43F3">
              <w:t>обнаружен</w:t>
            </w:r>
            <w:proofErr w:type="gramEnd"/>
          </w:p>
        </w:tc>
        <w:tc>
          <w:tcPr>
            <w:tcW w:w="995" w:type="dxa"/>
          </w:tcPr>
          <w:p w:rsidR="00962A9D" w:rsidRPr="00C5074F" w:rsidRDefault="00962A9D" w:rsidP="00962A9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31" w:type="dxa"/>
          </w:tcPr>
          <w:p w:rsidR="00962A9D" w:rsidRDefault="00962A9D" w:rsidP="00962A9D">
            <w:pPr>
              <w:jc w:val="center"/>
            </w:pPr>
            <w:r w:rsidRPr="00951DD9">
              <w:t>&lt;170,0</w:t>
            </w:r>
          </w:p>
        </w:tc>
        <w:tc>
          <w:tcPr>
            <w:tcW w:w="1022" w:type="dxa"/>
          </w:tcPr>
          <w:p w:rsidR="00962A9D" w:rsidRPr="00C5074F" w:rsidRDefault="00962A9D" w:rsidP="00962A9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&lt;</w:t>
            </w:r>
            <w:r w:rsidRPr="00C5074F">
              <w:t>10</w:t>
            </w:r>
            <w:r>
              <w:t>,0</w:t>
            </w:r>
          </w:p>
        </w:tc>
      </w:tr>
      <w:tr w:rsidR="00C5074F" w:rsidRPr="00C5074F" w:rsidTr="0087098A">
        <w:trPr>
          <w:trHeight w:val="20"/>
          <w:jc w:val="center"/>
        </w:trPr>
        <w:tc>
          <w:tcPr>
            <w:tcW w:w="2946" w:type="dxa"/>
          </w:tcPr>
          <w:p w:rsidR="00C5074F" w:rsidRPr="00C5074F" w:rsidRDefault="00C5074F" w:rsidP="00962A9D">
            <w:pPr>
              <w:widowControl w:val="0"/>
              <w:autoSpaceDE w:val="0"/>
              <w:autoSpaceDN w:val="0"/>
              <w:adjustRightInd w:val="0"/>
              <w:jc w:val="both"/>
            </w:pPr>
            <w:r w:rsidRPr="00C5074F">
              <w:t>Предельно допустимая концентрация</w:t>
            </w:r>
          </w:p>
        </w:tc>
        <w:tc>
          <w:tcPr>
            <w:tcW w:w="830" w:type="dxa"/>
          </w:tcPr>
          <w:p w:rsidR="00C5074F" w:rsidRPr="00C5074F" w:rsidRDefault="00C5074F" w:rsidP="00962A9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69" w:type="dxa"/>
          </w:tcPr>
          <w:p w:rsidR="00C5074F" w:rsidRPr="00DA43F3" w:rsidRDefault="00C5074F" w:rsidP="00962A9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43F3">
              <w:t>250</w:t>
            </w:r>
            <w:r w:rsidR="00962A9D" w:rsidRPr="00DA43F3">
              <w:t>,0</w:t>
            </w:r>
          </w:p>
        </w:tc>
        <w:tc>
          <w:tcPr>
            <w:tcW w:w="1653" w:type="dxa"/>
          </w:tcPr>
          <w:p w:rsidR="00C5074F" w:rsidRPr="00DA43F3" w:rsidRDefault="00C5074F" w:rsidP="00962A9D">
            <w:pPr>
              <w:widowControl w:val="0"/>
              <w:autoSpaceDE w:val="0"/>
              <w:autoSpaceDN w:val="0"/>
              <w:adjustRightInd w:val="0"/>
              <w:ind w:left="-110" w:right="-13"/>
              <w:jc w:val="center"/>
            </w:pPr>
            <w:r w:rsidRPr="00DA43F3">
              <w:t>500</w:t>
            </w:r>
            <w:r w:rsidR="00962A9D" w:rsidRPr="00DA43F3">
              <w:t>,0</w:t>
            </w:r>
          </w:p>
        </w:tc>
        <w:tc>
          <w:tcPr>
            <w:tcW w:w="995" w:type="dxa"/>
          </w:tcPr>
          <w:p w:rsidR="00C5074F" w:rsidRPr="00C5074F" w:rsidRDefault="00C5074F" w:rsidP="00962A9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5074F">
              <w:t>5000</w:t>
            </w:r>
            <w:r w:rsidR="00962A9D">
              <w:t>,0</w:t>
            </w:r>
          </w:p>
        </w:tc>
        <w:tc>
          <w:tcPr>
            <w:tcW w:w="1331" w:type="dxa"/>
          </w:tcPr>
          <w:p w:rsidR="00C5074F" w:rsidRPr="00C5074F" w:rsidRDefault="00C5074F" w:rsidP="00962A9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5074F">
              <w:t>300</w:t>
            </w:r>
            <w:r w:rsidR="00962A9D">
              <w:t>,0</w:t>
            </w:r>
          </w:p>
        </w:tc>
        <w:tc>
          <w:tcPr>
            <w:tcW w:w="1022" w:type="dxa"/>
          </w:tcPr>
          <w:p w:rsidR="00C5074F" w:rsidRPr="00C5074F" w:rsidRDefault="00C5074F" w:rsidP="00962A9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5074F">
              <w:t>30</w:t>
            </w:r>
            <w:r w:rsidR="00962A9D">
              <w:t>,0</w:t>
            </w:r>
          </w:p>
        </w:tc>
      </w:tr>
    </w:tbl>
    <w:p w:rsidR="009872DB" w:rsidRDefault="009872DB" w:rsidP="00A66BCD">
      <w:pPr>
        <w:jc w:val="both"/>
        <w:rPr>
          <w:sz w:val="28"/>
          <w:szCs w:val="28"/>
        </w:rPr>
      </w:pPr>
    </w:p>
    <w:p w:rsidR="00B21E20" w:rsidRPr="009B7105" w:rsidRDefault="00B21E20" w:rsidP="009B7105">
      <w:pPr>
        <w:shd w:val="clear" w:color="auto" w:fill="FFFFFF"/>
        <w:spacing w:after="120"/>
        <w:rPr>
          <w:rFonts w:eastAsia="Calibri"/>
          <w:b/>
          <w:i/>
          <w:caps/>
          <w:sz w:val="28"/>
          <w:szCs w:val="28"/>
        </w:rPr>
      </w:pPr>
      <w:r w:rsidRPr="009B7105">
        <w:rPr>
          <w:rFonts w:eastAsia="Calibri"/>
          <w:b/>
          <w:bCs/>
          <w:i/>
          <w:caps/>
          <w:sz w:val="28"/>
          <w:szCs w:val="28"/>
        </w:rPr>
        <w:t>3.</w:t>
      </w:r>
      <w:r w:rsidR="0049602E" w:rsidRPr="009B7105">
        <w:rPr>
          <w:rFonts w:eastAsia="Calibri"/>
          <w:b/>
          <w:bCs/>
          <w:i/>
          <w:caps/>
          <w:sz w:val="28"/>
          <w:szCs w:val="28"/>
        </w:rPr>
        <w:t>5</w:t>
      </w:r>
      <w:r w:rsidRPr="009B7105">
        <w:rPr>
          <w:rFonts w:eastAsia="Calibri"/>
          <w:b/>
          <w:bCs/>
          <w:i/>
          <w:caps/>
          <w:sz w:val="28"/>
          <w:szCs w:val="28"/>
        </w:rPr>
        <w:t>.</w:t>
      </w:r>
      <w:r w:rsidR="0049602E" w:rsidRPr="009B7105">
        <w:rPr>
          <w:rFonts w:eastAsia="Calibri"/>
          <w:b/>
          <w:bCs/>
          <w:i/>
          <w:caps/>
          <w:sz w:val="28"/>
          <w:szCs w:val="28"/>
        </w:rPr>
        <w:t xml:space="preserve"> </w:t>
      </w:r>
      <w:r w:rsidR="0049602E" w:rsidRPr="009B7105">
        <w:rPr>
          <w:rFonts w:eastAsia="Calibri"/>
          <w:b/>
          <w:bCs/>
          <w:i/>
          <w:sz w:val="28"/>
          <w:szCs w:val="28"/>
        </w:rPr>
        <w:t>Гигиеническая оценка физических факторов окружающей среды</w:t>
      </w:r>
      <w:r w:rsidRPr="009B7105">
        <w:rPr>
          <w:rFonts w:eastAsia="Calibri"/>
          <w:b/>
          <w:bCs/>
          <w:i/>
          <w:caps/>
          <w:sz w:val="28"/>
          <w:szCs w:val="28"/>
        </w:rPr>
        <w:t xml:space="preserve"> </w:t>
      </w:r>
    </w:p>
    <w:p w:rsidR="00EA06D0" w:rsidRDefault="00B21E20" w:rsidP="00B21E2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 г. </w:t>
      </w:r>
      <w:r w:rsidR="00EA06D0">
        <w:rPr>
          <w:sz w:val="28"/>
          <w:szCs w:val="28"/>
        </w:rPr>
        <w:t xml:space="preserve">Мосты и Мостовского района имеется 17 станций сотовой связи, которые паспортизированы, также для каждой антенны определены зоны ограничения застройки. Разработаны и находятся на исполнении программы производственного </w:t>
      </w:r>
      <w:proofErr w:type="gramStart"/>
      <w:r w:rsidR="00EA06D0">
        <w:rPr>
          <w:sz w:val="28"/>
          <w:szCs w:val="28"/>
        </w:rPr>
        <w:t>контроля за</w:t>
      </w:r>
      <w:proofErr w:type="gramEnd"/>
      <w:r w:rsidR="00EA06D0">
        <w:rPr>
          <w:sz w:val="28"/>
          <w:szCs w:val="28"/>
        </w:rPr>
        <w:t xml:space="preserve"> интенсивностью ЭМИ. </w:t>
      </w:r>
    </w:p>
    <w:p w:rsidR="00EA06D0" w:rsidRDefault="00521EF6" w:rsidP="00B21E20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r w:rsidR="00EA06D0">
        <w:rPr>
          <w:sz w:val="28"/>
          <w:szCs w:val="28"/>
        </w:rPr>
        <w:t xml:space="preserve"> 202</w:t>
      </w:r>
      <w:r w:rsidR="00A340B5">
        <w:rPr>
          <w:sz w:val="28"/>
          <w:szCs w:val="28"/>
        </w:rPr>
        <w:t>2</w:t>
      </w:r>
      <w:r w:rsidR="00717FFA">
        <w:rPr>
          <w:sz w:val="28"/>
          <w:szCs w:val="28"/>
        </w:rPr>
        <w:t xml:space="preserve"> г</w:t>
      </w:r>
      <w:r w:rsidR="00B21E20">
        <w:rPr>
          <w:sz w:val="28"/>
          <w:szCs w:val="28"/>
        </w:rPr>
        <w:t>.</w:t>
      </w:r>
      <w:r w:rsidR="00717FFA">
        <w:rPr>
          <w:sz w:val="28"/>
          <w:szCs w:val="28"/>
        </w:rPr>
        <w:t xml:space="preserve"> проводятся </w:t>
      </w:r>
      <w:r w:rsidR="00EA06D0">
        <w:rPr>
          <w:sz w:val="28"/>
          <w:szCs w:val="28"/>
        </w:rPr>
        <w:t>исследования</w:t>
      </w:r>
      <w:r w:rsidR="00AF5558">
        <w:rPr>
          <w:sz w:val="28"/>
          <w:szCs w:val="28"/>
        </w:rPr>
        <w:t xml:space="preserve"> </w:t>
      </w:r>
      <w:r w:rsidR="00A340B5">
        <w:rPr>
          <w:sz w:val="28"/>
          <w:szCs w:val="28"/>
        </w:rPr>
        <w:t>шумового воздействия на человека</w:t>
      </w:r>
      <w:r w:rsidR="00BA2ED8">
        <w:rPr>
          <w:sz w:val="28"/>
          <w:szCs w:val="28"/>
        </w:rPr>
        <w:t xml:space="preserve"> </w:t>
      </w:r>
      <w:r w:rsidR="00A340B5">
        <w:rPr>
          <w:sz w:val="28"/>
          <w:szCs w:val="28"/>
        </w:rPr>
        <w:t>на территориях</w:t>
      </w:r>
      <w:r w:rsidR="00BA2ED8">
        <w:rPr>
          <w:sz w:val="28"/>
          <w:szCs w:val="28"/>
        </w:rPr>
        <w:t xml:space="preserve"> </w:t>
      </w:r>
      <w:r w:rsidR="00A340B5">
        <w:rPr>
          <w:sz w:val="28"/>
          <w:szCs w:val="28"/>
        </w:rPr>
        <w:t>жилой застройки в зона</w:t>
      </w:r>
      <w:r w:rsidR="00772A7C">
        <w:rPr>
          <w:sz w:val="28"/>
          <w:szCs w:val="28"/>
        </w:rPr>
        <w:t>х влияния магистральных улиц г.</w:t>
      </w:r>
      <w:r w:rsidR="00B21E20">
        <w:rPr>
          <w:sz w:val="28"/>
          <w:szCs w:val="28"/>
        </w:rPr>
        <w:t> </w:t>
      </w:r>
      <w:r w:rsidR="00A340B5">
        <w:rPr>
          <w:sz w:val="28"/>
          <w:szCs w:val="28"/>
        </w:rPr>
        <w:t>Мосты и Мостовского района</w:t>
      </w:r>
      <w:r w:rsidR="00772A7C">
        <w:rPr>
          <w:sz w:val="28"/>
          <w:szCs w:val="28"/>
        </w:rPr>
        <w:t xml:space="preserve"> в контрольных точках</w:t>
      </w:r>
      <w:r w:rsidR="0084369F">
        <w:rPr>
          <w:sz w:val="28"/>
          <w:szCs w:val="28"/>
        </w:rPr>
        <w:t xml:space="preserve"> (</w:t>
      </w:r>
      <w:proofErr w:type="spellStart"/>
      <w:r w:rsidR="0084369F">
        <w:rPr>
          <w:sz w:val="28"/>
          <w:szCs w:val="28"/>
        </w:rPr>
        <w:t>аг</w:t>
      </w:r>
      <w:proofErr w:type="spellEnd"/>
      <w:r w:rsidR="0084369F">
        <w:rPr>
          <w:sz w:val="28"/>
          <w:szCs w:val="28"/>
        </w:rPr>
        <w:t>.</w:t>
      </w:r>
      <w:proofErr w:type="gramEnd"/>
      <w:r w:rsidR="00B21E20">
        <w:rPr>
          <w:sz w:val="28"/>
          <w:szCs w:val="28"/>
        </w:rPr>
        <w:t> </w:t>
      </w:r>
      <w:r w:rsidR="0084369F">
        <w:rPr>
          <w:sz w:val="28"/>
          <w:szCs w:val="28"/>
        </w:rPr>
        <w:t xml:space="preserve">Пески, </w:t>
      </w:r>
      <w:proofErr w:type="spellStart"/>
      <w:r w:rsidR="0084369F">
        <w:rPr>
          <w:sz w:val="28"/>
          <w:szCs w:val="28"/>
        </w:rPr>
        <w:t>аг</w:t>
      </w:r>
      <w:proofErr w:type="spellEnd"/>
      <w:r w:rsidR="00B21E20">
        <w:rPr>
          <w:sz w:val="28"/>
          <w:szCs w:val="28"/>
        </w:rPr>
        <w:t>. </w:t>
      </w:r>
      <w:proofErr w:type="spellStart"/>
      <w:r w:rsidR="0084369F">
        <w:rPr>
          <w:sz w:val="28"/>
          <w:szCs w:val="28"/>
        </w:rPr>
        <w:t>Хартица</w:t>
      </w:r>
      <w:proofErr w:type="spellEnd"/>
      <w:r w:rsidR="00FE3710">
        <w:rPr>
          <w:sz w:val="28"/>
          <w:szCs w:val="28"/>
        </w:rPr>
        <w:t xml:space="preserve">, </w:t>
      </w:r>
      <w:proofErr w:type="spellStart"/>
      <w:r w:rsidR="00FE3710">
        <w:rPr>
          <w:sz w:val="28"/>
          <w:szCs w:val="28"/>
        </w:rPr>
        <w:t>аг</w:t>
      </w:r>
      <w:proofErr w:type="spellEnd"/>
      <w:r w:rsidR="00FE3710">
        <w:rPr>
          <w:sz w:val="28"/>
          <w:szCs w:val="28"/>
        </w:rPr>
        <w:t>.</w:t>
      </w:r>
      <w:r w:rsidR="00B21E20">
        <w:rPr>
          <w:sz w:val="28"/>
          <w:szCs w:val="28"/>
        </w:rPr>
        <w:t> </w:t>
      </w:r>
      <w:r w:rsidR="0043724D">
        <w:rPr>
          <w:sz w:val="28"/>
          <w:szCs w:val="28"/>
        </w:rPr>
        <w:t>Мосты Правые,</w:t>
      </w:r>
      <w:r w:rsidR="00E272A1">
        <w:rPr>
          <w:sz w:val="28"/>
          <w:szCs w:val="28"/>
        </w:rPr>
        <w:t xml:space="preserve"> </w:t>
      </w:r>
      <w:proofErr w:type="spellStart"/>
      <w:r w:rsidR="0043724D">
        <w:rPr>
          <w:sz w:val="28"/>
          <w:szCs w:val="28"/>
        </w:rPr>
        <w:t>аг</w:t>
      </w:r>
      <w:proofErr w:type="spellEnd"/>
      <w:r w:rsidR="0043724D">
        <w:rPr>
          <w:sz w:val="28"/>
          <w:szCs w:val="28"/>
        </w:rPr>
        <w:t>.</w:t>
      </w:r>
      <w:r w:rsidR="00B21E20">
        <w:rPr>
          <w:sz w:val="28"/>
          <w:szCs w:val="28"/>
        </w:rPr>
        <w:t> </w:t>
      </w:r>
      <w:proofErr w:type="spellStart"/>
      <w:proofErr w:type="gramStart"/>
      <w:r w:rsidR="0043724D">
        <w:rPr>
          <w:sz w:val="28"/>
          <w:szCs w:val="28"/>
        </w:rPr>
        <w:t>Микелевщина</w:t>
      </w:r>
      <w:proofErr w:type="spellEnd"/>
      <w:r w:rsidR="00FE3710">
        <w:rPr>
          <w:sz w:val="28"/>
          <w:szCs w:val="28"/>
        </w:rPr>
        <w:t>).</w:t>
      </w:r>
      <w:proofErr w:type="gramEnd"/>
      <w:r w:rsidR="00FE3710">
        <w:rPr>
          <w:sz w:val="28"/>
          <w:szCs w:val="28"/>
        </w:rPr>
        <w:t xml:space="preserve"> Превышений допустимых уровней не выявлено</w:t>
      </w:r>
      <w:r>
        <w:rPr>
          <w:sz w:val="28"/>
          <w:szCs w:val="28"/>
        </w:rPr>
        <w:t>.</w:t>
      </w:r>
    </w:p>
    <w:p w:rsidR="00DA43F3" w:rsidRDefault="00DA43F3" w:rsidP="0038498E">
      <w:pPr>
        <w:rPr>
          <w:b/>
          <w:i/>
          <w:sz w:val="28"/>
          <w:szCs w:val="28"/>
        </w:rPr>
      </w:pPr>
    </w:p>
    <w:p w:rsidR="00F749FC" w:rsidRPr="004C0D33" w:rsidRDefault="00F749FC" w:rsidP="004C0D33">
      <w:pPr>
        <w:spacing w:after="120"/>
        <w:rPr>
          <w:b/>
          <w:i/>
          <w:sz w:val="28"/>
          <w:szCs w:val="28"/>
        </w:rPr>
      </w:pPr>
      <w:r w:rsidRPr="004C0D33">
        <w:rPr>
          <w:b/>
          <w:i/>
          <w:sz w:val="28"/>
          <w:szCs w:val="28"/>
        </w:rPr>
        <w:t>3</w:t>
      </w:r>
      <w:r w:rsidR="00D476A2" w:rsidRPr="004C0D33">
        <w:rPr>
          <w:b/>
          <w:i/>
          <w:sz w:val="28"/>
          <w:szCs w:val="28"/>
        </w:rPr>
        <w:t>.</w:t>
      </w:r>
      <w:r w:rsidR="004C0D33" w:rsidRPr="004C0D33">
        <w:rPr>
          <w:b/>
          <w:i/>
          <w:sz w:val="28"/>
          <w:szCs w:val="28"/>
        </w:rPr>
        <w:t>6</w:t>
      </w:r>
      <w:r w:rsidR="00D73E44" w:rsidRPr="004C0D33">
        <w:rPr>
          <w:b/>
          <w:i/>
          <w:sz w:val="28"/>
          <w:szCs w:val="28"/>
        </w:rPr>
        <w:t>.</w:t>
      </w:r>
      <w:r w:rsidR="00717FFA" w:rsidRPr="004C0D33">
        <w:rPr>
          <w:b/>
          <w:i/>
          <w:sz w:val="28"/>
          <w:szCs w:val="28"/>
        </w:rPr>
        <w:t xml:space="preserve"> </w:t>
      </w:r>
      <w:r w:rsidR="00EA06D0" w:rsidRPr="004C0D33">
        <w:rPr>
          <w:b/>
          <w:i/>
          <w:sz w:val="28"/>
          <w:szCs w:val="28"/>
        </w:rPr>
        <w:t>Гигиена коммунально</w:t>
      </w:r>
      <w:r w:rsidR="004C0D33" w:rsidRPr="004C0D33">
        <w:rPr>
          <w:b/>
          <w:i/>
          <w:sz w:val="28"/>
          <w:szCs w:val="28"/>
        </w:rPr>
        <w:t>-бытового обеспечения населения</w:t>
      </w:r>
    </w:p>
    <w:p w:rsidR="00EA06D0" w:rsidRPr="00D72FF3" w:rsidRDefault="00EA06D0" w:rsidP="0014423C">
      <w:pPr>
        <w:ind w:firstLine="708"/>
        <w:jc w:val="both"/>
        <w:rPr>
          <w:color w:val="000000"/>
          <w:sz w:val="28"/>
          <w:szCs w:val="28"/>
        </w:rPr>
      </w:pPr>
      <w:r w:rsidRPr="00263328">
        <w:rPr>
          <w:sz w:val="28"/>
          <w:szCs w:val="28"/>
        </w:rPr>
        <w:t>На территории Мостовского района имеется 2</w:t>
      </w:r>
      <w:r>
        <w:rPr>
          <w:sz w:val="28"/>
          <w:szCs w:val="28"/>
        </w:rPr>
        <w:t>2</w:t>
      </w:r>
      <w:r w:rsidRPr="00263328">
        <w:rPr>
          <w:sz w:val="28"/>
          <w:szCs w:val="28"/>
        </w:rPr>
        <w:t xml:space="preserve"> общественны</w:t>
      </w:r>
      <w:r>
        <w:rPr>
          <w:sz w:val="28"/>
          <w:szCs w:val="28"/>
        </w:rPr>
        <w:t>е</w:t>
      </w:r>
      <w:r w:rsidRPr="00263328">
        <w:rPr>
          <w:sz w:val="28"/>
          <w:szCs w:val="28"/>
        </w:rPr>
        <w:t xml:space="preserve"> бан</w:t>
      </w:r>
      <w:r>
        <w:rPr>
          <w:sz w:val="28"/>
          <w:szCs w:val="28"/>
        </w:rPr>
        <w:t>и</w:t>
      </w:r>
      <w:r w:rsidRPr="00263328">
        <w:rPr>
          <w:sz w:val="28"/>
          <w:szCs w:val="28"/>
        </w:rPr>
        <w:t xml:space="preserve">, </w:t>
      </w:r>
      <w:r w:rsidR="00735013">
        <w:rPr>
          <w:sz w:val="28"/>
          <w:szCs w:val="28"/>
        </w:rPr>
        <w:br/>
      </w:r>
      <w:r w:rsidRPr="00263328">
        <w:rPr>
          <w:sz w:val="28"/>
          <w:szCs w:val="28"/>
        </w:rPr>
        <w:t>из них 1 баня расположена в г</w:t>
      </w:r>
      <w:r w:rsidR="0014423C">
        <w:rPr>
          <w:sz w:val="28"/>
          <w:szCs w:val="28"/>
        </w:rPr>
        <w:t>. Мосты (в</w:t>
      </w:r>
      <w:r w:rsidR="0014423C" w:rsidRPr="00424551">
        <w:rPr>
          <w:sz w:val="28"/>
          <w:szCs w:val="28"/>
        </w:rPr>
        <w:t xml:space="preserve"> 2023</w:t>
      </w:r>
      <w:r w:rsidR="0014423C">
        <w:rPr>
          <w:sz w:val="28"/>
          <w:szCs w:val="28"/>
        </w:rPr>
        <w:t xml:space="preserve"> г. </w:t>
      </w:r>
      <w:r w:rsidR="0014423C" w:rsidRPr="00424551">
        <w:rPr>
          <w:sz w:val="28"/>
          <w:szCs w:val="28"/>
        </w:rPr>
        <w:t>планируется проведение капитального ремонта и модернизаци</w:t>
      </w:r>
      <w:r w:rsidR="0014423C">
        <w:rPr>
          <w:sz w:val="28"/>
          <w:szCs w:val="28"/>
        </w:rPr>
        <w:t>и)</w:t>
      </w:r>
      <w:r w:rsidR="0014423C" w:rsidRPr="00263328">
        <w:rPr>
          <w:sz w:val="28"/>
          <w:szCs w:val="28"/>
        </w:rPr>
        <w:t xml:space="preserve"> </w:t>
      </w:r>
      <w:r w:rsidRPr="00263328">
        <w:rPr>
          <w:sz w:val="28"/>
          <w:szCs w:val="28"/>
        </w:rPr>
        <w:t>и 2</w:t>
      </w:r>
      <w:r>
        <w:rPr>
          <w:sz w:val="28"/>
          <w:szCs w:val="28"/>
        </w:rPr>
        <w:t xml:space="preserve">1 </w:t>
      </w:r>
      <w:r w:rsidR="00DC5EC9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263328">
        <w:rPr>
          <w:sz w:val="28"/>
          <w:szCs w:val="28"/>
        </w:rPr>
        <w:t>в сельских населенных пунктах</w:t>
      </w:r>
      <w:r>
        <w:rPr>
          <w:sz w:val="28"/>
          <w:szCs w:val="28"/>
        </w:rPr>
        <w:t xml:space="preserve">, из </w:t>
      </w:r>
      <w:r w:rsidRPr="00263328">
        <w:rPr>
          <w:sz w:val="28"/>
          <w:szCs w:val="28"/>
        </w:rPr>
        <w:t>них 10</w:t>
      </w:r>
      <w:r w:rsidR="00DC5EC9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коммунальной собственности</w:t>
      </w:r>
      <w:r w:rsidRPr="00263328">
        <w:rPr>
          <w:sz w:val="28"/>
          <w:szCs w:val="28"/>
        </w:rPr>
        <w:t>.</w:t>
      </w:r>
      <w:r w:rsidR="00E272A1">
        <w:rPr>
          <w:sz w:val="28"/>
          <w:szCs w:val="28"/>
        </w:rPr>
        <w:t xml:space="preserve"> </w:t>
      </w:r>
      <w:r w:rsidRPr="00263328">
        <w:rPr>
          <w:sz w:val="28"/>
          <w:szCs w:val="28"/>
        </w:rPr>
        <w:t>Из 2</w:t>
      </w:r>
      <w:r>
        <w:rPr>
          <w:sz w:val="28"/>
          <w:szCs w:val="28"/>
        </w:rPr>
        <w:t>2</w:t>
      </w:r>
      <w:r w:rsidRPr="00263328">
        <w:rPr>
          <w:sz w:val="28"/>
          <w:szCs w:val="28"/>
        </w:rPr>
        <w:t xml:space="preserve"> имеющихся бань</w:t>
      </w:r>
      <w:r>
        <w:rPr>
          <w:sz w:val="28"/>
          <w:szCs w:val="28"/>
        </w:rPr>
        <w:t xml:space="preserve"> не</w:t>
      </w:r>
      <w:r w:rsidRPr="00263328">
        <w:rPr>
          <w:sz w:val="28"/>
          <w:szCs w:val="28"/>
        </w:rPr>
        <w:t xml:space="preserve"> работает</w:t>
      </w:r>
      <w:r w:rsidR="00DC5EC9">
        <w:rPr>
          <w:sz w:val="28"/>
          <w:szCs w:val="28"/>
        </w:rPr>
        <w:t xml:space="preserve"> 4, </w:t>
      </w:r>
      <w:r w:rsidR="0014423C">
        <w:rPr>
          <w:sz w:val="28"/>
          <w:szCs w:val="28"/>
        </w:rPr>
        <w:br/>
      </w:r>
      <w:r w:rsidR="00DC5EC9">
        <w:rPr>
          <w:sz w:val="28"/>
          <w:szCs w:val="28"/>
        </w:rPr>
        <w:t xml:space="preserve">в </w:t>
      </w:r>
      <w:proofErr w:type="spellStart"/>
      <w:r w:rsidR="00DC5EC9">
        <w:rPr>
          <w:sz w:val="28"/>
          <w:szCs w:val="28"/>
        </w:rPr>
        <w:t>т.ч</w:t>
      </w:r>
      <w:proofErr w:type="spellEnd"/>
      <w:r w:rsidR="00DC5EC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sz w:val="28"/>
        </w:rPr>
        <w:t>ведомственные бани</w:t>
      </w:r>
      <w:r w:rsidRPr="000B4D39">
        <w:rPr>
          <w:sz w:val="28"/>
          <w:szCs w:val="28"/>
        </w:rPr>
        <w:t xml:space="preserve"> </w:t>
      </w:r>
      <w:r w:rsidR="0014423C">
        <w:rPr>
          <w:sz w:val="28"/>
          <w:szCs w:val="28"/>
        </w:rPr>
        <w:t xml:space="preserve">в </w:t>
      </w:r>
      <w:r w:rsidR="00DC5EC9">
        <w:rPr>
          <w:sz w:val="28"/>
          <w:szCs w:val="28"/>
        </w:rPr>
        <w:t>д. </w:t>
      </w:r>
      <w:proofErr w:type="spellStart"/>
      <w:r w:rsidR="00DC5EC9">
        <w:rPr>
          <w:sz w:val="28"/>
          <w:szCs w:val="28"/>
        </w:rPr>
        <w:t>Букштово</w:t>
      </w:r>
      <w:proofErr w:type="spellEnd"/>
      <w:r w:rsidR="00DC5EC9" w:rsidRPr="000B4D39">
        <w:rPr>
          <w:sz w:val="28"/>
          <w:szCs w:val="28"/>
        </w:rPr>
        <w:t xml:space="preserve"> </w:t>
      </w:r>
      <w:r w:rsidRPr="000B4D39">
        <w:rPr>
          <w:sz w:val="28"/>
          <w:szCs w:val="28"/>
        </w:rPr>
        <w:t>КСУП «</w:t>
      </w:r>
      <w:proofErr w:type="spellStart"/>
      <w:r w:rsidRPr="000B4D39">
        <w:rPr>
          <w:sz w:val="28"/>
          <w:szCs w:val="28"/>
        </w:rPr>
        <w:t>Озеранский</w:t>
      </w:r>
      <w:proofErr w:type="spellEnd"/>
      <w:r w:rsidRPr="000B4D39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Pr="000B4D39">
        <w:rPr>
          <w:sz w:val="28"/>
          <w:szCs w:val="28"/>
        </w:rPr>
        <w:t xml:space="preserve"> </w:t>
      </w:r>
      <w:proofErr w:type="spellStart"/>
      <w:r w:rsidR="00DC5EC9" w:rsidRPr="000B4D39">
        <w:rPr>
          <w:sz w:val="28"/>
          <w:szCs w:val="28"/>
        </w:rPr>
        <w:t>аг.Б.Рогозница</w:t>
      </w:r>
      <w:proofErr w:type="spellEnd"/>
      <w:r w:rsidR="00DC5EC9" w:rsidRPr="000B4D39">
        <w:rPr>
          <w:sz w:val="28"/>
          <w:szCs w:val="28"/>
        </w:rPr>
        <w:t xml:space="preserve"> </w:t>
      </w:r>
      <w:r w:rsidRPr="000B4D39">
        <w:rPr>
          <w:sz w:val="28"/>
          <w:szCs w:val="28"/>
        </w:rPr>
        <w:t xml:space="preserve">КСУП </w:t>
      </w:r>
      <w:proofErr w:type="spellStart"/>
      <w:r w:rsidRPr="000B4D39">
        <w:rPr>
          <w:sz w:val="28"/>
          <w:szCs w:val="28"/>
        </w:rPr>
        <w:t>им.А.Мицкевича</w:t>
      </w:r>
      <w:proofErr w:type="spellEnd"/>
      <w:r w:rsidRPr="000B4D39">
        <w:rPr>
          <w:sz w:val="28"/>
          <w:szCs w:val="28"/>
        </w:rPr>
        <w:t>.</w:t>
      </w:r>
      <w:r w:rsidR="0014423C">
        <w:rPr>
          <w:sz w:val="28"/>
          <w:szCs w:val="28"/>
        </w:rPr>
        <w:t xml:space="preserve"> </w:t>
      </w:r>
      <w:r w:rsidRPr="00263328">
        <w:rPr>
          <w:sz w:val="28"/>
        </w:rPr>
        <w:t xml:space="preserve">В районе имеется </w:t>
      </w:r>
      <w:r w:rsidR="0014423C">
        <w:rPr>
          <w:sz w:val="28"/>
        </w:rPr>
        <w:t xml:space="preserve">также </w:t>
      </w:r>
      <w:r w:rsidRPr="00263328">
        <w:rPr>
          <w:sz w:val="28"/>
        </w:rPr>
        <w:t>294 частны</w:t>
      </w:r>
      <w:r>
        <w:rPr>
          <w:sz w:val="28"/>
        </w:rPr>
        <w:t xml:space="preserve">е </w:t>
      </w:r>
      <w:r w:rsidRPr="00263328">
        <w:rPr>
          <w:sz w:val="28"/>
        </w:rPr>
        <w:t>бан</w:t>
      </w:r>
      <w:r>
        <w:rPr>
          <w:sz w:val="28"/>
        </w:rPr>
        <w:t xml:space="preserve">и. </w:t>
      </w:r>
    </w:p>
    <w:p w:rsidR="00EA06D0" w:rsidRDefault="00EA06D0" w:rsidP="0014423C">
      <w:pPr>
        <w:ind w:firstLine="708"/>
        <w:jc w:val="both"/>
        <w:rPr>
          <w:sz w:val="28"/>
        </w:rPr>
      </w:pPr>
      <w:r w:rsidRPr="000B4D39">
        <w:rPr>
          <w:color w:val="000000"/>
          <w:sz w:val="28"/>
          <w:szCs w:val="28"/>
        </w:rPr>
        <w:t xml:space="preserve">На надзоре в отделении 10 парикмахерских, 3 салона красоты. </w:t>
      </w:r>
      <w:r w:rsidRPr="000B4D39">
        <w:rPr>
          <w:sz w:val="28"/>
        </w:rPr>
        <w:t>Надзорными мероприятиями охвачены все данные объекты. По результатам мониторингов были направлены рекомендации по устранению выявленных нарушений (недостатков).</w:t>
      </w:r>
    </w:p>
    <w:p w:rsidR="00EA06D0" w:rsidRPr="00F749FC" w:rsidRDefault="00F749FC" w:rsidP="0014423C">
      <w:pPr>
        <w:spacing w:after="120"/>
        <w:rPr>
          <w:i/>
          <w:sz w:val="28"/>
          <w:szCs w:val="28"/>
        </w:rPr>
      </w:pPr>
      <w:r w:rsidRPr="0014423C">
        <w:rPr>
          <w:b/>
          <w:i/>
          <w:sz w:val="28"/>
          <w:szCs w:val="28"/>
        </w:rPr>
        <w:lastRenderedPageBreak/>
        <w:t>3</w:t>
      </w:r>
      <w:r w:rsidR="00D476A2" w:rsidRPr="0014423C">
        <w:rPr>
          <w:b/>
          <w:i/>
          <w:sz w:val="28"/>
          <w:szCs w:val="28"/>
        </w:rPr>
        <w:t>.</w:t>
      </w:r>
      <w:r w:rsidR="0014423C" w:rsidRPr="0014423C">
        <w:rPr>
          <w:b/>
          <w:i/>
          <w:sz w:val="28"/>
          <w:szCs w:val="28"/>
        </w:rPr>
        <w:t>7</w:t>
      </w:r>
      <w:r w:rsidR="00D73E44" w:rsidRPr="0014423C">
        <w:rPr>
          <w:b/>
          <w:i/>
          <w:sz w:val="28"/>
          <w:szCs w:val="28"/>
        </w:rPr>
        <w:t>.</w:t>
      </w:r>
      <w:r w:rsidR="00EA06D0" w:rsidRPr="0014423C">
        <w:rPr>
          <w:b/>
          <w:i/>
          <w:sz w:val="28"/>
          <w:szCs w:val="28"/>
        </w:rPr>
        <w:t xml:space="preserve"> Гигиена водоснабжения и водопотребления</w:t>
      </w:r>
    </w:p>
    <w:p w:rsidR="00EA06D0" w:rsidRPr="003C2F02" w:rsidRDefault="008E69AE" w:rsidP="0014423C">
      <w:pPr>
        <w:pStyle w:val="21"/>
        <w:spacing w:after="0" w:line="240" w:lineRule="auto"/>
        <w:ind w:left="0" w:firstLine="708"/>
        <w:jc w:val="both"/>
        <w:rPr>
          <w:b/>
          <w:sz w:val="28"/>
        </w:rPr>
      </w:pPr>
      <w:r>
        <w:rPr>
          <w:rFonts w:eastAsia="Calibri"/>
          <w:sz w:val="28"/>
          <w:szCs w:val="28"/>
        </w:rPr>
        <w:t>В Мостовском районе</w:t>
      </w:r>
      <w:r w:rsidRPr="00B448A3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п</w:t>
      </w:r>
      <w:r w:rsidRPr="00D309EE">
        <w:rPr>
          <w:sz w:val="28"/>
          <w:szCs w:val="28"/>
        </w:rPr>
        <w:t>итьевой водой из централизованной системы водоснабжения</w:t>
      </w:r>
      <w:r w:rsidRPr="003C2F02">
        <w:rPr>
          <w:sz w:val="28"/>
          <w:szCs w:val="28"/>
        </w:rPr>
        <w:t xml:space="preserve"> обеспечены </w:t>
      </w:r>
      <w:r w:rsidR="0014423C" w:rsidRPr="003C2F02">
        <w:rPr>
          <w:sz w:val="28"/>
          <w:szCs w:val="28"/>
        </w:rPr>
        <w:t>98,7</w:t>
      </w:r>
      <w:r w:rsidR="007B7AD5">
        <w:rPr>
          <w:sz w:val="28"/>
          <w:szCs w:val="28"/>
        </w:rPr>
        <w:t> </w:t>
      </w:r>
      <w:r w:rsidR="0014423C" w:rsidRPr="003C2F02">
        <w:rPr>
          <w:sz w:val="28"/>
          <w:szCs w:val="28"/>
        </w:rPr>
        <w:t xml:space="preserve">% </w:t>
      </w:r>
      <w:r w:rsidR="007B7AD5" w:rsidRPr="003C2F02">
        <w:rPr>
          <w:sz w:val="28"/>
          <w:szCs w:val="28"/>
        </w:rPr>
        <w:t>населения г</w:t>
      </w:r>
      <w:r w:rsidR="007B7AD5">
        <w:rPr>
          <w:sz w:val="28"/>
          <w:szCs w:val="28"/>
        </w:rPr>
        <w:t>. Мосты</w:t>
      </w:r>
      <w:r w:rsidR="007B7AD5" w:rsidRPr="003C2F02">
        <w:rPr>
          <w:sz w:val="28"/>
          <w:szCs w:val="28"/>
        </w:rPr>
        <w:t xml:space="preserve"> </w:t>
      </w:r>
      <w:r w:rsidR="007B7AD5">
        <w:rPr>
          <w:sz w:val="28"/>
          <w:szCs w:val="28"/>
        </w:rPr>
        <w:t>(</w:t>
      </w:r>
      <w:r w:rsidR="00EA06D0" w:rsidRPr="003C2F02">
        <w:rPr>
          <w:sz w:val="28"/>
          <w:szCs w:val="28"/>
        </w:rPr>
        <w:t>15680 человек</w:t>
      </w:r>
      <w:r w:rsidR="007B7AD5">
        <w:rPr>
          <w:sz w:val="28"/>
          <w:szCs w:val="28"/>
        </w:rPr>
        <w:t>)</w:t>
      </w:r>
      <w:r>
        <w:rPr>
          <w:sz w:val="28"/>
          <w:szCs w:val="28"/>
        </w:rPr>
        <w:t xml:space="preserve"> и</w:t>
      </w:r>
      <w:r w:rsidR="00EA06D0" w:rsidRPr="003C2F02">
        <w:rPr>
          <w:sz w:val="28"/>
          <w:szCs w:val="28"/>
        </w:rPr>
        <w:t xml:space="preserve"> 70,3</w:t>
      </w:r>
      <w:r w:rsidR="00D309EE">
        <w:rPr>
          <w:sz w:val="28"/>
          <w:szCs w:val="28"/>
        </w:rPr>
        <w:t> %</w:t>
      </w:r>
      <w:r w:rsidR="00EA06D0" w:rsidRPr="003C2F02">
        <w:rPr>
          <w:sz w:val="28"/>
          <w:szCs w:val="28"/>
        </w:rPr>
        <w:t xml:space="preserve"> </w:t>
      </w:r>
      <w:r w:rsidR="00D309EE">
        <w:rPr>
          <w:sz w:val="28"/>
          <w:szCs w:val="28"/>
        </w:rPr>
        <w:t>(</w:t>
      </w:r>
      <w:r w:rsidR="00D309EE" w:rsidRPr="003C2F02">
        <w:rPr>
          <w:sz w:val="28"/>
          <w:szCs w:val="28"/>
        </w:rPr>
        <w:t>8910 человек</w:t>
      </w:r>
      <w:r w:rsidR="00D309EE">
        <w:rPr>
          <w:sz w:val="28"/>
          <w:szCs w:val="28"/>
        </w:rPr>
        <w:t>)</w:t>
      </w:r>
      <w:r w:rsidR="00D309EE" w:rsidRPr="003C2F02">
        <w:rPr>
          <w:sz w:val="28"/>
          <w:szCs w:val="28"/>
        </w:rPr>
        <w:t xml:space="preserve"> </w:t>
      </w:r>
      <w:r w:rsidR="00EA06D0" w:rsidRPr="003C2F02">
        <w:rPr>
          <w:sz w:val="28"/>
          <w:szCs w:val="28"/>
        </w:rPr>
        <w:t>сельского населения.</w:t>
      </w:r>
    </w:p>
    <w:p w:rsidR="00D309EE" w:rsidRPr="003C2F02" w:rsidRDefault="007B7AD5" w:rsidP="00D309EE">
      <w:pPr>
        <w:pStyle w:val="21"/>
        <w:spacing w:after="0" w:line="240" w:lineRule="auto"/>
        <w:ind w:left="0" w:firstLine="708"/>
        <w:jc w:val="both"/>
        <w:rPr>
          <w:b/>
          <w:sz w:val="28"/>
        </w:rPr>
      </w:pPr>
      <w:r w:rsidRPr="00B448A3">
        <w:rPr>
          <w:rFonts w:eastAsia="Calibri"/>
          <w:sz w:val="28"/>
          <w:szCs w:val="28"/>
        </w:rPr>
        <w:t xml:space="preserve">Водоснабжение населения осуществляется из </w:t>
      </w:r>
      <w:r w:rsidR="00D309EE">
        <w:rPr>
          <w:rFonts w:eastAsia="Calibri"/>
          <w:sz w:val="28"/>
          <w:szCs w:val="28"/>
        </w:rPr>
        <w:t>35</w:t>
      </w:r>
      <w:r w:rsidRPr="00B448A3">
        <w:rPr>
          <w:rFonts w:eastAsia="Calibri"/>
          <w:sz w:val="28"/>
          <w:szCs w:val="28"/>
        </w:rPr>
        <w:t xml:space="preserve"> коммунальных </w:t>
      </w:r>
      <w:r w:rsidR="00D309EE">
        <w:rPr>
          <w:rFonts w:eastAsia="Calibri"/>
          <w:sz w:val="28"/>
          <w:szCs w:val="28"/>
        </w:rPr>
        <w:t>(</w:t>
      </w:r>
      <w:r w:rsidR="00D309EE" w:rsidRPr="003C2F02">
        <w:rPr>
          <w:sz w:val="28"/>
          <w:szCs w:val="28"/>
        </w:rPr>
        <w:t>1</w:t>
      </w:r>
      <w:r w:rsidR="008E69AE">
        <w:rPr>
          <w:sz w:val="28"/>
          <w:szCs w:val="28"/>
        </w:rPr>
        <w:t> </w:t>
      </w:r>
      <w:proofErr w:type="gramStart"/>
      <w:r w:rsidR="00D309EE" w:rsidRPr="003C2F02">
        <w:rPr>
          <w:sz w:val="28"/>
          <w:szCs w:val="28"/>
        </w:rPr>
        <w:t>городск</w:t>
      </w:r>
      <w:r w:rsidR="00D309EE">
        <w:rPr>
          <w:sz w:val="28"/>
          <w:szCs w:val="28"/>
        </w:rPr>
        <w:t>ая</w:t>
      </w:r>
      <w:proofErr w:type="gramEnd"/>
      <w:r w:rsidR="00D309EE" w:rsidRPr="003C2F02">
        <w:rPr>
          <w:sz w:val="28"/>
          <w:szCs w:val="28"/>
        </w:rPr>
        <w:t xml:space="preserve"> и 34 сельски</w:t>
      </w:r>
      <w:r w:rsidR="00D309EE">
        <w:rPr>
          <w:sz w:val="28"/>
          <w:szCs w:val="28"/>
        </w:rPr>
        <w:t>х)</w:t>
      </w:r>
      <w:r w:rsidR="00D309EE" w:rsidRPr="00B448A3">
        <w:rPr>
          <w:rFonts w:eastAsia="Calibri"/>
          <w:sz w:val="28"/>
          <w:szCs w:val="28"/>
        </w:rPr>
        <w:t xml:space="preserve"> </w:t>
      </w:r>
      <w:r w:rsidRPr="00B448A3">
        <w:rPr>
          <w:rFonts w:eastAsia="Calibri"/>
          <w:sz w:val="28"/>
          <w:szCs w:val="28"/>
        </w:rPr>
        <w:t xml:space="preserve">и </w:t>
      </w:r>
      <w:r w:rsidR="00D309EE">
        <w:rPr>
          <w:rFonts w:eastAsia="Calibri"/>
          <w:sz w:val="28"/>
          <w:szCs w:val="28"/>
        </w:rPr>
        <w:t>7</w:t>
      </w:r>
      <w:r w:rsidRPr="00B448A3">
        <w:rPr>
          <w:rFonts w:eastAsia="Calibri"/>
          <w:sz w:val="28"/>
          <w:szCs w:val="28"/>
        </w:rPr>
        <w:t>9 ведомственных централизованных систем питьевого водоснабжения</w:t>
      </w:r>
      <w:r w:rsidR="00D309EE">
        <w:rPr>
          <w:rFonts w:eastAsia="Calibri"/>
          <w:sz w:val="28"/>
          <w:szCs w:val="28"/>
        </w:rPr>
        <w:t xml:space="preserve"> (</w:t>
      </w:r>
      <w:r w:rsidR="00D309EE" w:rsidRPr="003C2F02">
        <w:rPr>
          <w:bCs/>
          <w:sz w:val="28"/>
          <w:szCs w:val="28"/>
        </w:rPr>
        <w:t>1</w:t>
      </w:r>
      <w:r w:rsidR="00D309EE">
        <w:rPr>
          <w:bCs/>
          <w:sz w:val="28"/>
          <w:szCs w:val="28"/>
        </w:rPr>
        <w:t>0 –</w:t>
      </w:r>
      <w:r w:rsidR="00D309EE">
        <w:rPr>
          <w:sz w:val="28"/>
          <w:szCs w:val="28"/>
        </w:rPr>
        <w:t xml:space="preserve"> </w:t>
      </w:r>
      <w:r w:rsidR="00D309EE" w:rsidRPr="003C2F02">
        <w:rPr>
          <w:sz w:val="28"/>
          <w:szCs w:val="28"/>
        </w:rPr>
        <w:t>для водоснабжения сельского населения</w:t>
      </w:r>
      <w:r w:rsidR="00D309EE">
        <w:rPr>
          <w:sz w:val="28"/>
          <w:szCs w:val="28"/>
        </w:rPr>
        <w:t>,</w:t>
      </w:r>
      <w:r w:rsidR="00D309EE" w:rsidRPr="003C2F02">
        <w:rPr>
          <w:sz w:val="28"/>
          <w:szCs w:val="28"/>
        </w:rPr>
        <w:t xml:space="preserve"> </w:t>
      </w:r>
      <w:r w:rsidR="00D309EE">
        <w:rPr>
          <w:sz w:val="28"/>
          <w:szCs w:val="28"/>
        </w:rPr>
        <w:t>4</w:t>
      </w:r>
      <w:r w:rsidR="008E69AE">
        <w:rPr>
          <w:sz w:val="28"/>
          <w:szCs w:val="28"/>
        </w:rPr>
        <w:t> </w:t>
      </w:r>
      <w:r w:rsidR="00D309EE">
        <w:rPr>
          <w:sz w:val="28"/>
          <w:szCs w:val="28"/>
        </w:rPr>
        <w:t>водопровода пищевой промышленности</w:t>
      </w:r>
      <w:r w:rsidR="00D309EE" w:rsidRPr="003C2F02">
        <w:rPr>
          <w:sz w:val="28"/>
          <w:szCs w:val="28"/>
        </w:rPr>
        <w:t>,</w:t>
      </w:r>
      <w:r w:rsidR="00D309EE">
        <w:rPr>
          <w:sz w:val="28"/>
          <w:szCs w:val="28"/>
        </w:rPr>
        <w:t xml:space="preserve"> 18 –</w:t>
      </w:r>
      <w:r w:rsidR="00D309EE" w:rsidRPr="003C2F02">
        <w:rPr>
          <w:sz w:val="28"/>
          <w:szCs w:val="28"/>
        </w:rPr>
        <w:t xml:space="preserve"> МТФ, </w:t>
      </w:r>
      <w:r w:rsidR="00D309EE">
        <w:rPr>
          <w:sz w:val="28"/>
          <w:szCs w:val="28"/>
        </w:rPr>
        <w:t xml:space="preserve">47 – </w:t>
      </w:r>
      <w:r w:rsidR="00D309EE" w:rsidRPr="003C2F02">
        <w:rPr>
          <w:sz w:val="28"/>
          <w:szCs w:val="28"/>
        </w:rPr>
        <w:t>прочих</w:t>
      </w:r>
      <w:r w:rsidR="00D309EE">
        <w:rPr>
          <w:sz w:val="28"/>
          <w:szCs w:val="28"/>
        </w:rPr>
        <w:t>)</w:t>
      </w:r>
      <w:r w:rsidR="00D309EE" w:rsidRPr="003C2F02">
        <w:rPr>
          <w:sz w:val="28"/>
          <w:szCs w:val="28"/>
        </w:rPr>
        <w:t>.</w:t>
      </w:r>
    </w:p>
    <w:p w:rsidR="00EA06D0" w:rsidRDefault="00D309EE" w:rsidP="008E69AE">
      <w:pPr>
        <w:pStyle w:val="21"/>
        <w:spacing w:after="0" w:line="240" w:lineRule="auto"/>
        <w:ind w:left="0" w:firstLine="708"/>
        <w:jc w:val="both"/>
        <w:rPr>
          <w:sz w:val="28"/>
          <w:szCs w:val="28"/>
        </w:rPr>
      </w:pPr>
      <w:r w:rsidRPr="00B448A3">
        <w:rPr>
          <w:rFonts w:eastAsia="Calibri"/>
          <w:sz w:val="28"/>
          <w:szCs w:val="28"/>
        </w:rPr>
        <w:t>Проекты ЗСО разработаны для 100,0 % коммунальных и ведомственных систем питьевого водоснабжения</w:t>
      </w:r>
      <w:r w:rsidR="00EA06D0" w:rsidRPr="003C2F0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EA06D0" w:rsidRPr="003C2F02">
        <w:rPr>
          <w:sz w:val="28"/>
          <w:szCs w:val="28"/>
        </w:rPr>
        <w:t xml:space="preserve">Все разработанные </w:t>
      </w:r>
      <w:r w:rsidR="00EA06D0" w:rsidRPr="003C2F02">
        <w:rPr>
          <w:color w:val="222222"/>
          <w:spacing w:val="2"/>
          <w:sz w:val="28"/>
          <w:szCs w:val="28"/>
        </w:rPr>
        <w:t xml:space="preserve">проекты ЗСО с планами </w:t>
      </w:r>
      <w:proofErr w:type="spellStart"/>
      <w:r w:rsidR="00EA06D0" w:rsidRPr="003C2F02">
        <w:rPr>
          <w:color w:val="222222"/>
          <w:spacing w:val="2"/>
          <w:sz w:val="28"/>
          <w:szCs w:val="28"/>
        </w:rPr>
        <w:t>водоохранных</w:t>
      </w:r>
      <w:proofErr w:type="spellEnd"/>
      <w:r w:rsidR="00EA06D0" w:rsidRPr="003C2F02">
        <w:rPr>
          <w:color w:val="222222"/>
          <w:spacing w:val="2"/>
          <w:sz w:val="28"/>
          <w:szCs w:val="28"/>
        </w:rPr>
        <w:t xml:space="preserve">, санитарно-технических мероприятий </w:t>
      </w:r>
      <w:r w:rsidR="00EA06D0" w:rsidRPr="003C2F02">
        <w:rPr>
          <w:sz w:val="28"/>
          <w:szCs w:val="28"/>
        </w:rPr>
        <w:t>утверждены в органах местной исполнительной власти.</w:t>
      </w:r>
    </w:p>
    <w:p w:rsidR="00EA06D0" w:rsidRPr="003C2F02" w:rsidRDefault="00EA06D0" w:rsidP="001913D5">
      <w:pPr>
        <w:pStyle w:val="21"/>
        <w:tabs>
          <w:tab w:val="left" w:pos="0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3C2F02">
        <w:rPr>
          <w:sz w:val="28"/>
          <w:szCs w:val="28"/>
        </w:rPr>
        <w:t xml:space="preserve">Производственный лабораторный контроль (далее </w:t>
      </w:r>
      <w:r w:rsidR="001913D5">
        <w:rPr>
          <w:sz w:val="28"/>
          <w:szCs w:val="28"/>
        </w:rPr>
        <w:t>–</w:t>
      </w:r>
      <w:r w:rsidRPr="003C2F02">
        <w:rPr>
          <w:sz w:val="28"/>
          <w:szCs w:val="28"/>
        </w:rPr>
        <w:t xml:space="preserve"> ПЛК) в полном объеме осуществляется на всех 35 коммунальных водопроводах</w:t>
      </w:r>
      <w:r w:rsidR="00E272A1">
        <w:rPr>
          <w:sz w:val="28"/>
          <w:szCs w:val="28"/>
        </w:rPr>
        <w:t xml:space="preserve"> </w:t>
      </w:r>
      <w:r w:rsidRPr="003C2F02">
        <w:rPr>
          <w:sz w:val="28"/>
          <w:szCs w:val="28"/>
        </w:rPr>
        <w:t>и 11</w:t>
      </w:r>
      <w:r w:rsidR="0038498E">
        <w:rPr>
          <w:sz w:val="28"/>
          <w:szCs w:val="28"/>
        </w:rPr>
        <w:t> </w:t>
      </w:r>
      <w:r w:rsidRPr="003C2F02">
        <w:rPr>
          <w:sz w:val="28"/>
          <w:szCs w:val="28"/>
        </w:rPr>
        <w:t xml:space="preserve">ведомственных водопроводах для водоснабжения населения на собственной базе ведомственной химико-бактериологической лаборатории Мостовского РУП ЖКХ </w:t>
      </w:r>
      <w:r>
        <w:rPr>
          <w:sz w:val="28"/>
          <w:szCs w:val="28"/>
        </w:rPr>
        <w:t xml:space="preserve">и </w:t>
      </w:r>
      <w:r w:rsidRPr="003C2F02">
        <w:rPr>
          <w:sz w:val="28"/>
          <w:szCs w:val="28"/>
        </w:rPr>
        <w:t xml:space="preserve">на хоздоговорной основе </w:t>
      </w:r>
      <w:r w:rsidR="001913D5">
        <w:rPr>
          <w:sz w:val="28"/>
          <w:szCs w:val="28"/>
        </w:rPr>
        <w:t xml:space="preserve">– </w:t>
      </w:r>
      <w:r w:rsidRPr="003C2F02">
        <w:rPr>
          <w:sz w:val="28"/>
          <w:szCs w:val="28"/>
        </w:rPr>
        <w:t>на базе лабораторий Мостовского рай</w:t>
      </w:r>
      <w:r w:rsidR="001913D5">
        <w:rPr>
          <w:sz w:val="28"/>
          <w:szCs w:val="28"/>
        </w:rPr>
        <w:t>онного</w:t>
      </w:r>
      <w:r w:rsidRPr="003C2F02">
        <w:rPr>
          <w:sz w:val="28"/>
          <w:szCs w:val="28"/>
        </w:rPr>
        <w:t xml:space="preserve"> ЦГЭ</w:t>
      </w:r>
      <w:r w:rsidR="001913D5">
        <w:rPr>
          <w:sz w:val="28"/>
          <w:szCs w:val="28"/>
        </w:rPr>
        <w:t xml:space="preserve"> </w:t>
      </w:r>
      <w:r w:rsidRPr="003C2F02">
        <w:rPr>
          <w:sz w:val="28"/>
          <w:szCs w:val="28"/>
        </w:rPr>
        <w:t>в соответствии с рабочими программами.</w:t>
      </w:r>
    </w:p>
    <w:p w:rsidR="00EA06D0" w:rsidRPr="0038498E" w:rsidRDefault="001913D5" w:rsidP="001913D5">
      <w:pPr>
        <w:pStyle w:val="21"/>
        <w:tabs>
          <w:tab w:val="left" w:pos="0"/>
        </w:tabs>
        <w:spacing w:after="0" w:line="240" w:lineRule="auto"/>
        <w:ind w:left="0"/>
        <w:jc w:val="both"/>
        <w:rPr>
          <w:sz w:val="28"/>
          <w:szCs w:val="28"/>
        </w:rPr>
      </w:pPr>
      <w:r w:rsidRPr="0038498E">
        <w:rPr>
          <w:sz w:val="28"/>
          <w:szCs w:val="28"/>
        </w:rPr>
        <w:tab/>
      </w:r>
      <w:r w:rsidR="00EA06D0" w:rsidRPr="0038498E">
        <w:rPr>
          <w:sz w:val="28"/>
          <w:szCs w:val="28"/>
        </w:rPr>
        <w:t xml:space="preserve">ПЛК качества питьевой воды </w:t>
      </w:r>
      <w:proofErr w:type="gramStart"/>
      <w:r w:rsidR="00EA06D0" w:rsidRPr="0038498E">
        <w:rPr>
          <w:sz w:val="28"/>
          <w:szCs w:val="28"/>
        </w:rPr>
        <w:t>организован</w:t>
      </w:r>
      <w:proofErr w:type="gramEnd"/>
      <w:r w:rsidR="00EA06D0" w:rsidRPr="0038498E">
        <w:rPr>
          <w:sz w:val="28"/>
          <w:szCs w:val="28"/>
        </w:rPr>
        <w:t xml:space="preserve"> на 69 из 79 имеющихся ведомственных водопроводах (87</w:t>
      </w:r>
      <w:r w:rsidR="0038498E" w:rsidRPr="0038498E">
        <w:rPr>
          <w:sz w:val="28"/>
          <w:szCs w:val="28"/>
        </w:rPr>
        <w:t>,</w:t>
      </w:r>
      <w:r w:rsidR="00EA06D0" w:rsidRPr="0038498E">
        <w:rPr>
          <w:sz w:val="28"/>
          <w:szCs w:val="28"/>
        </w:rPr>
        <w:t>3</w:t>
      </w:r>
      <w:r w:rsidR="0038498E" w:rsidRPr="0038498E">
        <w:rPr>
          <w:sz w:val="28"/>
          <w:szCs w:val="28"/>
        </w:rPr>
        <w:t> </w:t>
      </w:r>
      <w:r w:rsidR="00EA06D0" w:rsidRPr="0038498E">
        <w:rPr>
          <w:sz w:val="28"/>
          <w:szCs w:val="28"/>
        </w:rPr>
        <w:t xml:space="preserve">%), в </w:t>
      </w:r>
      <w:proofErr w:type="spellStart"/>
      <w:r w:rsidR="00EA06D0" w:rsidRPr="0038498E">
        <w:rPr>
          <w:sz w:val="28"/>
          <w:szCs w:val="28"/>
        </w:rPr>
        <w:t>т.ч</w:t>
      </w:r>
      <w:proofErr w:type="spellEnd"/>
      <w:r w:rsidR="00EA06D0" w:rsidRPr="0038498E">
        <w:rPr>
          <w:sz w:val="28"/>
          <w:szCs w:val="28"/>
        </w:rPr>
        <w:t>. 4 (100</w:t>
      </w:r>
      <w:r w:rsidR="0038498E" w:rsidRPr="0038498E">
        <w:rPr>
          <w:sz w:val="28"/>
          <w:szCs w:val="28"/>
        </w:rPr>
        <w:t>,0</w:t>
      </w:r>
      <w:r w:rsidR="00EA06D0" w:rsidRPr="0038498E">
        <w:rPr>
          <w:sz w:val="28"/>
          <w:szCs w:val="28"/>
        </w:rPr>
        <w:t>%) пищевой промышленности, 18 МТФ (100</w:t>
      </w:r>
      <w:r w:rsidR="0038498E" w:rsidRPr="0038498E">
        <w:rPr>
          <w:sz w:val="28"/>
          <w:szCs w:val="28"/>
        </w:rPr>
        <w:t>,0 </w:t>
      </w:r>
      <w:r w:rsidR="00EA06D0" w:rsidRPr="0038498E">
        <w:rPr>
          <w:sz w:val="28"/>
          <w:szCs w:val="28"/>
        </w:rPr>
        <w:t>%), 38 (80,9</w:t>
      </w:r>
      <w:r w:rsidR="0038498E" w:rsidRPr="0038498E">
        <w:rPr>
          <w:sz w:val="28"/>
          <w:szCs w:val="28"/>
        </w:rPr>
        <w:t> </w:t>
      </w:r>
      <w:r w:rsidR="00EA06D0" w:rsidRPr="0038498E">
        <w:rPr>
          <w:sz w:val="28"/>
          <w:szCs w:val="28"/>
        </w:rPr>
        <w:t>%) прочи</w:t>
      </w:r>
      <w:r w:rsidR="0038498E" w:rsidRPr="0038498E">
        <w:rPr>
          <w:sz w:val="28"/>
          <w:szCs w:val="28"/>
        </w:rPr>
        <w:t>х</w:t>
      </w:r>
      <w:r w:rsidR="00EA06D0" w:rsidRPr="0038498E">
        <w:rPr>
          <w:sz w:val="28"/>
          <w:szCs w:val="28"/>
        </w:rPr>
        <w:t xml:space="preserve"> сельскохозяйственны</w:t>
      </w:r>
      <w:r w:rsidR="0038498E" w:rsidRPr="0038498E">
        <w:rPr>
          <w:sz w:val="28"/>
          <w:szCs w:val="28"/>
        </w:rPr>
        <w:t>х</w:t>
      </w:r>
      <w:r w:rsidR="00EA06D0" w:rsidRPr="0038498E">
        <w:rPr>
          <w:sz w:val="28"/>
          <w:szCs w:val="28"/>
        </w:rPr>
        <w:t xml:space="preserve"> объект</w:t>
      </w:r>
      <w:r w:rsidR="0038498E" w:rsidRPr="0038498E">
        <w:rPr>
          <w:sz w:val="28"/>
          <w:szCs w:val="28"/>
        </w:rPr>
        <w:t>ах</w:t>
      </w:r>
      <w:r w:rsidR="00EA06D0" w:rsidRPr="0038498E">
        <w:rPr>
          <w:sz w:val="28"/>
          <w:szCs w:val="28"/>
        </w:rPr>
        <w:t xml:space="preserve"> (КРС, РММ, др.). </w:t>
      </w:r>
    </w:p>
    <w:p w:rsidR="00EA06D0" w:rsidRPr="0038498E" w:rsidRDefault="0038498E" w:rsidP="0038498E">
      <w:pPr>
        <w:ind w:firstLine="708"/>
        <w:jc w:val="both"/>
        <w:rPr>
          <w:sz w:val="28"/>
          <w:szCs w:val="28"/>
        </w:rPr>
      </w:pPr>
      <w:r w:rsidRPr="0038498E">
        <w:rPr>
          <w:sz w:val="28"/>
          <w:szCs w:val="28"/>
        </w:rPr>
        <w:t xml:space="preserve">В период </w:t>
      </w:r>
      <w:r w:rsidR="00EA06D0" w:rsidRPr="0038498E">
        <w:rPr>
          <w:sz w:val="28"/>
          <w:szCs w:val="28"/>
        </w:rPr>
        <w:t>2013</w:t>
      </w:r>
      <w:r w:rsidRPr="0038498E">
        <w:rPr>
          <w:sz w:val="28"/>
          <w:szCs w:val="28"/>
        </w:rPr>
        <w:t>-</w:t>
      </w:r>
      <w:r w:rsidR="00EA06D0" w:rsidRPr="0038498E">
        <w:rPr>
          <w:sz w:val="28"/>
          <w:szCs w:val="28"/>
        </w:rPr>
        <w:t>2022</w:t>
      </w:r>
      <w:r w:rsidR="00A37090" w:rsidRPr="0038498E">
        <w:rPr>
          <w:sz w:val="28"/>
          <w:szCs w:val="28"/>
        </w:rPr>
        <w:t xml:space="preserve"> г</w:t>
      </w:r>
      <w:r w:rsidRPr="0038498E">
        <w:rPr>
          <w:sz w:val="28"/>
          <w:szCs w:val="28"/>
        </w:rPr>
        <w:t xml:space="preserve">г. </w:t>
      </w:r>
      <w:r w:rsidR="00A37090" w:rsidRPr="0038498E">
        <w:rPr>
          <w:sz w:val="28"/>
          <w:szCs w:val="28"/>
        </w:rPr>
        <w:t xml:space="preserve">результаты исследований </w:t>
      </w:r>
      <w:r w:rsidR="00EA06D0" w:rsidRPr="0038498E">
        <w:rPr>
          <w:sz w:val="28"/>
          <w:szCs w:val="28"/>
        </w:rPr>
        <w:t>воды источников хозяйственно</w:t>
      </w:r>
      <w:r w:rsidRPr="0038498E">
        <w:rPr>
          <w:sz w:val="28"/>
          <w:szCs w:val="28"/>
        </w:rPr>
        <w:t>-</w:t>
      </w:r>
      <w:r w:rsidR="00EA06D0" w:rsidRPr="0038498E">
        <w:rPr>
          <w:sz w:val="28"/>
          <w:szCs w:val="28"/>
        </w:rPr>
        <w:t>питьевого водоснабжения по микробиологическим показателям име</w:t>
      </w:r>
      <w:r>
        <w:rPr>
          <w:sz w:val="28"/>
          <w:szCs w:val="28"/>
        </w:rPr>
        <w:t>ли</w:t>
      </w:r>
      <w:r w:rsidR="00EA06D0" w:rsidRPr="0038498E">
        <w:rPr>
          <w:sz w:val="28"/>
          <w:szCs w:val="28"/>
        </w:rPr>
        <w:t xml:space="preserve"> выраженную динамику на улучшение </w:t>
      </w:r>
      <w:r w:rsidR="00E86149" w:rsidRPr="0038498E">
        <w:rPr>
          <w:sz w:val="28"/>
          <w:szCs w:val="28"/>
        </w:rPr>
        <w:t xml:space="preserve">показателей </w:t>
      </w:r>
      <w:r w:rsidRPr="0038498E">
        <w:rPr>
          <w:sz w:val="28"/>
          <w:szCs w:val="28"/>
        </w:rPr>
        <w:t>(тренд -</w:t>
      </w:r>
      <w:r w:rsidR="00EA06D0" w:rsidRPr="0038498E">
        <w:rPr>
          <w:sz w:val="28"/>
          <w:szCs w:val="28"/>
        </w:rPr>
        <w:t>13,0</w:t>
      </w:r>
      <w:r w:rsidRPr="0038498E">
        <w:rPr>
          <w:sz w:val="28"/>
          <w:szCs w:val="28"/>
        </w:rPr>
        <w:t> </w:t>
      </w:r>
      <w:r w:rsidR="00EA06D0" w:rsidRPr="0038498E">
        <w:rPr>
          <w:sz w:val="28"/>
          <w:szCs w:val="28"/>
        </w:rPr>
        <w:t>%), при этом в коммунальных и ведомственных водопровода</w:t>
      </w:r>
      <w:r w:rsidR="00204F92" w:rsidRPr="0038498E">
        <w:rPr>
          <w:sz w:val="28"/>
          <w:szCs w:val="28"/>
        </w:rPr>
        <w:t>х</w:t>
      </w:r>
      <w:r w:rsidR="00EA06D0" w:rsidRPr="0038498E">
        <w:rPr>
          <w:sz w:val="28"/>
          <w:szCs w:val="28"/>
        </w:rPr>
        <w:t xml:space="preserve"> микробиологические показатели за 10 лет ухудш</w:t>
      </w:r>
      <w:r w:rsidRPr="0038498E">
        <w:rPr>
          <w:sz w:val="28"/>
          <w:szCs w:val="28"/>
        </w:rPr>
        <w:t>ились</w:t>
      </w:r>
      <w:r w:rsidR="00EA06D0" w:rsidRPr="0038498E">
        <w:rPr>
          <w:sz w:val="28"/>
          <w:szCs w:val="28"/>
        </w:rPr>
        <w:t xml:space="preserve"> (тренд состав</w:t>
      </w:r>
      <w:r w:rsidRPr="0038498E">
        <w:rPr>
          <w:sz w:val="28"/>
          <w:szCs w:val="28"/>
        </w:rPr>
        <w:t>ил</w:t>
      </w:r>
      <w:r w:rsidR="00EA06D0" w:rsidRPr="0038498E">
        <w:rPr>
          <w:sz w:val="28"/>
          <w:szCs w:val="28"/>
        </w:rPr>
        <w:t xml:space="preserve"> соответственно +</w:t>
      </w:r>
      <w:r w:rsidRPr="0038498E">
        <w:rPr>
          <w:sz w:val="28"/>
          <w:szCs w:val="28"/>
        </w:rPr>
        <w:t>12,8 % и +</w:t>
      </w:r>
      <w:r w:rsidR="00EA06D0" w:rsidRPr="0038498E">
        <w:rPr>
          <w:sz w:val="28"/>
          <w:szCs w:val="28"/>
        </w:rPr>
        <w:t>8,7</w:t>
      </w:r>
      <w:r w:rsidRPr="0038498E">
        <w:rPr>
          <w:sz w:val="28"/>
          <w:szCs w:val="28"/>
        </w:rPr>
        <w:t> </w:t>
      </w:r>
      <w:r w:rsidR="00EA06D0" w:rsidRPr="0038498E">
        <w:rPr>
          <w:sz w:val="28"/>
          <w:szCs w:val="28"/>
        </w:rPr>
        <w:t>%) (табл</w:t>
      </w:r>
      <w:r w:rsidR="00DB0533" w:rsidRPr="0038498E">
        <w:rPr>
          <w:sz w:val="28"/>
          <w:szCs w:val="28"/>
        </w:rPr>
        <w:t xml:space="preserve">. </w:t>
      </w:r>
      <w:r w:rsidR="00717FFA" w:rsidRPr="0038498E">
        <w:rPr>
          <w:sz w:val="28"/>
          <w:szCs w:val="28"/>
        </w:rPr>
        <w:t>5</w:t>
      </w:r>
      <w:r w:rsidR="00EA06D0" w:rsidRPr="0038498E">
        <w:rPr>
          <w:sz w:val="28"/>
          <w:szCs w:val="28"/>
        </w:rPr>
        <w:t xml:space="preserve">). Следовательно, имеется необходимость более пристального внимания к состоянию водораспределительной сети, включая </w:t>
      </w:r>
      <w:proofErr w:type="gramStart"/>
      <w:r w:rsidR="00EA06D0" w:rsidRPr="0038498E">
        <w:rPr>
          <w:sz w:val="28"/>
          <w:szCs w:val="28"/>
        </w:rPr>
        <w:t>контроль за</w:t>
      </w:r>
      <w:proofErr w:type="gramEnd"/>
      <w:r w:rsidR="00EA06D0" w:rsidRPr="0038498E">
        <w:rPr>
          <w:sz w:val="28"/>
          <w:szCs w:val="28"/>
        </w:rPr>
        <w:t xml:space="preserve"> полнотой и эффективностью профилактических ремонтно</w:t>
      </w:r>
      <w:r w:rsidR="00FE6846" w:rsidRPr="0038498E">
        <w:rPr>
          <w:sz w:val="28"/>
          <w:szCs w:val="28"/>
        </w:rPr>
        <w:t>-</w:t>
      </w:r>
      <w:r w:rsidR="00EA06D0" w:rsidRPr="0038498E">
        <w:rPr>
          <w:sz w:val="28"/>
          <w:szCs w:val="28"/>
        </w:rPr>
        <w:t>восстановительных работ и дезинфекции водопроводной сети.</w:t>
      </w:r>
    </w:p>
    <w:p w:rsidR="00304AB6" w:rsidRDefault="00304AB6" w:rsidP="008006A5">
      <w:pPr>
        <w:jc w:val="center"/>
        <w:rPr>
          <w:sz w:val="28"/>
          <w:szCs w:val="28"/>
        </w:rPr>
      </w:pPr>
    </w:p>
    <w:p w:rsidR="008006A5" w:rsidRDefault="008006A5" w:rsidP="00813D21">
      <w:pPr>
        <w:ind w:left="1701" w:hanging="1701"/>
        <w:jc w:val="both"/>
        <w:rPr>
          <w:sz w:val="28"/>
          <w:szCs w:val="28"/>
        </w:rPr>
      </w:pPr>
      <w:r>
        <w:rPr>
          <w:sz w:val="28"/>
          <w:szCs w:val="28"/>
        </w:rPr>
        <w:t>Таблица 5</w:t>
      </w:r>
      <w:r w:rsidR="00813D21">
        <w:rPr>
          <w:sz w:val="28"/>
          <w:szCs w:val="28"/>
        </w:rPr>
        <w:t xml:space="preserve"> –</w:t>
      </w:r>
      <w:r w:rsidRPr="003C5C91">
        <w:rPr>
          <w:sz w:val="28"/>
          <w:szCs w:val="28"/>
        </w:rPr>
        <w:t xml:space="preserve"> Качество питьевой воды по микробиологическим показателям в</w:t>
      </w:r>
      <w:r w:rsidR="00813D21">
        <w:rPr>
          <w:sz w:val="28"/>
          <w:szCs w:val="28"/>
        </w:rPr>
        <w:t xml:space="preserve"> </w:t>
      </w:r>
      <w:r w:rsidRPr="003C5C91">
        <w:rPr>
          <w:sz w:val="28"/>
          <w:szCs w:val="28"/>
        </w:rPr>
        <w:t>Мостовском районе</w:t>
      </w:r>
      <w:r w:rsidR="00593C51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593C51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Pr="003C5C91">
        <w:rPr>
          <w:sz w:val="28"/>
          <w:szCs w:val="28"/>
        </w:rPr>
        <w:t>01</w:t>
      </w:r>
      <w:r>
        <w:rPr>
          <w:sz w:val="28"/>
          <w:szCs w:val="28"/>
        </w:rPr>
        <w:t>3</w:t>
      </w:r>
      <w:r w:rsidR="00242887">
        <w:rPr>
          <w:sz w:val="28"/>
          <w:szCs w:val="28"/>
        </w:rPr>
        <w:t>-2</w:t>
      </w:r>
      <w:r w:rsidRPr="003C5C91">
        <w:rPr>
          <w:sz w:val="28"/>
          <w:szCs w:val="28"/>
        </w:rPr>
        <w:t>02</w:t>
      </w:r>
      <w:r>
        <w:rPr>
          <w:sz w:val="28"/>
          <w:szCs w:val="28"/>
        </w:rPr>
        <w:t>2</w:t>
      </w:r>
      <w:r w:rsidR="0038498E">
        <w:rPr>
          <w:sz w:val="28"/>
          <w:szCs w:val="28"/>
        </w:rPr>
        <w:t xml:space="preserve"> </w:t>
      </w:r>
      <w:r w:rsidRPr="003C5C91">
        <w:rPr>
          <w:sz w:val="28"/>
          <w:szCs w:val="28"/>
        </w:rPr>
        <w:t>гг.</w:t>
      </w:r>
    </w:p>
    <w:tbl>
      <w:tblPr>
        <w:tblStyle w:val="11"/>
        <w:tblW w:w="9817" w:type="dxa"/>
        <w:jc w:val="center"/>
        <w:tblLayout w:type="fixed"/>
        <w:tblLook w:val="0000" w:firstRow="0" w:lastRow="0" w:firstColumn="0" w:lastColumn="0" w:noHBand="0" w:noVBand="0"/>
      </w:tblPr>
      <w:tblGrid>
        <w:gridCol w:w="2191"/>
        <w:gridCol w:w="693"/>
        <w:gridCol w:w="693"/>
        <w:gridCol w:w="693"/>
        <w:gridCol w:w="694"/>
        <w:gridCol w:w="693"/>
        <w:gridCol w:w="693"/>
        <w:gridCol w:w="693"/>
        <w:gridCol w:w="694"/>
        <w:gridCol w:w="693"/>
        <w:gridCol w:w="693"/>
        <w:gridCol w:w="694"/>
      </w:tblGrid>
      <w:tr w:rsidR="00F142E2" w:rsidRPr="00242887" w:rsidTr="00FE68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91" w:type="dxa"/>
          </w:tcPr>
          <w:p w:rsidR="00F142E2" w:rsidRPr="00242887" w:rsidRDefault="00F142E2" w:rsidP="001B666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93" w:type="dxa"/>
          </w:tcPr>
          <w:p w:rsidR="00F142E2" w:rsidRPr="00242887" w:rsidRDefault="00F142E2" w:rsidP="00242887">
            <w:pPr>
              <w:ind w:left="-147" w:right="-8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 Unicode MS"/>
                <w:sz w:val="22"/>
                <w:szCs w:val="22"/>
              </w:rPr>
            </w:pPr>
            <w:r w:rsidRPr="00242887">
              <w:rPr>
                <w:rFonts w:eastAsia="Arial Unicode MS"/>
                <w:sz w:val="22"/>
                <w:szCs w:val="22"/>
              </w:rPr>
              <w:t>2013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3" w:type="dxa"/>
          </w:tcPr>
          <w:p w:rsidR="00F142E2" w:rsidRPr="00242887" w:rsidRDefault="00F142E2" w:rsidP="00242887">
            <w:pPr>
              <w:ind w:left="-147" w:right="-85"/>
              <w:jc w:val="center"/>
              <w:rPr>
                <w:rFonts w:eastAsia="Arial Unicode MS"/>
                <w:sz w:val="22"/>
                <w:szCs w:val="22"/>
              </w:rPr>
            </w:pPr>
            <w:r w:rsidRPr="00242887">
              <w:rPr>
                <w:rFonts w:eastAsia="Arial Unicode MS"/>
                <w:sz w:val="22"/>
                <w:szCs w:val="22"/>
              </w:rPr>
              <w:t>2014</w:t>
            </w:r>
          </w:p>
        </w:tc>
        <w:tc>
          <w:tcPr>
            <w:tcW w:w="693" w:type="dxa"/>
          </w:tcPr>
          <w:p w:rsidR="00F142E2" w:rsidRPr="00242887" w:rsidRDefault="00F142E2" w:rsidP="00242887">
            <w:pPr>
              <w:ind w:left="-147" w:right="-8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 Unicode MS"/>
                <w:sz w:val="22"/>
                <w:szCs w:val="22"/>
              </w:rPr>
            </w:pPr>
            <w:r w:rsidRPr="00242887">
              <w:rPr>
                <w:rFonts w:eastAsia="Arial Unicode MS"/>
                <w:sz w:val="22"/>
                <w:szCs w:val="22"/>
              </w:rPr>
              <w:t>2015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4" w:type="dxa"/>
          </w:tcPr>
          <w:p w:rsidR="00F142E2" w:rsidRPr="00242887" w:rsidRDefault="00F142E2" w:rsidP="00242887">
            <w:pPr>
              <w:ind w:left="-147" w:right="-85"/>
              <w:jc w:val="center"/>
              <w:rPr>
                <w:rFonts w:eastAsia="Arial Unicode MS"/>
                <w:sz w:val="22"/>
                <w:szCs w:val="22"/>
              </w:rPr>
            </w:pPr>
            <w:r w:rsidRPr="00242887">
              <w:rPr>
                <w:rFonts w:eastAsia="Arial Unicode MS"/>
                <w:sz w:val="22"/>
                <w:szCs w:val="22"/>
              </w:rPr>
              <w:t>2016</w:t>
            </w:r>
          </w:p>
        </w:tc>
        <w:tc>
          <w:tcPr>
            <w:tcW w:w="693" w:type="dxa"/>
          </w:tcPr>
          <w:p w:rsidR="00F142E2" w:rsidRPr="00242887" w:rsidRDefault="00F142E2" w:rsidP="00242887">
            <w:pPr>
              <w:ind w:left="-147" w:right="-8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 Unicode MS"/>
                <w:sz w:val="22"/>
                <w:szCs w:val="22"/>
                <w:lang w:val="en-US"/>
              </w:rPr>
            </w:pPr>
            <w:r w:rsidRPr="00242887">
              <w:rPr>
                <w:rFonts w:eastAsia="Arial Unicode MS"/>
                <w:sz w:val="22"/>
                <w:szCs w:val="22"/>
                <w:lang w:val="en-US"/>
              </w:rPr>
              <w:t>2017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3" w:type="dxa"/>
          </w:tcPr>
          <w:p w:rsidR="00F142E2" w:rsidRPr="00242887" w:rsidRDefault="00F142E2" w:rsidP="00242887">
            <w:pPr>
              <w:ind w:left="-147" w:right="-85"/>
              <w:jc w:val="center"/>
              <w:rPr>
                <w:rFonts w:eastAsia="Arial Unicode MS"/>
                <w:sz w:val="22"/>
                <w:szCs w:val="22"/>
              </w:rPr>
            </w:pPr>
            <w:r w:rsidRPr="00242887">
              <w:rPr>
                <w:rFonts w:eastAsia="Arial Unicode MS"/>
                <w:sz w:val="22"/>
                <w:szCs w:val="22"/>
                <w:lang w:val="en-US"/>
              </w:rPr>
              <w:t>201</w:t>
            </w:r>
            <w:r w:rsidRPr="00242887">
              <w:rPr>
                <w:rFonts w:eastAsia="Arial Unicode MS"/>
                <w:sz w:val="22"/>
                <w:szCs w:val="22"/>
              </w:rPr>
              <w:t>8</w:t>
            </w:r>
          </w:p>
        </w:tc>
        <w:tc>
          <w:tcPr>
            <w:tcW w:w="693" w:type="dxa"/>
          </w:tcPr>
          <w:p w:rsidR="00F142E2" w:rsidRPr="00242887" w:rsidRDefault="00F142E2" w:rsidP="00242887">
            <w:pPr>
              <w:ind w:left="-147" w:right="-8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 Unicode MS"/>
                <w:sz w:val="22"/>
                <w:szCs w:val="22"/>
              </w:rPr>
            </w:pPr>
            <w:r w:rsidRPr="00242887">
              <w:rPr>
                <w:rFonts w:eastAsia="Arial Unicode MS"/>
                <w:sz w:val="22"/>
                <w:szCs w:val="22"/>
              </w:rPr>
              <w:t>2019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4" w:type="dxa"/>
          </w:tcPr>
          <w:p w:rsidR="00F142E2" w:rsidRPr="00242887" w:rsidRDefault="00F142E2" w:rsidP="00242887">
            <w:pPr>
              <w:ind w:left="-147" w:right="-85"/>
              <w:jc w:val="center"/>
              <w:rPr>
                <w:rFonts w:eastAsia="Arial Unicode MS"/>
                <w:sz w:val="22"/>
                <w:szCs w:val="22"/>
              </w:rPr>
            </w:pPr>
            <w:r w:rsidRPr="00242887">
              <w:rPr>
                <w:rFonts w:eastAsia="Arial Unicode MS"/>
                <w:sz w:val="22"/>
                <w:szCs w:val="22"/>
              </w:rPr>
              <w:t>2020</w:t>
            </w:r>
          </w:p>
        </w:tc>
        <w:tc>
          <w:tcPr>
            <w:tcW w:w="693" w:type="dxa"/>
          </w:tcPr>
          <w:p w:rsidR="00F142E2" w:rsidRPr="00242887" w:rsidRDefault="00F142E2" w:rsidP="00242887">
            <w:pPr>
              <w:ind w:left="-147" w:right="-8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 Unicode MS"/>
                <w:sz w:val="22"/>
                <w:szCs w:val="22"/>
              </w:rPr>
            </w:pPr>
            <w:r w:rsidRPr="00242887">
              <w:rPr>
                <w:rFonts w:eastAsia="Arial Unicode MS"/>
                <w:sz w:val="22"/>
                <w:szCs w:val="22"/>
              </w:rPr>
              <w:t>2021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3" w:type="dxa"/>
          </w:tcPr>
          <w:p w:rsidR="00F142E2" w:rsidRPr="00242887" w:rsidRDefault="00F142E2" w:rsidP="00242887">
            <w:pPr>
              <w:ind w:left="-147" w:right="-85"/>
              <w:jc w:val="center"/>
              <w:rPr>
                <w:rFonts w:eastAsia="Arial Unicode MS"/>
                <w:sz w:val="22"/>
                <w:szCs w:val="22"/>
              </w:rPr>
            </w:pPr>
            <w:r w:rsidRPr="00242887">
              <w:rPr>
                <w:rFonts w:eastAsia="Arial Unicode MS"/>
                <w:sz w:val="22"/>
                <w:szCs w:val="22"/>
              </w:rPr>
              <w:t>2022</w:t>
            </w:r>
          </w:p>
        </w:tc>
        <w:tc>
          <w:tcPr>
            <w:tcW w:w="694" w:type="dxa"/>
          </w:tcPr>
          <w:p w:rsidR="00F142E2" w:rsidRPr="00242887" w:rsidRDefault="00242887" w:rsidP="00242887">
            <w:pPr>
              <w:ind w:left="-147" w:right="-8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 Unicode MS"/>
                <w:sz w:val="22"/>
                <w:szCs w:val="22"/>
              </w:rPr>
            </w:pPr>
            <w:r w:rsidRPr="00242887">
              <w:rPr>
                <w:rFonts w:eastAsia="Arial Unicode MS"/>
                <w:sz w:val="22"/>
                <w:szCs w:val="22"/>
              </w:rPr>
              <w:t>Тренд</w:t>
            </w:r>
          </w:p>
        </w:tc>
      </w:tr>
      <w:tr w:rsidR="00F142E2" w:rsidRPr="00242887" w:rsidTr="00FE6846">
        <w:trPr>
          <w:trHeight w:val="2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91" w:type="dxa"/>
          </w:tcPr>
          <w:p w:rsidR="00F142E2" w:rsidRPr="00242887" w:rsidRDefault="00F142E2" w:rsidP="001B666F">
            <w:pPr>
              <w:jc w:val="both"/>
              <w:rPr>
                <w:sz w:val="22"/>
                <w:szCs w:val="22"/>
              </w:rPr>
            </w:pPr>
            <w:r w:rsidRPr="00242887">
              <w:rPr>
                <w:sz w:val="22"/>
                <w:szCs w:val="22"/>
              </w:rPr>
              <w:t>Источники централизованного водоснабжения (водозаборные скважины)</w:t>
            </w:r>
          </w:p>
        </w:tc>
        <w:tc>
          <w:tcPr>
            <w:tcW w:w="693" w:type="dxa"/>
            <w:vAlign w:val="center"/>
          </w:tcPr>
          <w:p w:rsidR="00F142E2" w:rsidRPr="00242887" w:rsidRDefault="00F142E2" w:rsidP="00242887">
            <w:pPr>
              <w:ind w:left="-147" w:right="-8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242887">
              <w:rPr>
                <w:sz w:val="22"/>
                <w:szCs w:val="22"/>
              </w:rPr>
              <w:t>2,7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3" w:type="dxa"/>
            <w:vAlign w:val="center"/>
          </w:tcPr>
          <w:p w:rsidR="00F142E2" w:rsidRPr="00242887" w:rsidRDefault="00F142E2" w:rsidP="00242887">
            <w:pPr>
              <w:ind w:left="-147" w:right="-85"/>
              <w:jc w:val="center"/>
              <w:rPr>
                <w:sz w:val="22"/>
                <w:szCs w:val="22"/>
              </w:rPr>
            </w:pPr>
            <w:r w:rsidRPr="00242887">
              <w:rPr>
                <w:sz w:val="22"/>
                <w:szCs w:val="22"/>
              </w:rPr>
              <w:t>2,8</w:t>
            </w:r>
          </w:p>
        </w:tc>
        <w:tc>
          <w:tcPr>
            <w:tcW w:w="693" w:type="dxa"/>
            <w:vAlign w:val="center"/>
          </w:tcPr>
          <w:p w:rsidR="00F142E2" w:rsidRPr="00242887" w:rsidRDefault="00F142E2" w:rsidP="00242887">
            <w:pPr>
              <w:ind w:left="-147" w:right="-8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242887">
              <w:rPr>
                <w:sz w:val="22"/>
                <w:szCs w:val="22"/>
              </w:rPr>
              <w:t>3,4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4" w:type="dxa"/>
            <w:vAlign w:val="center"/>
          </w:tcPr>
          <w:p w:rsidR="00F142E2" w:rsidRPr="00242887" w:rsidRDefault="00F142E2" w:rsidP="00242887">
            <w:pPr>
              <w:ind w:left="-147" w:right="-85"/>
              <w:jc w:val="center"/>
              <w:rPr>
                <w:sz w:val="22"/>
                <w:szCs w:val="22"/>
              </w:rPr>
            </w:pPr>
            <w:r w:rsidRPr="00242887">
              <w:rPr>
                <w:sz w:val="22"/>
                <w:szCs w:val="22"/>
              </w:rPr>
              <w:t>1,0</w:t>
            </w:r>
          </w:p>
        </w:tc>
        <w:tc>
          <w:tcPr>
            <w:tcW w:w="693" w:type="dxa"/>
            <w:vAlign w:val="center"/>
          </w:tcPr>
          <w:p w:rsidR="00F142E2" w:rsidRPr="00242887" w:rsidRDefault="00F142E2" w:rsidP="00242887">
            <w:pPr>
              <w:ind w:left="-147" w:right="-8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242887">
              <w:rPr>
                <w:sz w:val="22"/>
                <w:szCs w:val="22"/>
              </w:rPr>
              <w:t>2,7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3" w:type="dxa"/>
            <w:vAlign w:val="center"/>
          </w:tcPr>
          <w:p w:rsidR="00F142E2" w:rsidRPr="00242887" w:rsidRDefault="00F142E2" w:rsidP="00242887">
            <w:pPr>
              <w:ind w:left="-147" w:right="-85"/>
              <w:jc w:val="center"/>
              <w:rPr>
                <w:sz w:val="22"/>
                <w:szCs w:val="22"/>
              </w:rPr>
            </w:pPr>
            <w:r w:rsidRPr="00242887">
              <w:rPr>
                <w:sz w:val="22"/>
                <w:szCs w:val="22"/>
              </w:rPr>
              <w:t>2,2</w:t>
            </w:r>
          </w:p>
        </w:tc>
        <w:tc>
          <w:tcPr>
            <w:tcW w:w="693" w:type="dxa"/>
            <w:vAlign w:val="center"/>
          </w:tcPr>
          <w:p w:rsidR="00F142E2" w:rsidRPr="00242887" w:rsidRDefault="00F142E2" w:rsidP="00242887">
            <w:pPr>
              <w:ind w:left="-147" w:right="-8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242887">
              <w:rPr>
                <w:sz w:val="22"/>
                <w:szCs w:val="22"/>
              </w:rPr>
              <w:t>1,1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4" w:type="dxa"/>
            <w:vAlign w:val="center"/>
          </w:tcPr>
          <w:p w:rsidR="00F142E2" w:rsidRPr="00242887" w:rsidRDefault="00F142E2" w:rsidP="00242887">
            <w:pPr>
              <w:ind w:left="-147" w:right="-85"/>
              <w:jc w:val="center"/>
              <w:rPr>
                <w:sz w:val="22"/>
                <w:szCs w:val="22"/>
              </w:rPr>
            </w:pPr>
            <w:r w:rsidRPr="00242887">
              <w:rPr>
                <w:sz w:val="22"/>
                <w:szCs w:val="22"/>
              </w:rPr>
              <w:t>2,1</w:t>
            </w:r>
          </w:p>
        </w:tc>
        <w:tc>
          <w:tcPr>
            <w:tcW w:w="693" w:type="dxa"/>
            <w:vAlign w:val="center"/>
          </w:tcPr>
          <w:p w:rsidR="00F142E2" w:rsidRPr="00242887" w:rsidRDefault="00F142E2" w:rsidP="00242887">
            <w:pPr>
              <w:ind w:left="-147" w:right="-8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242887">
              <w:rPr>
                <w:sz w:val="22"/>
                <w:szCs w:val="22"/>
              </w:rPr>
              <w:t>1,3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3" w:type="dxa"/>
            <w:vAlign w:val="center"/>
          </w:tcPr>
          <w:p w:rsidR="00F142E2" w:rsidRPr="00242887" w:rsidRDefault="00F142E2" w:rsidP="00242887">
            <w:pPr>
              <w:ind w:left="-147" w:right="-85"/>
              <w:jc w:val="center"/>
              <w:rPr>
                <w:sz w:val="22"/>
                <w:szCs w:val="22"/>
              </w:rPr>
            </w:pPr>
            <w:r w:rsidRPr="00242887">
              <w:rPr>
                <w:sz w:val="22"/>
                <w:szCs w:val="22"/>
              </w:rPr>
              <w:t>0</w:t>
            </w:r>
          </w:p>
        </w:tc>
        <w:tc>
          <w:tcPr>
            <w:tcW w:w="694" w:type="dxa"/>
            <w:vAlign w:val="center"/>
          </w:tcPr>
          <w:p w:rsidR="00F142E2" w:rsidRPr="00242887" w:rsidRDefault="00F142E2" w:rsidP="00242887">
            <w:pPr>
              <w:ind w:left="-147" w:right="-8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242887">
              <w:rPr>
                <w:sz w:val="22"/>
                <w:szCs w:val="22"/>
              </w:rPr>
              <w:t>-13,0%</w:t>
            </w:r>
          </w:p>
        </w:tc>
      </w:tr>
      <w:tr w:rsidR="00F142E2" w:rsidRPr="00242887" w:rsidTr="00FE68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91" w:type="dxa"/>
          </w:tcPr>
          <w:p w:rsidR="00F142E2" w:rsidRPr="00242887" w:rsidRDefault="00F142E2" w:rsidP="00242887">
            <w:pPr>
              <w:jc w:val="both"/>
              <w:rPr>
                <w:sz w:val="22"/>
                <w:szCs w:val="22"/>
              </w:rPr>
            </w:pPr>
            <w:r w:rsidRPr="00242887">
              <w:rPr>
                <w:sz w:val="22"/>
                <w:szCs w:val="22"/>
              </w:rPr>
              <w:t>Коммунальные  водопроводы</w:t>
            </w:r>
          </w:p>
        </w:tc>
        <w:tc>
          <w:tcPr>
            <w:tcW w:w="693" w:type="dxa"/>
            <w:vAlign w:val="center"/>
          </w:tcPr>
          <w:p w:rsidR="00F142E2" w:rsidRPr="00242887" w:rsidRDefault="00F142E2" w:rsidP="00242887">
            <w:pPr>
              <w:ind w:left="-147" w:right="-8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242887">
              <w:rPr>
                <w:sz w:val="22"/>
                <w:szCs w:val="22"/>
              </w:rPr>
              <w:t>0,5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3" w:type="dxa"/>
            <w:vAlign w:val="center"/>
          </w:tcPr>
          <w:p w:rsidR="00F142E2" w:rsidRPr="00242887" w:rsidRDefault="00F142E2" w:rsidP="00242887">
            <w:pPr>
              <w:ind w:left="-147" w:right="-85"/>
              <w:jc w:val="center"/>
              <w:rPr>
                <w:sz w:val="22"/>
                <w:szCs w:val="22"/>
              </w:rPr>
            </w:pPr>
            <w:r w:rsidRPr="00242887">
              <w:rPr>
                <w:sz w:val="22"/>
                <w:szCs w:val="22"/>
              </w:rPr>
              <w:t>0</w:t>
            </w:r>
          </w:p>
        </w:tc>
        <w:tc>
          <w:tcPr>
            <w:tcW w:w="693" w:type="dxa"/>
            <w:vAlign w:val="center"/>
          </w:tcPr>
          <w:p w:rsidR="00F142E2" w:rsidRPr="00242887" w:rsidRDefault="00F142E2" w:rsidP="00242887">
            <w:pPr>
              <w:ind w:left="-147" w:right="-8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242887">
              <w:rPr>
                <w:sz w:val="22"/>
                <w:szCs w:val="22"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4" w:type="dxa"/>
            <w:vAlign w:val="center"/>
          </w:tcPr>
          <w:p w:rsidR="00F142E2" w:rsidRPr="00242887" w:rsidRDefault="00F142E2" w:rsidP="00242887">
            <w:pPr>
              <w:ind w:left="-147" w:right="-85"/>
              <w:jc w:val="center"/>
              <w:rPr>
                <w:sz w:val="22"/>
                <w:szCs w:val="22"/>
              </w:rPr>
            </w:pPr>
            <w:r w:rsidRPr="00242887">
              <w:rPr>
                <w:sz w:val="22"/>
                <w:szCs w:val="22"/>
              </w:rPr>
              <w:t>1,3</w:t>
            </w:r>
          </w:p>
        </w:tc>
        <w:tc>
          <w:tcPr>
            <w:tcW w:w="693" w:type="dxa"/>
            <w:vAlign w:val="center"/>
          </w:tcPr>
          <w:p w:rsidR="00F142E2" w:rsidRPr="00242887" w:rsidRDefault="00F142E2" w:rsidP="00242887">
            <w:pPr>
              <w:ind w:left="-147" w:right="-8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242887">
              <w:rPr>
                <w:sz w:val="22"/>
                <w:szCs w:val="22"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3" w:type="dxa"/>
            <w:vAlign w:val="center"/>
          </w:tcPr>
          <w:p w:rsidR="00F142E2" w:rsidRPr="00242887" w:rsidRDefault="00F142E2" w:rsidP="00242887">
            <w:pPr>
              <w:ind w:left="-147" w:right="-85"/>
              <w:jc w:val="center"/>
              <w:rPr>
                <w:sz w:val="22"/>
                <w:szCs w:val="22"/>
              </w:rPr>
            </w:pPr>
            <w:r w:rsidRPr="00242887">
              <w:rPr>
                <w:sz w:val="22"/>
                <w:szCs w:val="22"/>
              </w:rPr>
              <w:t>3,8</w:t>
            </w:r>
          </w:p>
        </w:tc>
        <w:tc>
          <w:tcPr>
            <w:tcW w:w="693" w:type="dxa"/>
            <w:vAlign w:val="center"/>
          </w:tcPr>
          <w:p w:rsidR="00F142E2" w:rsidRPr="00242887" w:rsidRDefault="00F142E2" w:rsidP="00242887">
            <w:pPr>
              <w:ind w:left="-147" w:right="-8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242887">
              <w:rPr>
                <w:sz w:val="22"/>
                <w:szCs w:val="22"/>
              </w:rPr>
              <w:t>2,8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4" w:type="dxa"/>
            <w:vAlign w:val="center"/>
          </w:tcPr>
          <w:p w:rsidR="00F142E2" w:rsidRPr="00242887" w:rsidRDefault="00F142E2" w:rsidP="00242887">
            <w:pPr>
              <w:ind w:left="-147" w:right="-85"/>
              <w:jc w:val="center"/>
              <w:rPr>
                <w:sz w:val="22"/>
                <w:szCs w:val="22"/>
              </w:rPr>
            </w:pPr>
            <w:r w:rsidRPr="00242887">
              <w:rPr>
                <w:sz w:val="22"/>
                <w:szCs w:val="22"/>
              </w:rPr>
              <w:t>1,1</w:t>
            </w:r>
          </w:p>
        </w:tc>
        <w:tc>
          <w:tcPr>
            <w:tcW w:w="693" w:type="dxa"/>
            <w:vAlign w:val="center"/>
          </w:tcPr>
          <w:p w:rsidR="00F142E2" w:rsidRPr="00242887" w:rsidRDefault="00F142E2" w:rsidP="00242887">
            <w:pPr>
              <w:ind w:left="-147" w:right="-8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242887">
              <w:rPr>
                <w:sz w:val="22"/>
                <w:szCs w:val="22"/>
              </w:rPr>
              <w:t>2,2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3" w:type="dxa"/>
            <w:vAlign w:val="center"/>
          </w:tcPr>
          <w:p w:rsidR="00F142E2" w:rsidRPr="00242887" w:rsidRDefault="00F142E2" w:rsidP="00242887">
            <w:pPr>
              <w:ind w:left="-147" w:right="-85"/>
              <w:jc w:val="center"/>
              <w:rPr>
                <w:sz w:val="22"/>
                <w:szCs w:val="22"/>
              </w:rPr>
            </w:pPr>
            <w:r w:rsidRPr="00242887">
              <w:rPr>
                <w:sz w:val="22"/>
                <w:szCs w:val="22"/>
              </w:rPr>
              <w:t>0</w:t>
            </w:r>
          </w:p>
        </w:tc>
        <w:tc>
          <w:tcPr>
            <w:tcW w:w="694" w:type="dxa"/>
            <w:vAlign w:val="center"/>
          </w:tcPr>
          <w:p w:rsidR="00F142E2" w:rsidRPr="00242887" w:rsidRDefault="00F142E2" w:rsidP="00242887">
            <w:pPr>
              <w:ind w:left="-147" w:right="-8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242887">
              <w:rPr>
                <w:sz w:val="22"/>
                <w:szCs w:val="22"/>
              </w:rPr>
              <w:t>+12,8%</w:t>
            </w:r>
          </w:p>
        </w:tc>
      </w:tr>
      <w:tr w:rsidR="00F142E2" w:rsidRPr="00242887" w:rsidTr="00FE6846">
        <w:trPr>
          <w:trHeight w:val="2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91" w:type="dxa"/>
          </w:tcPr>
          <w:p w:rsidR="00F142E2" w:rsidRPr="00242887" w:rsidRDefault="00F142E2" w:rsidP="00242887">
            <w:pPr>
              <w:jc w:val="both"/>
              <w:rPr>
                <w:sz w:val="22"/>
                <w:szCs w:val="22"/>
              </w:rPr>
            </w:pPr>
            <w:r w:rsidRPr="00242887">
              <w:rPr>
                <w:sz w:val="22"/>
                <w:szCs w:val="22"/>
              </w:rPr>
              <w:t>Ведомственные</w:t>
            </w:r>
            <w:r w:rsidR="00242887">
              <w:rPr>
                <w:sz w:val="22"/>
                <w:szCs w:val="22"/>
              </w:rPr>
              <w:t xml:space="preserve"> </w:t>
            </w:r>
            <w:r w:rsidRPr="00242887">
              <w:rPr>
                <w:sz w:val="22"/>
                <w:szCs w:val="22"/>
              </w:rPr>
              <w:t>водопроводы</w:t>
            </w:r>
          </w:p>
        </w:tc>
        <w:tc>
          <w:tcPr>
            <w:tcW w:w="693" w:type="dxa"/>
            <w:vAlign w:val="center"/>
          </w:tcPr>
          <w:p w:rsidR="00F142E2" w:rsidRPr="00242887" w:rsidRDefault="00F142E2" w:rsidP="00242887">
            <w:pPr>
              <w:ind w:left="-147" w:right="-8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242887">
              <w:rPr>
                <w:sz w:val="22"/>
                <w:szCs w:val="22"/>
              </w:rPr>
              <w:t>1,7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3" w:type="dxa"/>
            <w:vAlign w:val="center"/>
          </w:tcPr>
          <w:p w:rsidR="00F142E2" w:rsidRPr="00242887" w:rsidRDefault="00F142E2" w:rsidP="00242887">
            <w:pPr>
              <w:ind w:left="-147" w:right="-85"/>
              <w:jc w:val="center"/>
              <w:rPr>
                <w:sz w:val="22"/>
                <w:szCs w:val="22"/>
              </w:rPr>
            </w:pPr>
            <w:r w:rsidRPr="00242887">
              <w:rPr>
                <w:sz w:val="22"/>
                <w:szCs w:val="22"/>
              </w:rPr>
              <w:t>2,5</w:t>
            </w:r>
          </w:p>
        </w:tc>
        <w:tc>
          <w:tcPr>
            <w:tcW w:w="693" w:type="dxa"/>
            <w:vAlign w:val="center"/>
          </w:tcPr>
          <w:p w:rsidR="00F142E2" w:rsidRPr="00242887" w:rsidRDefault="00F142E2" w:rsidP="00242887">
            <w:pPr>
              <w:ind w:left="-147" w:right="-8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242887">
              <w:rPr>
                <w:sz w:val="22"/>
                <w:szCs w:val="22"/>
              </w:rPr>
              <w:t>2,8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4" w:type="dxa"/>
            <w:vAlign w:val="center"/>
          </w:tcPr>
          <w:p w:rsidR="00F142E2" w:rsidRPr="00242887" w:rsidRDefault="00F142E2" w:rsidP="00242887">
            <w:pPr>
              <w:ind w:left="-147" w:right="-85"/>
              <w:jc w:val="center"/>
              <w:rPr>
                <w:sz w:val="22"/>
                <w:szCs w:val="22"/>
              </w:rPr>
            </w:pPr>
            <w:r w:rsidRPr="00242887">
              <w:rPr>
                <w:sz w:val="22"/>
                <w:szCs w:val="22"/>
              </w:rPr>
              <w:t>2,7</w:t>
            </w:r>
          </w:p>
        </w:tc>
        <w:tc>
          <w:tcPr>
            <w:tcW w:w="693" w:type="dxa"/>
            <w:vAlign w:val="center"/>
          </w:tcPr>
          <w:p w:rsidR="00F142E2" w:rsidRPr="00242887" w:rsidRDefault="00F142E2" w:rsidP="00242887">
            <w:pPr>
              <w:ind w:left="-147" w:right="-8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242887">
              <w:rPr>
                <w:sz w:val="22"/>
                <w:szCs w:val="22"/>
              </w:rPr>
              <w:t>2,6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3" w:type="dxa"/>
            <w:vAlign w:val="center"/>
          </w:tcPr>
          <w:p w:rsidR="00F142E2" w:rsidRPr="00242887" w:rsidRDefault="00F142E2" w:rsidP="00242887">
            <w:pPr>
              <w:ind w:left="-147" w:right="-85"/>
              <w:jc w:val="center"/>
              <w:rPr>
                <w:sz w:val="22"/>
                <w:szCs w:val="22"/>
              </w:rPr>
            </w:pPr>
            <w:r w:rsidRPr="00242887">
              <w:rPr>
                <w:sz w:val="22"/>
                <w:szCs w:val="22"/>
              </w:rPr>
              <w:t>2,3</w:t>
            </w:r>
          </w:p>
        </w:tc>
        <w:tc>
          <w:tcPr>
            <w:tcW w:w="693" w:type="dxa"/>
            <w:vAlign w:val="center"/>
          </w:tcPr>
          <w:p w:rsidR="00F142E2" w:rsidRPr="00242887" w:rsidRDefault="00F142E2" w:rsidP="00242887">
            <w:pPr>
              <w:ind w:left="-147" w:right="-8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242887">
              <w:rPr>
                <w:sz w:val="22"/>
                <w:szCs w:val="22"/>
              </w:rPr>
              <w:t>5,4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4" w:type="dxa"/>
            <w:vAlign w:val="center"/>
          </w:tcPr>
          <w:p w:rsidR="00F142E2" w:rsidRPr="00242887" w:rsidRDefault="00F142E2" w:rsidP="00242887">
            <w:pPr>
              <w:ind w:left="-147" w:right="-85"/>
              <w:jc w:val="center"/>
              <w:rPr>
                <w:sz w:val="22"/>
                <w:szCs w:val="22"/>
              </w:rPr>
            </w:pPr>
            <w:r w:rsidRPr="00242887">
              <w:rPr>
                <w:sz w:val="22"/>
                <w:szCs w:val="22"/>
              </w:rPr>
              <w:t>2,3</w:t>
            </w:r>
          </w:p>
        </w:tc>
        <w:tc>
          <w:tcPr>
            <w:tcW w:w="693" w:type="dxa"/>
            <w:vAlign w:val="center"/>
          </w:tcPr>
          <w:p w:rsidR="00F142E2" w:rsidRPr="00242887" w:rsidRDefault="00F142E2" w:rsidP="00242887">
            <w:pPr>
              <w:ind w:left="-147" w:right="-8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242887">
              <w:rPr>
                <w:sz w:val="22"/>
                <w:szCs w:val="22"/>
              </w:rPr>
              <w:t>6,9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3" w:type="dxa"/>
            <w:vAlign w:val="center"/>
          </w:tcPr>
          <w:p w:rsidR="00F142E2" w:rsidRPr="00242887" w:rsidRDefault="00F142E2" w:rsidP="00242887">
            <w:pPr>
              <w:ind w:left="-147" w:right="-85"/>
              <w:jc w:val="center"/>
              <w:rPr>
                <w:sz w:val="22"/>
                <w:szCs w:val="22"/>
              </w:rPr>
            </w:pPr>
            <w:r w:rsidRPr="00242887">
              <w:rPr>
                <w:sz w:val="22"/>
                <w:szCs w:val="22"/>
              </w:rPr>
              <w:t>2,8</w:t>
            </w:r>
          </w:p>
        </w:tc>
        <w:tc>
          <w:tcPr>
            <w:tcW w:w="694" w:type="dxa"/>
            <w:vAlign w:val="center"/>
          </w:tcPr>
          <w:p w:rsidR="00F142E2" w:rsidRPr="00242887" w:rsidRDefault="00F142E2" w:rsidP="00242887">
            <w:pPr>
              <w:ind w:left="-147" w:right="-8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242887">
              <w:rPr>
                <w:sz w:val="22"/>
                <w:szCs w:val="22"/>
              </w:rPr>
              <w:t>+8,7%</w:t>
            </w:r>
          </w:p>
        </w:tc>
      </w:tr>
      <w:tr w:rsidR="00F142E2" w:rsidRPr="00242887" w:rsidTr="00FE68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91" w:type="dxa"/>
          </w:tcPr>
          <w:p w:rsidR="00F142E2" w:rsidRPr="00242887" w:rsidRDefault="00F142E2" w:rsidP="001B666F">
            <w:pPr>
              <w:jc w:val="both"/>
              <w:rPr>
                <w:sz w:val="22"/>
                <w:szCs w:val="22"/>
              </w:rPr>
            </w:pPr>
            <w:r w:rsidRPr="00242887">
              <w:rPr>
                <w:sz w:val="22"/>
                <w:szCs w:val="22"/>
              </w:rPr>
              <w:t>Нецентрализованное водоснабжение (шахтные колодцы)</w:t>
            </w:r>
          </w:p>
        </w:tc>
        <w:tc>
          <w:tcPr>
            <w:tcW w:w="693" w:type="dxa"/>
            <w:vAlign w:val="center"/>
          </w:tcPr>
          <w:p w:rsidR="00F142E2" w:rsidRPr="00242887" w:rsidRDefault="00F142E2" w:rsidP="00242887">
            <w:pPr>
              <w:ind w:left="-147" w:right="-8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242887">
              <w:rPr>
                <w:sz w:val="22"/>
                <w:szCs w:val="22"/>
              </w:rPr>
              <w:t>7,7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3" w:type="dxa"/>
            <w:vAlign w:val="center"/>
          </w:tcPr>
          <w:p w:rsidR="00F142E2" w:rsidRPr="00242887" w:rsidRDefault="00F142E2" w:rsidP="00242887">
            <w:pPr>
              <w:ind w:left="-147" w:right="-85"/>
              <w:jc w:val="center"/>
              <w:rPr>
                <w:sz w:val="22"/>
                <w:szCs w:val="22"/>
              </w:rPr>
            </w:pPr>
            <w:r w:rsidRPr="00242887">
              <w:rPr>
                <w:sz w:val="22"/>
                <w:szCs w:val="22"/>
              </w:rPr>
              <w:t>15,0</w:t>
            </w:r>
          </w:p>
        </w:tc>
        <w:tc>
          <w:tcPr>
            <w:tcW w:w="693" w:type="dxa"/>
            <w:vAlign w:val="center"/>
          </w:tcPr>
          <w:p w:rsidR="00F142E2" w:rsidRPr="00242887" w:rsidRDefault="00F142E2" w:rsidP="00242887">
            <w:pPr>
              <w:ind w:left="-147" w:right="-8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242887">
              <w:rPr>
                <w:sz w:val="22"/>
                <w:szCs w:val="22"/>
              </w:rPr>
              <w:t>23,1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4" w:type="dxa"/>
            <w:vAlign w:val="center"/>
          </w:tcPr>
          <w:p w:rsidR="00F142E2" w:rsidRPr="00242887" w:rsidRDefault="00F142E2" w:rsidP="00242887">
            <w:pPr>
              <w:ind w:left="-147" w:right="-85"/>
              <w:jc w:val="center"/>
              <w:rPr>
                <w:sz w:val="22"/>
                <w:szCs w:val="22"/>
              </w:rPr>
            </w:pPr>
            <w:r w:rsidRPr="00242887">
              <w:rPr>
                <w:sz w:val="22"/>
                <w:szCs w:val="22"/>
              </w:rPr>
              <w:t>0</w:t>
            </w:r>
          </w:p>
        </w:tc>
        <w:tc>
          <w:tcPr>
            <w:tcW w:w="693" w:type="dxa"/>
            <w:vAlign w:val="center"/>
          </w:tcPr>
          <w:p w:rsidR="00F142E2" w:rsidRPr="00242887" w:rsidRDefault="00F142E2" w:rsidP="00242887">
            <w:pPr>
              <w:ind w:left="-147" w:right="-8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242887">
              <w:rPr>
                <w:sz w:val="22"/>
                <w:szCs w:val="22"/>
              </w:rPr>
              <w:t>16,7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3" w:type="dxa"/>
            <w:vAlign w:val="center"/>
          </w:tcPr>
          <w:p w:rsidR="00F142E2" w:rsidRPr="00242887" w:rsidRDefault="00F142E2" w:rsidP="00242887">
            <w:pPr>
              <w:ind w:left="-147" w:right="-85"/>
              <w:jc w:val="center"/>
              <w:rPr>
                <w:sz w:val="22"/>
                <w:szCs w:val="22"/>
              </w:rPr>
            </w:pPr>
            <w:r w:rsidRPr="00242887">
              <w:rPr>
                <w:sz w:val="22"/>
                <w:szCs w:val="22"/>
              </w:rPr>
              <w:t>12,8</w:t>
            </w:r>
          </w:p>
        </w:tc>
        <w:tc>
          <w:tcPr>
            <w:tcW w:w="693" w:type="dxa"/>
            <w:vAlign w:val="center"/>
          </w:tcPr>
          <w:p w:rsidR="00F142E2" w:rsidRPr="00242887" w:rsidRDefault="00F142E2" w:rsidP="00242887">
            <w:pPr>
              <w:ind w:left="-147" w:right="-8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242887">
              <w:rPr>
                <w:sz w:val="22"/>
                <w:szCs w:val="22"/>
              </w:rPr>
              <w:t>35,5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4" w:type="dxa"/>
            <w:vAlign w:val="center"/>
          </w:tcPr>
          <w:p w:rsidR="00F142E2" w:rsidRPr="00242887" w:rsidRDefault="00F142E2" w:rsidP="00242887">
            <w:pPr>
              <w:ind w:left="-147" w:right="-85"/>
              <w:jc w:val="center"/>
              <w:rPr>
                <w:sz w:val="22"/>
                <w:szCs w:val="22"/>
              </w:rPr>
            </w:pPr>
            <w:r w:rsidRPr="00242887">
              <w:rPr>
                <w:sz w:val="22"/>
                <w:szCs w:val="22"/>
              </w:rPr>
              <w:t>25,7</w:t>
            </w:r>
          </w:p>
        </w:tc>
        <w:tc>
          <w:tcPr>
            <w:tcW w:w="693" w:type="dxa"/>
            <w:vAlign w:val="center"/>
          </w:tcPr>
          <w:p w:rsidR="00F142E2" w:rsidRPr="00242887" w:rsidRDefault="00F142E2" w:rsidP="00242887">
            <w:pPr>
              <w:ind w:left="-147" w:right="-8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242887">
              <w:rPr>
                <w:sz w:val="22"/>
                <w:szCs w:val="22"/>
              </w:rPr>
              <w:t>16,5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3" w:type="dxa"/>
            <w:vAlign w:val="center"/>
          </w:tcPr>
          <w:p w:rsidR="00F142E2" w:rsidRPr="00242887" w:rsidRDefault="00F142E2" w:rsidP="00242887">
            <w:pPr>
              <w:ind w:left="-147" w:right="-85"/>
              <w:jc w:val="center"/>
              <w:rPr>
                <w:sz w:val="22"/>
                <w:szCs w:val="22"/>
              </w:rPr>
            </w:pPr>
            <w:r w:rsidRPr="00242887">
              <w:rPr>
                <w:sz w:val="22"/>
                <w:szCs w:val="22"/>
              </w:rPr>
              <w:t>10,5</w:t>
            </w:r>
          </w:p>
        </w:tc>
        <w:tc>
          <w:tcPr>
            <w:tcW w:w="694" w:type="dxa"/>
            <w:vAlign w:val="center"/>
          </w:tcPr>
          <w:p w:rsidR="00F142E2" w:rsidRPr="00242887" w:rsidRDefault="00F142E2" w:rsidP="00242887">
            <w:pPr>
              <w:ind w:left="-147" w:right="-8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242887">
              <w:rPr>
                <w:sz w:val="22"/>
                <w:szCs w:val="22"/>
              </w:rPr>
              <w:t>+5,6%</w:t>
            </w:r>
          </w:p>
        </w:tc>
      </w:tr>
    </w:tbl>
    <w:p w:rsidR="00EA06D0" w:rsidRDefault="00EA06D0" w:rsidP="00FE6846">
      <w:pPr>
        <w:ind w:firstLine="709"/>
        <w:jc w:val="both"/>
        <w:rPr>
          <w:sz w:val="28"/>
          <w:szCs w:val="28"/>
        </w:rPr>
      </w:pPr>
      <w:r w:rsidRPr="000322AA">
        <w:rPr>
          <w:sz w:val="28"/>
          <w:szCs w:val="28"/>
        </w:rPr>
        <w:lastRenderedPageBreak/>
        <w:t xml:space="preserve">Качество питьевой воды </w:t>
      </w:r>
      <w:r>
        <w:rPr>
          <w:sz w:val="28"/>
          <w:szCs w:val="28"/>
        </w:rPr>
        <w:t>по санитарно</w:t>
      </w:r>
      <w:r w:rsidR="00FE6846">
        <w:rPr>
          <w:sz w:val="28"/>
          <w:szCs w:val="28"/>
        </w:rPr>
        <w:t>-</w:t>
      </w:r>
      <w:r>
        <w:rPr>
          <w:sz w:val="28"/>
          <w:szCs w:val="28"/>
        </w:rPr>
        <w:t>химическим показателям за период 2013-2022 г</w:t>
      </w:r>
      <w:r w:rsidR="0038498E">
        <w:rPr>
          <w:sz w:val="28"/>
          <w:szCs w:val="28"/>
        </w:rPr>
        <w:t>г.</w:t>
      </w:r>
      <w:r>
        <w:rPr>
          <w:sz w:val="28"/>
          <w:szCs w:val="28"/>
        </w:rPr>
        <w:t xml:space="preserve"> име</w:t>
      </w:r>
      <w:r w:rsidR="00836C69">
        <w:rPr>
          <w:sz w:val="28"/>
          <w:szCs w:val="28"/>
        </w:rPr>
        <w:t>ло</w:t>
      </w:r>
      <w:r w:rsidR="00E50F23">
        <w:rPr>
          <w:sz w:val="28"/>
          <w:szCs w:val="28"/>
        </w:rPr>
        <w:t xml:space="preserve"> тенденцию к умеренному росту </w:t>
      </w:r>
      <w:r>
        <w:rPr>
          <w:sz w:val="28"/>
          <w:szCs w:val="28"/>
        </w:rPr>
        <w:t>нестандартных результатов по источникам централизованного водоснабжения, что преимущественно связано с превышением нормативов по железу, а тенденция на увеличение удельного веса нестандартной воды шахтных колодцев по санитарно</w:t>
      </w:r>
      <w:r w:rsidR="00FE6846">
        <w:rPr>
          <w:sz w:val="28"/>
          <w:szCs w:val="28"/>
        </w:rPr>
        <w:t>-</w:t>
      </w:r>
      <w:r>
        <w:rPr>
          <w:sz w:val="28"/>
          <w:szCs w:val="28"/>
        </w:rPr>
        <w:t>химическим показателям – с превышением нормативов по н</w:t>
      </w:r>
      <w:r w:rsidR="00DB0533">
        <w:rPr>
          <w:sz w:val="28"/>
          <w:szCs w:val="28"/>
        </w:rPr>
        <w:t>итратам (табл.</w:t>
      </w:r>
      <w:r w:rsidR="00836C69">
        <w:rPr>
          <w:sz w:val="28"/>
          <w:szCs w:val="28"/>
        </w:rPr>
        <w:t> </w:t>
      </w:r>
      <w:r w:rsidR="00717FFA">
        <w:rPr>
          <w:sz w:val="28"/>
          <w:szCs w:val="28"/>
        </w:rPr>
        <w:t>6</w:t>
      </w:r>
      <w:r>
        <w:rPr>
          <w:sz w:val="28"/>
          <w:szCs w:val="28"/>
        </w:rPr>
        <w:t>). Таким образом, ос</w:t>
      </w:r>
      <w:r w:rsidRPr="00263328">
        <w:rPr>
          <w:sz w:val="28"/>
          <w:szCs w:val="28"/>
        </w:rPr>
        <w:t xml:space="preserve">новными проблемами </w:t>
      </w:r>
      <w:r>
        <w:rPr>
          <w:sz w:val="28"/>
          <w:szCs w:val="28"/>
        </w:rPr>
        <w:t xml:space="preserve">питьевого водоснабжения </w:t>
      </w:r>
      <w:r w:rsidRPr="00263328">
        <w:rPr>
          <w:sz w:val="28"/>
          <w:szCs w:val="28"/>
        </w:rPr>
        <w:t>Мостовско</w:t>
      </w:r>
      <w:r>
        <w:rPr>
          <w:sz w:val="28"/>
          <w:szCs w:val="28"/>
        </w:rPr>
        <w:t xml:space="preserve">го </w:t>
      </w:r>
      <w:r w:rsidRPr="00263328">
        <w:rPr>
          <w:sz w:val="28"/>
          <w:szCs w:val="28"/>
        </w:rPr>
        <w:t>район</w:t>
      </w:r>
      <w:r>
        <w:rPr>
          <w:sz w:val="28"/>
          <w:szCs w:val="28"/>
        </w:rPr>
        <w:t>а</w:t>
      </w:r>
      <w:r w:rsidRPr="00263328">
        <w:rPr>
          <w:sz w:val="28"/>
          <w:szCs w:val="28"/>
        </w:rPr>
        <w:t xml:space="preserve"> является высокий уровень содержания железа</w:t>
      </w:r>
      <w:r>
        <w:rPr>
          <w:sz w:val="28"/>
          <w:szCs w:val="28"/>
        </w:rPr>
        <w:t xml:space="preserve"> в воде водопроводной, а также </w:t>
      </w:r>
      <w:r w:rsidRPr="00263328">
        <w:rPr>
          <w:sz w:val="28"/>
          <w:szCs w:val="28"/>
        </w:rPr>
        <w:t>высокие уровни содержания нитратов в воде шахтных колодцев.</w:t>
      </w:r>
    </w:p>
    <w:p w:rsidR="008006A5" w:rsidRDefault="008006A5" w:rsidP="00A66BCD">
      <w:pPr>
        <w:jc w:val="both"/>
        <w:rPr>
          <w:sz w:val="28"/>
          <w:szCs w:val="28"/>
        </w:rPr>
      </w:pPr>
    </w:p>
    <w:p w:rsidR="00FE6846" w:rsidRDefault="00FE6846" w:rsidP="00FE6846">
      <w:pPr>
        <w:ind w:left="1560" w:hanging="1560"/>
        <w:jc w:val="both"/>
        <w:rPr>
          <w:sz w:val="28"/>
          <w:szCs w:val="28"/>
        </w:rPr>
      </w:pPr>
      <w:r>
        <w:rPr>
          <w:sz w:val="28"/>
          <w:szCs w:val="28"/>
        </w:rPr>
        <w:t>Таблица 6 –</w:t>
      </w:r>
      <w:r w:rsidRPr="003C5C91">
        <w:rPr>
          <w:sz w:val="28"/>
          <w:szCs w:val="28"/>
        </w:rPr>
        <w:t xml:space="preserve"> Качество питьевой воды по санит</w:t>
      </w:r>
      <w:r>
        <w:rPr>
          <w:sz w:val="28"/>
          <w:szCs w:val="28"/>
        </w:rPr>
        <w:t>арно-химическим</w:t>
      </w:r>
      <w:r w:rsidRPr="003C5C91">
        <w:rPr>
          <w:sz w:val="28"/>
          <w:szCs w:val="28"/>
        </w:rPr>
        <w:t xml:space="preserve"> показателям в</w:t>
      </w:r>
      <w:r>
        <w:rPr>
          <w:sz w:val="28"/>
          <w:szCs w:val="28"/>
        </w:rPr>
        <w:t xml:space="preserve"> </w:t>
      </w:r>
      <w:r w:rsidRPr="003C5C91">
        <w:rPr>
          <w:sz w:val="28"/>
          <w:szCs w:val="28"/>
        </w:rPr>
        <w:t>Мостовском районе</w:t>
      </w:r>
      <w:r>
        <w:rPr>
          <w:sz w:val="28"/>
          <w:szCs w:val="28"/>
        </w:rPr>
        <w:t xml:space="preserve"> в 2</w:t>
      </w:r>
      <w:r w:rsidRPr="003C5C91">
        <w:rPr>
          <w:sz w:val="28"/>
          <w:szCs w:val="28"/>
        </w:rPr>
        <w:t>01</w:t>
      </w:r>
      <w:r>
        <w:rPr>
          <w:sz w:val="28"/>
          <w:szCs w:val="28"/>
        </w:rPr>
        <w:t>3-2</w:t>
      </w:r>
      <w:r w:rsidRPr="003C5C91">
        <w:rPr>
          <w:sz w:val="28"/>
          <w:szCs w:val="28"/>
        </w:rPr>
        <w:t>02</w:t>
      </w:r>
      <w:r>
        <w:rPr>
          <w:sz w:val="28"/>
          <w:szCs w:val="28"/>
        </w:rPr>
        <w:t>2</w:t>
      </w:r>
      <w:r w:rsidRPr="003C5C91">
        <w:rPr>
          <w:sz w:val="28"/>
          <w:szCs w:val="28"/>
        </w:rPr>
        <w:t>г.г.</w:t>
      </w:r>
    </w:p>
    <w:tbl>
      <w:tblPr>
        <w:tblStyle w:val="11"/>
        <w:tblW w:w="9817" w:type="dxa"/>
        <w:jc w:val="center"/>
        <w:tblLayout w:type="fixed"/>
        <w:tblLook w:val="0000" w:firstRow="0" w:lastRow="0" w:firstColumn="0" w:lastColumn="0" w:noHBand="0" w:noVBand="0"/>
      </w:tblPr>
      <w:tblGrid>
        <w:gridCol w:w="2191"/>
        <w:gridCol w:w="693"/>
        <w:gridCol w:w="693"/>
        <w:gridCol w:w="693"/>
        <w:gridCol w:w="694"/>
        <w:gridCol w:w="693"/>
        <w:gridCol w:w="693"/>
        <w:gridCol w:w="693"/>
        <w:gridCol w:w="694"/>
        <w:gridCol w:w="693"/>
        <w:gridCol w:w="693"/>
        <w:gridCol w:w="694"/>
      </w:tblGrid>
      <w:tr w:rsidR="00FE6846" w:rsidRPr="00242887" w:rsidTr="00FE68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91" w:type="dxa"/>
          </w:tcPr>
          <w:p w:rsidR="00FE6846" w:rsidRPr="00242887" w:rsidRDefault="00FE6846" w:rsidP="00F629E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93" w:type="dxa"/>
          </w:tcPr>
          <w:p w:rsidR="00FE6846" w:rsidRPr="00242887" w:rsidRDefault="00FE6846" w:rsidP="00F629E3">
            <w:pPr>
              <w:ind w:left="-147" w:right="-8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 Unicode MS"/>
                <w:sz w:val="22"/>
                <w:szCs w:val="22"/>
              </w:rPr>
            </w:pPr>
            <w:r w:rsidRPr="00242887">
              <w:rPr>
                <w:rFonts w:eastAsia="Arial Unicode MS"/>
                <w:sz w:val="22"/>
                <w:szCs w:val="22"/>
              </w:rPr>
              <w:t>2013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3" w:type="dxa"/>
          </w:tcPr>
          <w:p w:rsidR="00FE6846" w:rsidRPr="00242887" w:rsidRDefault="00FE6846" w:rsidP="00F629E3">
            <w:pPr>
              <w:ind w:left="-147" w:right="-85"/>
              <w:jc w:val="center"/>
              <w:rPr>
                <w:rFonts w:eastAsia="Arial Unicode MS"/>
                <w:sz w:val="22"/>
                <w:szCs w:val="22"/>
              </w:rPr>
            </w:pPr>
            <w:r w:rsidRPr="00242887">
              <w:rPr>
                <w:rFonts w:eastAsia="Arial Unicode MS"/>
                <w:sz w:val="22"/>
                <w:szCs w:val="22"/>
              </w:rPr>
              <w:t>2014</w:t>
            </w:r>
          </w:p>
        </w:tc>
        <w:tc>
          <w:tcPr>
            <w:tcW w:w="693" w:type="dxa"/>
          </w:tcPr>
          <w:p w:rsidR="00FE6846" w:rsidRPr="00242887" w:rsidRDefault="00FE6846" w:rsidP="00F629E3">
            <w:pPr>
              <w:ind w:left="-147" w:right="-8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 Unicode MS"/>
                <w:sz w:val="22"/>
                <w:szCs w:val="22"/>
              </w:rPr>
            </w:pPr>
            <w:r w:rsidRPr="00242887">
              <w:rPr>
                <w:rFonts w:eastAsia="Arial Unicode MS"/>
                <w:sz w:val="22"/>
                <w:szCs w:val="22"/>
              </w:rPr>
              <w:t>2015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4" w:type="dxa"/>
          </w:tcPr>
          <w:p w:rsidR="00FE6846" w:rsidRPr="00242887" w:rsidRDefault="00FE6846" w:rsidP="00F629E3">
            <w:pPr>
              <w:ind w:left="-147" w:right="-85"/>
              <w:jc w:val="center"/>
              <w:rPr>
                <w:rFonts w:eastAsia="Arial Unicode MS"/>
                <w:sz w:val="22"/>
                <w:szCs w:val="22"/>
              </w:rPr>
            </w:pPr>
            <w:r w:rsidRPr="00242887">
              <w:rPr>
                <w:rFonts w:eastAsia="Arial Unicode MS"/>
                <w:sz w:val="22"/>
                <w:szCs w:val="22"/>
              </w:rPr>
              <w:t>2016</w:t>
            </w:r>
          </w:p>
        </w:tc>
        <w:tc>
          <w:tcPr>
            <w:tcW w:w="693" w:type="dxa"/>
          </w:tcPr>
          <w:p w:rsidR="00FE6846" w:rsidRPr="00242887" w:rsidRDefault="00FE6846" w:rsidP="00F629E3">
            <w:pPr>
              <w:ind w:left="-147" w:right="-8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 Unicode MS"/>
                <w:sz w:val="22"/>
                <w:szCs w:val="22"/>
                <w:lang w:val="en-US"/>
              </w:rPr>
            </w:pPr>
            <w:r w:rsidRPr="00242887">
              <w:rPr>
                <w:rFonts w:eastAsia="Arial Unicode MS"/>
                <w:sz w:val="22"/>
                <w:szCs w:val="22"/>
                <w:lang w:val="en-US"/>
              </w:rPr>
              <w:t>2017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3" w:type="dxa"/>
          </w:tcPr>
          <w:p w:rsidR="00FE6846" w:rsidRPr="00242887" w:rsidRDefault="00FE6846" w:rsidP="00F629E3">
            <w:pPr>
              <w:ind w:left="-147" w:right="-85"/>
              <w:jc w:val="center"/>
              <w:rPr>
                <w:rFonts w:eastAsia="Arial Unicode MS"/>
                <w:sz w:val="22"/>
                <w:szCs w:val="22"/>
              </w:rPr>
            </w:pPr>
            <w:r w:rsidRPr="00242887">
              <w:rPr>
                <w:rFonts w:eastAsia="Arial Unicode MS"/>
                <w:sz w:val="22"/>
                <w:szCs w:val="22"/>
                <w:lang w:val="en-US"/>
              </w:rPr>
              <w:t>201</w:t>
            </w:r>
            <w:r w:rsidRPr="00242887">
              <w:rPr>
                <w:rFonts w:eastAsia="Arial Unicode MS"/>
                <w:sz w:val="22"/>
                <w:szCs w:val="22"/>
              </w:rPr>
              <w:t>8</w:t>
            </w:r>
          </w:p>
        </w:tc>
        <w:tc>
          <w:tcPr>
            <w:tcW w:w="693" w:type="dxa"/>
          </w:tcPr>
          <w:p w:rsidR="00FE6846" w:rsidRPr="00242887" w:rsidRDefault="00FE6846" w:rsidP="00F629E3">
            <w:pPr>
              <w:ind w:left="-147" w:right="-8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 Unicode MS"/>
                <w:sz w:val="22"/>
                <w:szCs w:val="22"/>
              </w:rPr>
            </w:pPr>
            <w:r w:rsidRPr="00242887">
              <w:rPr>
                <w:rFonts w:eastAsia="Arial Unicode MS"/>
                <w:sz w:val="22"/>
                <w:szCs w:val="22"/>
              </w:rPr>
              <w:t>2019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4" w:type="dxa"/>
          </w:tcPr>
          <w:p w:rsidR="00FE6846" w:rsidRPr="00242887" w:rsidRDefault="00FE6846" w:rsidP="00F629E3">
            <w:pPr>
              <w:ind w:left="-147" w:right="-85"/>
              <w:jc w:val="center"/>
              <w:rPr>
                <w:rFonts w:eastAsia="Arial Unicode MS"/>
                <w:sz w:val="22"/>
                <w:szCs w:val="22"/>
              </w:rPr>
            </w:pPr>
            <w:r w:rsidRPr="00242887">
              <w:rPr>
                <w:rFonts w:eastAsia="Arial Unicode MS"/>
                <w:sz w:val="22"/>
                <w:szCs w:val="22"/>
              </w:rPr>
              <w:t>2020</w:t>
            </w:r>
          </w:p>
        </w:tc>
        <w:tc>
          <w:tcPr>
            <w:tcW w:w="693" w:type="dxa"/>
          </w:tcPr>
          <w:p w:rsidR="00FE6846" w:rsidRPr="00242887" w:rsidRDefault="00FE6846" w:rsidP="00F629E3">
            <w:pPr>
              <w:ind w:left="-147" w:right="-8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 Unicode MS"/>
                <w:sz w:val="22"/>
                <w:szCs w:val="22"/>
              </w:rPr>
            </w:pPr>
            <w:r w:rsidRPr="00242887">
              <w:rPr>
                <w:rFonts w:eastAsia="Arial Unicode MS"/>
                <w:sz w:val="22"/>
                <w:szCs w:val="22"/>
              </w:rPr>
              <w:t>2021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3" w:type="dxa"/>
          </w:tcPr>
          <w:p w:rsidR="00FE6846" w:rsidRPr="00242887" w:rsidRDefault="00FE6846" w:rsidP="00F629E3">
            <w:pPr>
              <w:ind w:left="-147" w:right="-85"/>
              <w:jc w:val="center"/>
              <w:rPr>
                <w:rFonts w:eastAsia="Arial Unicode MS"/>
                <w:sz w:val="22"/>
                <w:szCs w:val="22"/>
              </w:rPr>
            </w:pPr>
            <w:r w:rsidRPr="00242887">
              <w:rPr>
                <w:rFonts w:eastAsia="Arial Unicode MS"/>
                <w:sz w:val="22"/>
                <w:szCs w:val="22"/>
              </w:rPr>
              <w:t>2022</w:t>
            </w:r>
          </w:p>
        </w:tc>
        <w:tc>
          <w:tcPr>
            <w:tcW w:w="694" w:type="dxa"/>
          </w:tcPr>
          <w:p w:rsidR="00FE6846" w:rsidRPr="00242887" w:rsidRDefault="00FE6846" w:rsidP="00F629E3">
            <w:pPr>
              <w:ind w:left="-147" w:right="-8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 Unicode MS"/>
                <w:sz w:val="22"/>
                <w:szCs w:val="22"/>
              </w:rPr>
            </w:pPr>
            <w:r w:rsidRPr="00242887">
              <w:rPr>
                <w:rFonts w:eastAsia="Arial Unicode MS"/>
                <w:sz w:val="22"/>
                <w:szCs w:val="22"/>
              </w:rPr>
              <w:t>Тренд</w:t>
            </w:r>
          </w:p>
        </w:tc>
      </w:tr>
      <w:tr w:rsidR="00FE6846" w:rsidRPr="00242887" w:rsidTr="00FE6846">
        <w:trPr>
          <w:trHeight w:val="2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91" w:type="dxa"/>
          </w:tcPr>
          <w:p w:rsidR="00FE6846" w:rsidRPr="00242887" w:rsidRDefault="00FE6846" w:rsidP="00FE6846">
            <w:pPr>
              <w:ind w:right="-18"/>
              <w:jc w:val="both"/>
              <w:rPr>
                <w:sz w:val="22"/>
                <w:szCs w:val="22"/>
              </w:rPr>
            </w:pPr>
            <w:r w:rsidRPr="00242887">
              <w:rPr>
                <w:sz w:val="22"/>
                <w:szCs w:val="22"/>
              </w:rPr>
              <w:t>Источники централизованного водоснабжения (водозаборные скважины)</w:t>
            </w:r>
          </w:p>
        </w:tc>
        <w:tc>
          <w:tcPr>
            <w:tcW w:w="693" w:type="dxa"/>
            <w:vAlign w:val="center"/>
          </w:tcPr>
          <w:p w:rsidR="00FE6846" w:rsidRPr="00FE6846" w:rsidRDefault="00FE6846" w:rsidP="00FE6846">
            <w:pPr>
              <w:ind w:left="-103" w:right="-14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E6846">
              <w:rPr>
                <w:sz w:val="22"/>
                <w:szCs w:val="22"/>
              </w:rPr>
              <w:t>49,3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3" w:type="dxa"/>
            <w:vAlign w:val="center"/>
          </w:tcPr>
          <w:p w:rsidR="00FE6846" w:rsidRPr="00FE6846" w:rsidRDefault="00FE6846" w:rsidP="00FE6846">
            <w:pPr>
              <w:ind w:left="-103" w:right="-149"/>
              <w:jc w:val="center"/>
              <w:rPr>
                <w:sz w:val="22"/>
                <w:szCs w:val="22"/>
              </w:rPr>
            </w:pPr>
            <w:r w:rsidRPr="00FE6846">
              <w:rPr>
                <w:sz w:val="22"/>
                <w:szCs w:val="22"/>
              </w:rPr>
              <w:t>53,8</w:t>
            </w:r>
          </w:p>
        </w:tc>
        <w:tc>
          <w:tcPr>
            <w:tcW w:w="693" w:type="dxa"/>
            <w:vAlign w:val="center"/>
          </w:tcPr>
          <w:p w:rsidR="00FE6846" w:rsidRPr="00FE6846" w:rsidRDefault="00FE6846" w:rsidP="00FE6846">
            <w:pPr>
              <w:ind w:left="-103" w:right="-14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E6846">
              <w:rPr>
                <w:sz w:val="22"/>
                <w:szCs w:val="22"/>
              </w:rPr>
              <w:t>51,7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4" w:type="dxa"/>
            <w:vAlign w:val="center"/>
          </w:tcPr>
          <w:p w:rsidR="00FE6846" w:rsidRPr="00FE6846" w:rsidRDefault="00FE6846" w:rsidP="00FE6846">
            <w:pPr>
              <w:ind w:left="-103" w:right="-149"/>
              <w:jc w:val="center"/>
              <w:rPr>
                <w:sz w:val="22"/>
                <w:szCs w:val="22"/>
              </w:rPr>
            </w:pPr>
            <w:r w:rsidRPr="00FE6846">
              <w:rPr>
                <w:sz w:val="22"/>
                <w:szCs w:val="22"/>
              </w:rPr>
              <w:t>53,8</w:t>
            </w:r>
          </w:p>
        </w:tc>
        <w:tc>
          <w:tcPr>
            <w:tcW w:w="693" w:type="dxa"/>
            <w:vAlign w:val="center"/>
          </w:tcPr>
          <w:p w:rsidR="00FE6846" w:rsidRPr="00FE6846" w:rsidRDefault="00FE6846" w:rsidP="00FE6846">
            <w:pPr>
              <w:ind w:left="-103" w:right="-14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E6846">
              <w:rPr>
                <w:sz w:val="22"/>
                <w:szCs w:val="22"/>
              </w:rPr>
              <w:t>56,6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3" w:type="dxa"/>
            <w:vAlign w:val="center"/>
          </w:tcPr>
          <w:p w:rsidR="00FE6846" w:rsidRPr="00FE6846" w:rsidRDefault="00FE6846" w:rsidP="00FE6846">
            <w:pPr>
              <w:ind w:left="-103" w:right="-149"/>
              <w:jc w:val="center"/>
              <w:rPr>
                <w:sz w:val="22"/>
                <w:szCs w:val="22"/>
              </w:rPr>
            </w:pPr>
            <w:r w:rsidRPr="00FE6846">
              <w:rPr>
                <w:sz w:val="22"/>
                <w:szCs w:val="22"/>
              </w:rPr>
              <w:t>55,7</w:t>
            </w:r>
          </w:p>
        </w:tc>
        <w:tc>
          <w:tcPr>
            <w:tcW w:w="693" w:type="dxa"/>
            <w:vAlign w:val="center"/>
          </w:tcPr>
          <w:p w:rsidR="00FE6846" w:rsidRPr="00FE6846" w:rsidRDefault="00FE6846" w:rsidP="00FE6846">
            <w:pPr>
              <w:ind w:left="-103" w:right="-14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E6846">
              <w:rPr>
                <w:sz w:val="22"/>
                <w:szCs w:val="22"/>
              </w:rPr>
              <w:t>65,6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4" w:type="dxa"/>
            <w:vAlign w:val="center"/>
          </w:tcPr>
          <w:p w:rsidR="00FE6846" w:rsidRPr="00FE6846" w:rsidRDefault="00FE6846" w:rsidP="00FE6846">
            <w:pPr>
              <w:ind w:left="-103" w:right="-149"/>
              <w:jc w:val="center"/>
              <w:rPr>
                <w:sz w:val="22"/>
                <w:szCs w:val="22"/>
              </w:rPr>
            </w:pPr>
            <w:r w:rsidRPr="00FE6846">
              <w:rPr>
                <w:sz w:val="22"/>
                <w:szCs w:val="22"/>
              </w:rPr>
              <w:t>64,8</w:t>
            </w:r>
          </w:p>
        </w:tc>
        <w:tc>
          <w:tcPr>
            <w:tcW w:w="693" w:type="dxa"/>
            <w:vAlign w:val="center"/>
          </w:tcPr>
          <w:p w:rsidR="00FE6846" w:rsidRPr="00FE6846" w:rsidRDefault="00FE6846" w:rsidP="00FE6846">
            <w:pPr>
              <w:ind w:left="-103" w:right="-14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E6846">
              <w:rPr>
                <w:sz w:val="22"/>
                <w:szCs w:val="22"/>
              </w:rPr>
              <w:t>67,5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3" w:type="dxa"/>
            <w:vAlign w:val="center"/>
          </w:tcPr>
          <w:p w:rsidR="00FE6846" w:rsidRPr="00FE6846" w:rsidRDefault="00FE6846" w:rsidP="00FE6846">
            <w:pPr>
              <w:ind w:left="-103" w:right="-149"/>
              <w:jc w:val="center"/>
              <w:rPr>
                <w:sz w:val="22"/>
                <w:szCs w:val="22"/>
              </w:rPr>
            </w:pPr>
            <w:r w:rsidRPr="00FE6846">
              <w:rPr>
                <w:sz w:val="22"/>
                <w:szCs w:val="22"/>
              </w:rPr>
              <w:t>67,2</w:t>
            </w:r>
          </w:p>
        </w:tc>
        <w:tc>
          <w:tcPr>
            <w:tcW w:w="694" w:type="dxa"/>
            <w:vAlign w:val="center"/>
          </w:tcPr>
          <w:p w:rsidR="00FE6846" w:rsidRPr="00FE6846" w:rsidRDefault="00FE6846" w:rsidP="00FE6846">
            <w:pPr>
              <w:ind w:left="-103" w:right="-14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E6846">
              <w:rPr>
                <w:sz w:val="22"/>
                <w:szCs w:val="22"/>
              </w:rPr>
              <w:t>+3,7%</w:t>
            </w:r>
          </w:p>
        </w:tc>
      </w:tr>
      <w:tr w:rsidR="00FE6846" w:rsidRPr="00242887" w:rsidTr="00FE68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91" w:type="dxa"/>
          </w:tcPr>
          <w:p w:rsidR="00FE6846" w:rsidRPr="00242887" w:rsidRDefault="00FE6846" w:rsidP="00FE6846">
            <w:pPr>
              <w:ind w:right="-18"/>
              <w:jc w:val="both"/>
              <w:rPr>
                <w:sz w:val="22"/>
                <w:szCs w:val="22"/>
              </w:rPr>
            </w:pPr>
            <w:r w:rsidRPr="00242887">
              <w:rPr>
                <w:sz w:val="22"/>
                <w:szCs w:val="22"/>
              </w:rPr>
              <w:t>Коммунальные водопроводы</w:t>
            </w:r>
          </w:p>
        </w:tc>
        <w:tc>
          <w:tcPr>
            <w:tcW w:w="693" w:type="dxa"/>
            <w:vAlign w:val="center"/>
          </w:tcPr>
          <w:p w:rsidR="00FE6846" w:rsidRPr="00FE6846" w:rsidRDefault="00FE6846" w:rsidP="00FE6846">
            <w:pPr>
              <w:ind w:left="-103" w:right="-14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E6846">
              <w:rPr>
                <w:sz w:val="22"/>
                <w:szCs w:val="22"/>
              </w:rPr>
              <w:t>29,0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3" w:type="dxa"/>
            <w:vAlign w:val="center"/>
          </w:tcPr>
          <w:p w:rsidR="00FE6846" w:rsidRPr="00FE6846" w:rsidRDefault="00FE6846" w:rsidP="00FE6846">
            <w:pPr>
              <w:ind w:left="-103" w:right="-149"/>
              <w:jc w:val="center"/>
              <w:rPr>
                <w:sz w:val="22"/>
                <w:szCs w:val="22"/>
              </w:rPr>
            </w:pPr>
            <w:r w:rsidRPr="00FE6846">
              <w:rPr>
                <w:sz w:val="22"/>
                <w:szCs w:val="22"/>
              </w:rPr>
              <w:t>28,5</w:t>
            </w:r>
          </w:p>
        </w:tc>
        <w:tc>
          <w:tcPr>
            <w:tcW w:w="693" w:type="dxa"/>
            <w:vAlign w:val="center"/>
          </w:tcPr>
          <w:p w:rsidR="00FE6846" w:rsidRPr="00FE6846" w:rsidRDefault="00FE6846" w:rsidP="00FE6846">
            <w:pPr>
              <w:ind w:left="-103" w:right="-14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E6846">
              <w:rPr>
                <w:sz w:val="22"/>
                <w:szCs w:val="22"/>
              </w:rPr>
              <w:t>29,8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4" w:type="dxa"/>
            <w:vAlign w:val="center"/>
          </w:tcPr>
          <w:p w:rsidR="00FE6846" w:rsidRPr="00FE6846" w:rsidRDefault="00FE6846" w:rsidP="00FE6846">
            <w:pPr>
              <w:ind w:left="-103" w:right="-149"/>
              <w:jc w:val="center"/>
              <w:rPr>
                <w:sz w:val="22"/>
                <w:szCs w:val="22"/>
              </w:rPr>
            </w:pPr>
            <w:r w:rsidRPr="00FE6846">
              <w:rPr>
                <w:sz w:val="22"/>
                <w:szCs w:val="22"/>
              </w:rPr>
              <w:t>30,5</w:t>
            </w:r>
          </w:p>
        </w:tc>
        <w:tc>
          <w:tcPr>
            <w:tcW w:w="693" w:type="dxa"/>
            <w:vAlign w:val="center"/>
          </w:tcPr>
          <w:p w:rsidR="00FE6846" w:rsidRPr="00FE6846" w:rsidRDefault="00FE6846" w:rsidP="00FE6846">
            <w:pPr>
              <w:ind w:left="-103" w:right="-14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E6846">
              <w:rPr>
                <w:sz w:val="22"/>
                <w:szCs w:val="22"/>
              </w:rPr>
              <w:t>30,9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3" w:type="dxa"/>
            <w:vAlign w:val="center"/>
          </w:tcPr>
          <w:p w:rsidR="00FE6846" w:rsidRPr="00FE6846" w:rsidRDefault="00FE6846" w:rsidP="00FE6846">
            <w:pPr>
              <w:ind w:left="-103" w:right="-149"/>
              <w:jc w:val="center"/>
              <w:rPr>
                <w:sz w:val="22"/>
                <w:szCs w:val="22"/>
              </w:rPr>
            </w:pPr>
            <w:r w:rsidRPr="00FE6846">
              <w:rPr>
                <w:sz w:val="22"/>
                <w:szCs w:val="22"/>
              </w:rPr>
              <w:t>31,2</w:t>
            </w:r>
          </w:p>
        </w:tc>
        <w:tc>
          <w:tcPr>
            <w:tcW w:w="693" w:type="dxa"/>
            <w:vAlign w:val="center"/>
          </w:tcPr>
          <w:p w:rsidR="00FE6846" w:rsidRPr="00FE6846" w:rsidRDefault="00FE6846" w:rsidP="00FE6846">
            <w:pPr>
              <w:ind w:left="-103" w:right="-14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E6846">
              <w:rPr>
                <w:sz w:val="22"/>
                <w:szCs w:val="22"/>
              </w:rPr>
              <w:t>29,4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4" w:type="dxa"/>
            <w:vAlign w:val="center"/>
          </w:tcPr>
          <w:p w:rsidR="00FE6846" w:rsidRPr="00FE6846" w:rsidRDefault="00FE6846" w:rsidP="00FE6846">
            <w:pPr>
              <w:ind w:left="-103" w:right="-149"/>
              <w:jc w:val="center"/>
              <w:rPr>
                <w:sz w:val="22"/>
                <w:szCs w:val="22"/>
              </w:rPr>
            </w:pPr>
            <w:r w:rsidRPr="00FE6846">
              <w:rPr>
                <w:sz w:val="22"/>
                <w:szCs w:val="22"/>
              </w:rPr>
              <w:t>22,6</w:t>
            </w:r>
          </w:p>
        </w:tc>
        <w:tc>
          <w:tcPr>
            <w:tcW w:w="693" w:type="dxa"/>
            <w:vAlign w:val="center"/>
          </w:tcPr>
          <w:p w:rsidR="00FE6846" w:rsidRPr="00FE6846" w:rsidRDefault="00FE6846" w:rsidP="00FE6846">
            <w:pPr>
              <w:ind w:left="-103" w:right="-14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E6846">
              <w:rPr>
                <w:sz w:val="22"/>
                <w:szCs w:val="22"/>
              </w:rPr>
              <w:t>18,1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3" w:type="dxa"/>
            <w:vAlign w:val="center"/>
          </w:tcPr>
          <w:p w:rsidR="00FE6846" w:rsidRPr="00FE6846" w:rsidRDefault="00FE6846" w:rsidP="00FE6846">
            <w:pPr>
              <w:ind w:left="-103" w:right="-149"/>
              <w:jc w:val="center"/>
              <w:rPr>
                <w:sz w:val="22"/>
                <w:szCs w:val="22"/>
              </w:rPr>
            </w:pPr>
            <w:r w:rsidRPr="00FE6846">
              <w:rPr>
                <w:sz w:val="22"/>
                <w:szCs w:val="22"/>
              </w:rPr>
              <w:t>9,6</w:t>
            </w:r>
          </w:p>
        </w:tc>
        <w:tc>
          <w:tcPr>
            <w:tcW w:w="694" w:type="dxa"/>
            <w:vAlign w:val="center"/>
          </w:tcPr>
          <w:p w:rsidR="00FE6846" w:rsidRPr="00FE6846" w:rsidRDefault="00FE6846" w:rsidP="00FE6846">
            <w:pPr>
              <w:ind w:left="-103" w:right="-14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E6846">
              <w:rPr>
                <w:sz w:val="22"/>
                <w:szCs w:val="22"/>
              </w:rPr>
              <w:t>-6,7%</w:t>
            </w:r>
          </w:p>
        </w:tc>
      </w:tr>
      <w:tr w:rsidR="00FE6846" w:rsidRPr="00242887" w:rsidTr="00FE6846">
        <w:trPr>
          <w:trHeight w:val="2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91" w:type="dxa"/>
          </w:tcPr>
          <w:p w:rsidR="00FE6846" w:rsidRPr="00242887" w:rsidRDefault="00FE6846" w:rsidP="00FE6846">
            <w:pPr>
              <w:ind w:right="-18"/>
              <w:jc w:val="both"/>
              <w:rPr>
                <w:sz w:val="22"/>
                <w:szCs w:val="22"/>
              </w:rPr>
            </w:pPr>
            <w:r w:rsidRPr="00242887">
              <w:rPr>
                <w:sz w:val="22"/>
                <w:szCs w:val="22"/>
              </w:rPr>
              <w:t>Ведомственные</w:t>
            </w:r>
            <w:r>
              <w:rPr>
                <w:sz w:val="22"/>
                <w:szCs w:val="22"/>
              </w:rPr>
              <w:t xml:space="preserve"> </w:t>
            </w:r>
            <w:r w:rsidRPr="00242887">
              <w:rPr>
                <w:sz w:val="22"/>
                <w:szCs w:val="22"/>
              </w:rPr>
              <w:t>водопроводы</w:t>
            </w:r>
          </w:p>
        </w:tc>
        <w:tc>
          <w:tcPr>
            <w:tcW w:w="693" w:type="dxa"/>
            <w:vAlign w:val="center"/>
          </w:tcPr>
          <w:p w:rsidR="00FE6846" w:rsidRPr="00FE6846" w:rsidRDefault="00FE6846" w:rsidP="00FE6846">
            <w:pPr>
              <w:ind w:left="-103" w:right="-14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E6846">
              <w:rPr>
                <w:sz w:val="22"/>
                <w:szCs w:val="22"/>
              </w:rPr>
              <w:t>38,8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3" w:type="dxa"/>
            <w:vAlign w:val="center"/>
          </w:tcPr>
          <w:p w:rsidR="00FE6846" w:rsidRPr="00FE6846" w:rsidRDefault="00FE6846" w:rsidP="00FE6846">
            <w:pPr>
              <w:ind w:left="-103" w:right="-149"/>
              <w:jc w:val="center"/>
              <w:rPr>
                <w:sz w:val="22"/>
                <w:szCs w:val="22"/>
              </w:rPr>
            </w:pPr>
            <w:r w:rsidRPr="00FE6846">
              <w:rPr>
                <w:sz w:val="22"/>
                <w:szCs w:val="22"/>
              </w:rPr>
              <w:t>37,5</w:t>
            </w:r>
          </w:p>
        </w:tc>
        <w:tc>
          <w:tcPr>
            <w:tcW w:w="693" w:type="dxa"/>
            <w:vAlign w:val="center"/>
          </w:tcPr>
          <w:p w:rsidR="00FE6846" w:rsidRPr="00FE6846" w:rsidRDefault="00FE6846" w:rsidP="00FE6846">
            <w:pPr>
              <w:ind w:left="-103" w:right="-14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E6846">
              <w:rPr>
                <w:sz w:val="22"/>
                <w:szCs w:val="22"/>
              </w:rPr>
              <w:t>36,3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4" w:type="dxa"/>
            <w:vAlign w:val="center"/>
          </w:tcPr>
          <w:p w:rsidR="00FE6846" w:rsidRPr="00FE6846" w:rsidRDefault="00FE6846" w:rsidP="00FE6846">
            <w:pPr>
              <w:ind w:left="-103" w:right="-149"/>
              <w:jc w:val="center"/>
              <w:rPr>
                <w:sz w:val="22"/>
                <w:szCs w:val="22"/>
              </w:rPr>
            </w:pPr>
            <w:r w:rsidRPr="00FE6846">
              <w:rPr>
                <w:sz w:val="22"/>
                <w:szCs w:val="22"/>
              </w:rPr>
              <w:t>36,7</w:t>
            </w:r>
          </w:p>
        </w:tc>
        <w:tc>
          <w:tcPr>
            <w:tcW w:w="693" w:type="dxa"/>
            <w:vAlign w:val="center"/>
          </w:tcPr>
          <w:p w:rsidR="00FE6846" w:rsidRPr="00FE6846" w:rsidRDefault="00FE6846" w:rsidP="00FE6846">
            <w:pPr>
              <w:ind w:left="-103" w:right="-14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E6846">
              <w:rPr>
                <w:sz w:val="22"/>
                <w:szCs w:val="22"/>
              </w:rPr>
              <w:t>38,6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3" w:type="dxa"/>
            <w:vAlign w:val="center"/>
          </w:tcPr>
          <w:p w:rsidR="00FE6846" w:rsidRPr="00FE6846" w:rsidRDefault="00FE6846" w:rsidP="00FE6846">
            <w:pPr>
              <w:ind w:left="-103" w:right="-149"/>
              <w:jc w:val="center"/>
              <w:rPr>
                <w:sz w:val="22"/>
                <w:szCs w:val="22"/>
              </w:rPr>
            </w:pPr>
            <w:r w:rsidRPr="00FE6846">
              <w:rPr>
                <w:sz w:val="22"/>
                <w:szCs w:val="22"/>
              </w:rPr>
              <w:t>36,7</w:t>
            </w:r>
          </w:p>
        </w:tc>
        <w:tc>
          <w:tcPr>
            <w:tcW w:w="693" w:type="dxa"/>
            <w:vAlign w:val="center"/>
          </w:tcPr>
          <w:p w:rsidR="00FE6846" w:rsidRPr="00FE6846" w:rsidRDefault="00FE6846" w:rsidP="00FE6846">
            <w:pPr>
              <w:ind w:left="-103" w:right="-14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E6846">
              <w:rPr>
                <w:sz w:val="22"/>
                <w:szCs w:val="22"/>
              </w:rPr>
              <w:t>38,2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4" w:type="dxa"/>
            <w:vAlign w:val="center"/>
          </w:tcPr>
          <w:p w:rsidR="00FE6846" w:rsidRPr="00FE6846" w:rsidRDefault="00FE6846" w:rsidP="00FE6846">
            <w:pPr>
              <w:ind w:left="-103" w:right="-149"/>
              <w:jc w:val="center"/>
              <w:rPr>
                <w:sz w:val="22"/>
                <w:szCs w:val="22"/>
              </w:rPr>
            </w:pPr>
            <w:r w:rsidRPr="00FE6846">
              <w:rPr>
                <w:sz w:val="22"/>
                <w:szCs w:val="22"/>
              </w:rPr>
              <w:t>38,6</w:t>
            </w:r>
          </w:p>
        </w:tc>
        <w:tc>
          <w:tcPr>
            <w:tcW w:w="693" w:type="dxa"/>
            <w:vAlign w:val="center"/>
          </w:tcPr>
          <w:p w:rsidR="00FE6846" w:rsidRPr="00FE6846" w:rsidRDefault="00FE6846" w:rsidP="00FE6846">
            <w:pPr>
              <w:ind w:left="-103" w:right="-14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E6846">
              <w:rPr>
                <w:sz w:val="22"/>
                <w:szCs w:val="22"/>
              </w:rPr>
              <w:t>41,5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3" w:type="dxa"/>
            <w:vAlign w:val="center"/>
          </w:tcPr>
          <w:p w:rsidR="00FE6846" w:rsidRPr="00FE6846" w:rsidRDefault="00FE6846" w:rsidP="00FE6846">
            <w:pPr>
              <w:ind w:left="-103" w:right="-149"/>
              <w:jc w:val="center"/>
              <w:rPr>
                <w:sz w:val="22"/>
                <w:szCs w:val="22"/>
              </w:rPr>
            </w:pPr>
            <w:r w:rsidRPr="00FE6846">
              <w:rPr>
                <w:sz w:val="22"/>
                <w:szCs w:val="22"/>
              </w:rPr>
              <w:t>41,9</w:t>
            </w:r>
          </w:p>
        </w:tc>
        <w:tc>
          <w:tcPr>
            <w:tcW w:w="694" w:type="dxa"/>
            <w:vAlign w:val="center"/>
          </w:tcPr>
          <w:p w:rsidR="00FE6846" w:rsidRPr="00FE6846" w:rsidRDefault="00FE6846" w:rsidP="00FE6846">
            <w:pPr>
              <w:ind w:left="-103" w:right="-14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E6846">
              <w:rPr>
                <w:sz w:val="22"/>
                <w:szCs w:val="22"/>
              </w:rPr>
              <w:t>+1,1%</w:t>
            </w:r>
          </w:p>
        </w:tc>
      </w:tr>
      <w:tr w:rsidR="00FE6846" w:rsidRPr="00242887" w:rsidTr="00FE68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91" w:type="dxa"/>
          </w:tcPr>
          <w:p w:rsidR="00FE6846" w:rsidRPr="00242887" w:rsidRDefault="00FE6846" w:rsidP="00FE6846">
            <w:pPr>
              <w:ind w:right="-18"/>
              <w:jc w:val="both"/>
              <w:rPr>
                <w:sz w:val="22"/>
                <w:szCs w:val="22"/>
              </w:rPr>
            </w:pPr>
            <w:r w:rsidRPr="00242887">
              <w:rPr>
                <w:sz w:val="22"/>
                <w:szCs w:val="22"/>
              </w:rPr>
              <w:t>Нецентрализованное водоснабжение (шахтные колодцы)</w:t>
            </w:r>
          </w:p>
        </w:tc>
        <w:tc>
          <w:tcPr>
            <w:tcW w:w="693" w:type="dxa"/>
            <w:vAlign w:val="center"/>
          </w:tcPr>
          <w:p w:rsidR="00FE6846" w:rsidRPr="00FE6846" w:rsidRDefault="00FE6846" w:rsidP="00FE6846">
            <w:pPr>
              <w:ind w:left="-103" w:right="-14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E6846">
              <w:rPr>
                <w:sz w:val="22"/>
                <w:szCs w:val="22"/>
              </w:rPr>
              <w:t>51,9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3" w:type="dxa"/>
            <w:vAlign w:val="center"/>
          </w:tcPr>
          <w:p w:rsidR="00FE6846" w:rsidRPr="00FE6846" w:rsidRDefault="00FE6846" w:rsidP="00FE6846">
            <w:pPr>
              <w:ind w:left="-103" w:right="-149"/>
              <w:jc w:val="center"/>
              <w:rPr>
                <w:sz w:val="22"/>
                <w:szCs w:val="22"/>
              </w:rPr>
            </w:pPr>
            <w:r w:rsidRPr="00FE6846">
              <w:rPr>
                <w:sz w:val="22"/>
                <w:szCs w:val="22"/>
              </w:rPr>
              <w:t>53,7</w:t>
            </w:r>
          </w:p>
        </w:tc>
        <w:tc>
          <w:tcPr>
            <w:tcW w:w="693" w:type="dxa"/>
            <w:vAlign w:val="center"/>
          </w:tcPr>
          <w:p w:rsidR="00FE6846" w:rsidRPr="00FE6846" w:rsidRDefault="00FE6846" w:rsidP="00FE6846">
            <w:pPr>
              <w:ind w:left="-103" w:right="-14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E6846">
              <w:rPr>
                <w:sz w:val="22"/>
                <w:szCs w:val="22"/>
              </w:rPr>
              <w:t>53,6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4" w:type="dxa"/>
            <w:vAlign w:val="center"/>
          </w:tcPr>
          <w:p w:rsidR="00FE6846" w:rsidRPr="00FE6846" w:rsidRDefault="00FE6846" w:rsidP="00FE6846">
            <w:pPr>
              <w:ind w:left="-103" w:right="-149"/>
              <w:jc w:val="center"/>
              <w:rPr>
                <w:sz w:val="22"/>
                <w:szCs w:val="22"/>
              </w:rPr>
            </w:pPr>
            <w:r w:rsidRPr="00FE6846">
              <w:rPr>
                <w:sz w:val="22"/>
                <w:szCs w:val="22"/>
              </w:rPr>
              <w:t>53,7</w:t>
            </w:r>
          </w:p>
        </w:tc>
        <w:tc>
          <w:tcPr>
            <w:tcW w:w="693" w:type="dxa"/>
            <w:vAlign w:val="center"/>
          </w:tcPr>
          <w:p w:rsidR="00FE6846" w:rsidRPr="00FE6846" w:rsidRDefault="00FE6846" w:rsidP="00FE6846">
            <w:pPr>
              <w:ind w:left="-103" w:right="-14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E6846">
              <w:rPr>
                <w:sz w:val="22"/>
                <w:szCs w:val="22"/>
              </w:rPr>
              <w:t>54,2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3" w:type="dxa"/>
            <w:vAlign w:val="center"/>
          </w:tcPr>
          <w:p w:rsidR="00FE6846" w:rsidRPr="00FE6846" w:rsidRDefault="00FE6846" w:rsidP="00FE6846">
            <w:pPr>
              <w:ind w:left="-103" w:right="-149"/>
              <w:jc w:val="center"/>
              <w:rPr>
                <w:sz w:val="22"/>
                <w:szCs w:val="22"/>
              </w:rPr>
            </w:pPr>
            <w:r w:rsidRPr="00FE6846">
              <w:rPr>
                <w:sz w:val="22"/>
                <w:szCs w:val="22"/>
              </w:rPr>
              <w:t>56,2</w:t>
            </w:r>
          </w:p>
        </w:tc>
        <w:tc>
          <w:tcPr>
            <w:tcW w:w="693" w:type="dxa"/>
            <w:vAlign w:val="center"/>
          </w:tcPr>
          <w:p w:rsidR="00FE6846" w:rsidRPr="00FE6846" w:rsidRDefault="00FE6846" w:rsidP="00FE6846">
            <w:pPr>
              <w:ind w:left="-103" w:right="-14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E6846">
              <w:rPr>
                <w:sz w:val="22"/>
                <w:szCs w:val="22"/>
              </w:rPr>
              <w:t>59,4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4" w:type="dxa"/>
            <w:vAlign w:val="center"/>
          </w:tcPr>
          <w:p w:rsidR="00FE6846" w:rsidRPr="00FE6846" w:rsidRDefault="00FE6846" w:rsidP="00FE6846">
            <w:pPr>
              <w:ind w:left="-103" w:right="-149"/>
              <w:jc w:val="center"/>
              <w:rPr>
                <w:sz w:val="22"/>
                <w:szCs w:val="22"/>
              </w:rPr>
            </w:pPr>
            <w:r w:rsidRPr="00FE6846">
              <w:rPr>
                <w:sz w:val="22"/>
                <w:szCs w:val="22"/>
              </w:rPr>
              <w:t>57,5</w:t>
            </w:r>
          </w:p>
        </w:tc>
        <w:tc>
          <w:tcPr>
            <w:tcW w:w="693" w:type="dxa"/>
            <w:vAlign w:val="center"/>
          </w:tcPr>
          <w:p w:rsidR="00FE6846" w:rsidRPr="00FE6846" w:rsidRDefault="00FE6846" w:rsidP="00FE6846">
            <w:pPr>
              <w:ind w:left="-103" w:right="-14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E6846">
              <w:rPr>
                <w:sz w:val="22"/>
                <w:szCs w:val="22"/>
              </w:rPr>
              <w:t>51,6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3" w:type="dxa"/>
            <w:vAlign w:val="center"/>
          </w:tcPr>
          <w:p w:rsidR="00FE6846" w:rsidRPr="00FE6846" w:rsidRDefault="00FE6846" w:rsidP="00FE6846">
            <w:pPr>
              <w:ind w:left="-103" w:right="-149"/>
              <w:jc w:val="center"/>
              <w:rPr>
                <w:sz w:val="22"/>
                <w:szCs w:val="22"/>
              </w:rPr>
            </w:pPr>
            <w:r w:rsidRPr="00FE6846">
              <w:rPr>
                <w:sz w:val="22"/>
                <w:szCs w:val="22"/>
              </w:rPr>
              <w:t>53</w:t>
            </w:r>
          </w:p>
        </w:tc>
        <w:tc>
          <w:tcPr>
            <w:tcW w:w="694" w:type="dxa"/>
            <w:vAlign w:val="center"/>
          </w:tcPr>
          <w:p w:rsidR="00FE6846" w:rsidRPr="00FE6846" w:rsidRDefault="00FE6846" w:rsidP="00FE6846">
            <w:pPr>
              <w:ind w:left="-103" w:right="-14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E6846">
              <w:rPr>
                <w:sz w:val="22"/>
                <w:szCs w:val="22"/>
              </w:rPr>
              <w:t>+0,4%</w:t>
            </w:r>
          </w:p>
        </w:tc>
      </w:tr>
    </w:tbl>
    <w:p w:rsidR="00EA06D0" w:rsidRPr="00836C69" w:rsidRDefault="00EA06D0" w:rsidP="00A66BCD"/>
    <w:p w:rsidR="00EA06D0" w:rsidRPr="00FE6846" w:rsidRDefault="00EA06D0" w:rsidP="00FE6846">
      <w:pPr>
        <w:ind w:firstLine="709"/>
        <w:jc w:val="both"/>
        <w:rPr>
          <w:sz w:val="28"/>
          <w:szCs w:val="28"/>
        </w:rPr>
      </w:pPr>
      <w:r w:rsidRPr="00FE6846">
        <w:rPr>
          <w:sz w:val="28"/>
          <w:szCs w:val="28"/>
        </w:rPr>
        <w:t>Проблема высокого содержания железа остается одной из ведущих для питьевого водоснабжения. При нормативе не более 0,3 (1,0) мг/дм</w:t>
      </w:r>
      <w:r w:rsidRPr="00FE6846">
        <w:rPr>
          <w:sz w:val="28"/>
          <w:szCs w:val="28"/>
          <w:vertAlign w:val="superscript"/>
        </w:rPr>
        <w:t>3</w:t>
      </w:r>
      <w:r w:rsidRPr="00FE6846">
        <w:rPr>
          <w:sz w:val="28"/>
          <w:szCs w:val="28"/>
        </w:rPr>
        <w:t xml:space="preserve"> превышение этого химического элемента </w:t>
      </w:r>
      <w:r w:rsidR="00717FFA" w:rsidRPr="00FE6846">
        <w:rPr>
          <w:sz w:val="28"/>
          <w:szCs w:val="28"/>
        </w:rPr>
        <w:t>в 2022 г</w:t>
      </w:r>
      <w:r w:rsidR="00836C69">
        <w:rPr>
          <w:sz w:val="28"/>
          <w:szCs w:val="28"/>
        </w:rPr>
        <w:t>.</w:t>
      </w:r>
      <w:r w:rsidR="00717FFA" w:rsidRPr="00FE6846">
        <w:rPr>
          <w:sz w:val="28"/>
          <w:szCs w:val="28"/>
        </w:rPr>
        <w:t xml:space="preserve"> регистрировалось </w:t>
      </w:r>
      <w:r w:rsidRPr="00FE6846">
        <w:rPr>
          <w:sz w:val="28"/>
          <w:szCs w:val="28"/>
        </w:rPr>
        <w:t>в 6</w:t>
      </w:r>
      <w:r w:rsidR="00836C69">
        <w:rPr>
          <w:sz w:val="28"/>
          <w:szCs w:val="28"/>
        </w:rPr>
        <w:t>7,2 </w:t>
      </w:r>
      <w:r w:rsidRPr="00FE6846">
        <w:rPr>
          <w:sz w:val="28"/>
          <w:szCs w:val="28"/>
        </w:rPr>
        <w:t xml:space="preserve">% водозаборных скважин (в </w:t>
      </w:r>
      <w:r w:rsidR="00836C69">
        <w:rPr>
          <w:sz w:val="28"/>
          <w:szCs w:val="28"/>
        </w:rPr>
        <w:t>среднем по Республике Беларусь –</w:t>
      </w:r>
      <w:r w:rsidRPr="00FE6846">
        <w:rPr>
          <w:sz w:val="28"/>
          <w:szCs w:val="28"/>
        </w:rPr>
        <w:t xml:space="preserve"> 37,8 %). Концентра</w:t>
      </w:r>
      <w:r w:rsidR="00717FFA" w:rsidRPr="00FE6846">
        <w:rPr>
          <w:sz w:val="28"/>
          <w:szCs w:val="28"/>
        </w:rPr>
        <w:t xml:space="preserve">ция железа в воде водозаборных </w:t>
      </w:r>
      <w:r w:rsidRPr="00FE6846">
        <w:rPr>
          <w:sz w:val="28"/>
          <w:szCs w:val="28"/>
        </w:rPr>
        <w:t>сооружений достигает 5 и более ПДК</w:t>
      </w:r>
      <w:r w:rsidR="00E272A1" w:rsidRPr="00FE6846">
        <w:rPr>
          <w:sz w:val="28"/>
          <w:szCs w:val="28"/>
        </w:rPr>
        <w:t xml:space="preserve"> </w:t>
      </w:r>
      <w:r w:rsidR="0080526F" w:rsidRPr="00FE6846">
        <w:rPr>
          <w:sz w:val="28"/>
          <w:szCs w:val="28"/>
        </w:rPr>
        <w:t>в</w:t>
      </w:r>
      <w:r w:rsidRPr="00FE6846">
        <w:rPr>
          <w:sz w:val="28"/>
          <w:szCs w:val="28"/>
        </w:rPr>
        <w:t xml:space="preserve"> 15</w:t>
      </w:r>
      <w:r w:rsidR="00836C69">
        <w:rPr>
          <w:sz w:val="28"/>
          <w:szCs w:val="28"/>
        </w:rPr>
        <w:t>,0 </w:t>
      </w:r>
      <w:r w:rsidRPr="00FE6846">
        <w:rPr>
          <w:sz w:val="28"/>
          <w:szCs w:val="28"/>
        </w:rPr>
        <w:t xml:space="preserve">% отобранных проб воды </w:t>
      </w:r>
      <w:r w:rsidR="00836C69">
        <w:rPr>
          <w:sz w:val="28"/>
          <w:szCs w:val="28"/>
        </w:rPr>
        <w:t>(</w:t>
      </w:r>
      <w:r w:rsidRPr="00FE6846">
        <w:rPr>
          <w:sz w:val="28"/>
          <w:szCs w:val="28"/>
        </w:rPr>
        <w:t xml:space="preserve">в среднем по республике </w:t>
      </w:r>
      <w:r w:rsidR="00836C69">
        <w:rPr>
          <w:sz w:val="28"/>
          <w:szCs w:val="28"/>
        </w:rPr>
        <w:t>–</w:t>
      </w:r>
      <w:r w:rsidRPr="00FE6846">
        <w:rPr>
          <w:sz w:val="28"/>
          <w:szCs w:val="28"/>
        </w:rPr>
        <w:t xml:space="preserve"> 8,4 %).</w:t>
      </w:r>
    </w:p>
    <w:p w:rsidR="00EA06D0" w:rsidRPr="00FE6846" w:rsidRDefault="00836C69" w:rsidP="00FE6846">
      <w:pPr>
        <w:pStyle w:val="21"/>
        <w:tabs>
          <w:tab w:val="left" w:pos="10348"/>
        </w:tabs>
        <w:spacing w:after="0" w:line="240" w:lineRule="auto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</w:t>
      </w:r>
      <w:r w:rsidR="00EA06D0" w:rsidRPr="00FE6846">
        <w:rPr>
          <w:sz w:val="28"/>
          <w:szCs w:val="28"/>
        </w:rPr>
        <w:t xml:space="preserve">з 35 имеющихся коммунальных водопроводов РУП ЖКХ </w:t>
      </w:r>
      <w:r w:rsidR="00EA06D0" w:rsidRPr="00FE6846">
        <w:rPr>
          <w:spacing w:val="-3"/>
          <w:sz w:val="28"/>
          <w:szCs w:val="28"/>
        </w:rPr>
        <w:t>станции обезжелезивания имеются на 17</w:t>
      </w:r>
      <w:r>
        <w:rPr>
          <w:spacing w:val="-3"/>
          <w:sz w:val="28"/>
          <w:szCs w:val="28"/>
        </w:rPr>
        <w:t xml:space="preserve"> –</w:t>
      </w:r>
      <w:r w:rsidR="00EA06D0" w:rsidRPr="00FE6846">
        <w:rPr>
          <w:sz w:val="28"/>
          <w:szCs w:val="28"/>
        </w:rPr>
        <w:t xml:space="preserve"> станция обезжелезивания воды в г.</w:t>
      </w:r>
      <w:r>
        <w:rPr>
          <w:sz w:val="28"/>
          <w:szCs w:val="28"/>
        </w:rPr>
        <w:t> </w:t>
      </w:r>
      <w:r w:rsidR="00EA06D0" w:rsidRPr="00FE6846">
        <w:rPr>
          <w:sz w:val="28"/>
          <w:szCs w:val="28"/>
        </w:rPr>
        <w:t xml:space="preserve">Мосты и 16 станций обезжелезивания контейнерного типа в </w:t>
      </w:r>
      <w:r>
        <w:rPr>
          <w:sz w:val="28"/>
          <w:szCs w:val="28"/>
        </w:rPr>
        <w:t>сельских населенных пунктах</w:t>
      </w:r>
      <w:r w:rsidR="00EA06D0" w:rsidRPr="00FE6846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proofErr w:type="spellStart"/>
      <w:r w:rsidR="00EA06D0" w:rsidRPr="00FE6846">
        <w:rPr>
          <w:sz w:val="28"/>
          <w:szCs w:val="28"/>
        </w:rPr>
        <w:t>аг</w:t>
      </w:r>
      <w:proofErr w:type="spellEnd"/>
      <w:r w:rsidR="00EA06D0" w:rsidRPr="00FE6846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> </w:t>
      </w:r>
      <w:proofErr w:type="spellStart"/>
      <w:r w:rsidR="00EA06D0" w:rsidRPr="00FE6846">
        <w:rPr>
          <w:sz w:val="28"/>
          <w:szCs w:val="28"/>
        </w:rPr>
        <w:t>Гудевичи</w:t>
      </w:r>
      <w:proofErr w:type="spellEnd"/>
      <w:r w:rsidR="00EA06D0" w:rsidRPr="00FE6846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EA06D0" w:rsidRPr="00FE6846">
        <w:rPr>
          <w:sz w:val="28"/>
          <w:szCs w:val="28"/>
        </w:rPr>
        <w:t>2</w:t>
      </w:r>
      <w:r>
        <w:rPr>
          <w:sz w:val="28"/>
          <w:szCs w:val="28"/>
        </w:rPr>
        <w:t>)</w:t>
      </w:r>
      <w:r w:rsidR="00EA06D0" w:rsidRPr="00FE6846">
        <w:rPr>
          <w:sz w:val="28"/>
          <w:szCs w:val="28"/>
        </w:rPr>
        <w:t xml:space="preserve">, </w:t>
      </w:r>
      <w:proofErr w:type="spellStart"/>
      <w:r w:rsidR="00EA06D0" w:rsidRPr="00FE6846">
        <w:rPr>
          <w:sz w:val="28"/>
          <w:szCs w:val="28"/>
        </w:rPr>
        <w:t>аг</w:t>
      </w:r>
      <w:proofErr w:type="spellEnd"/>
      <w:r w:rsidR="00EA06D0" w:rsidRPr="00FE6846">
        <w:rPr>
          <w:sz w:val="28"/>
          <w:szCs w:val="28"/>
        </w:rPr>
        <w:t>.</w:t>
      </w:r>
      <w:r>
        <w:rPr>
          <w:sz w:val="28"/>
          <w:szCs w:val="28"/>
        </w:rPr>
        <w:t> </w:t>
      </w:r>
      <w:proofErr w:type="spellStart"/>
      <w:r w:rsidR="00EA06D0" w:rsidRPr="00FE6846">
        <w:rPr>
          <w:sz w:val="28"/>
          <w:szCs w:val="28"/>
        </w:rPr>
        <w:t>Лунно</w:t>
      </w:r>
      <w:proofErr w:type="spellEnd"/>
      <w:r w:rsidR="00EA06D0" w:rsidRPr="00FE6846">
        <w:rPr>
          <w:sz w:val="28"/>
          <w:szCs w:val="28"/>
        </w:rPr>
        <w:t xml:space="preserve">, </w:t>
      </w:r>
      <w:proofErr w:type="spellStart"/>
      <w:r w:rsidR="00EA06D0" w:rsidRPr="00FE6846">
        <w:rPr>
          <w:sz w:val="28"/>
          <w:szCs w:val="28"/>
        </w:rPr>
        <w:t>аг</w:t>
      </w:r>
      <w:proofErr w:type="spellEnd"/>
      <w:r w:rsidR="00EA06D0" w:rsidRPr="00FE6846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="00EA06D0" w:rsidRPr="00FE6846">
        <w:rPr>
          <w:sz w:val="28"/>
          <w:szCs w:val="28"/>
        </w:rPr>
        <w:t xml:space="preserve">Дубно, </w:t>
      </w:r>
      <w:proofErr w:type="spellStart"/>
      <w:r w:rsidR="00EA06D0" w:rsidRPr="00FE6846">
        <w:rPr>
          <w:sz w:val="28"/>
          <w:szCs w:val="28"/>
        </w:rPr>
        <w:t>аг</w:t>
      </w:r>
      <w:proofErr w:type="spellEnd"/>
      <w:r w:rsidR="00EA06D0" w:rsidRPr="00FE6846">
        <w:rPr>
          <w:sz w:val="28"/>
          <w:szCs w:val="28"/>
        </w:rPr>
        <w:t>.</w:t>
      </w:r>
      <w:r>
        <w:rPr>
          <w:sz w:val="28"/>
          <w:szCs w:val="28"/>
        </w:rPr>
        <w:t> </w:t>
      </w:r>
      <w:proofErr w:type="spellStart"/>
      <w:r w:rsidR="00EA06D0" w:rsidRPr="00FE6846">
        <w:rPr>
          <w:sz w:val="28"/>
          <w:szCs w:val="28"/>
        </w:rPr>
        <w:t>Хартица</w:t>
      </w:r>
      <w:proofErr w:type="spellEnd"/>
      <w:r w:rsidR="00EA06D0" w:rsidRPr="00FE6846">
        <w:rPr>
          <w:sz w:val="28"/>
          <w:szCs w:val="28"/>
        </w:rPr>
        <w:t xml:space="preserve">, </w:t>
      </w:r>
      <w:proofErr w:type="spellStart"/>
      <w:r w:rsidR="00EA06D0" w:rsidRPr="00FE6846">
        <w:rPr>
          <w:sz w:val="28"/>
          <w:szCs w:val="28"/>
        </w:rPr>
        <w:t>аг</w:t>
      </w:r>
      <w:proofErr w:type="spellEnd"/>
      <w:r w:rsidR="00EA06D0" w:rsidRPr="00FE6846">
        <w:rPr>
          <w:sz w:val="28"/>
          <w:szCs w:val="28"/>
        </w:rPr>
        <w:t>.</w:t>
      </w:r>
      <w:r>
        <w:rPr>
          <w:sz w:val="28"/>
          <w:szCs w:val="28"/>
        </w:rPr>
        <w:t> </w:t>
      </w:r>
      <w:proofErr w:type="spellStart"/>
      <w:r w:rsidR="00EA06D0" w:rsidRPr="00FE6846">
        <w:rPr>
          <w:sz w:val="28"/>
          <w:szCs w:val="28"/>
        </w:rPr>
        <w:t>Б.Рогозница</w:t>
      </w:r>
      <w:proofErr w:type="spellEnd"/>
      <w:r w:rsidR="00EA06D0" w:rsidRPr="00FE6846">
        <w:rPr>
          <w:sz w:val="28"/>
          <w:szCs w:val="28"/>
        </w:rPr>
        <w:t xml:space="preserve">, </w:t>
      </w:r>
      <w:proofErr w:type="spellStart"/>
      <w:r w:rsidR="00EA06D0" w:rsidRPr="00FE6846">
        <w:rPr>
          <w:sz w:val="28"/>
          <w:szCs w:val="28"/>
        </w:rPr>
        <w:t>аг</w:t>
      </w:r>
      <w:proofErr w:type="spellEnd"/>
      <w:r w:rsidR="00EA06D0" w:rsidRPr="00FE6846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="00EA06D0" w:rsidRPr="00FE6846">
        <w:rPr>
          <w:sz w:val="28"/>
          <w:szCs w:val="28"/>
        </w:rPr>
        <w:t xml:space="preserve">Пески, </w:t>
      </w:r>
      <w:proofErr w:type="spellStart"/>
      <w:r w:rsidR="00EA06D0" w:rsidRPr="00FE6846">
        <w:rPr>
          <w:sz w:val="28"/>
          <w:szCs w:val="28"/>
        </w:rPr>
        <w:t>аг</w:t>
      </w:r>
      <w:proofErr w:type="spellEnd"/>
      <w:r w:rsidR="00EA06D0" w:rsidRPr="00FE6846">
        <w:rPr>
          <w:sz w:val="28"/>
          <w:szCs w:val="28"/>
        </w:rPr>
        <w:t>.</w:t>
      </w:r>
      <w:r>
        <w:rPr>
          <w:sz w:val="28"/>
          <w:szCs w:val="28"/>
        </w:rPr>
        <w:t> </w:t>
      </w:r>
      <w:proofErr w:type="spellStart"/>
      <w:r w:rsidR="00EA06D0" w:rsidRPr="00FE6846">
        <w:rPr>
          <w:sz w:val="28"/>
          <w:szCs w:val="28"/>
        </w:rPr>
        <w:t>Б.Озерки</w:t>
      </w:r>
      <w:proofErr w:type="spellEnd"/>
      <w:r w:rsidR="00EA06D0" w:rsidRPr="00FE6846">
        <w:rPr>
          <w:sz w:val="28"/>
          <w:szCs w:val="28"/>
        </w:rPr>
        <w:t xml:space="preserve">, </w:t>
      </w:r>
      <w:proofErr w:type="spellStart"/>
      <w:r w:rsidR="00EA06D0" w:rsidRPr="00FE6846">
        <w:rPr>
          <w:sz w:val="28"/>
          <w:szCs w:val="28"/>
        </w:rPr>
        <w:t>аг</w:t>
      </w:r>
      <w:proofErr w:type="spellEnd"/>
      <w:r w:rsidR="00EA06D0" w:rsidRPr="00FE6846">
        <w:rPr>
          <w:sz w:val="28"/>
          <w:szCs w:val="28"/>
        </w:rPr>
        <w:t>.</w:t>
      </w:r>
      <w:r>
        <w:rPr>
          <w:sz w:val="28"/>
          <w:szCs w:val="28"/>
        </w:rPr>
        <w:t> </w:t>
      </w:r>
      <w:proofErr w:type="spellStart"/>
      <w:r w:rsidR="00EA06D0" w:rsidRPr="00FE6846">
        <w:rPr>
          <w:sz w:val="28"/>
          <w:szCs w:val="28"/>
        </w:rPr>
        <w:t>Глядовичи</w:t>
      </w:r>
      <w:proofErr w:type="spellEnd"/>
      <w:r w:rsidR="00EA06D0" w:rsidRPr="00FE6846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аг</w:t>
      </w:r>
      <w:proofErr w:type="spellEnd"/>
      <w:r>
        <w:rPr>
          <w:sz w:val="28"/>
          <w:szCs w:val="28"/>
        </w:rPr>
        <w:t>. </w:t>
      </w:r>
      <w:proofErr w:type="spellStart"/>
      <w:r w:rsidR="00EA06D0" w:rsidRPr="00FE6846">
        <w:rPr>
          <w:sz w:val="28"/>
          <w:szCs w:val="28"/>
        </w:rPr>
        <w:t>Милевичи</w:t>
      </w:r>
      <w:proofErr w:type="spellEnd"/>
      <w:r w:rsidR="00EA06D0" w:rsidRPr="00FE6846">
        <w:rPr>
          <w:sz w:val="28"/>
          <w:szCs w:val="28"/>
        </w:rPr>
        <w:t>, д.</w:t>
      </w:r>
      <w:r>
        <w:rPr>
          <w:sz w:val="28"/>
          <w:szCs w:val="28"/>
        </w:rPr>
        <w:t> </w:t>
      </w:r>
      <w:proofErr w:type="spellStart"/>
      <w:r w:rsidR="00EA06D0" w:rsidRPr="00FE6846">
        <w:rPr>
          <w:sz w:val="28"/>
          <w:szCs w:val="28"/>
        </w:rPr>
        <w:t>Мальковичи</w:t>
      </w:r>
      <w:proofErr w:type="spellEnd"/>
      <w:r w:rsidR="00EA06D0" w:rsidRPr="00FE6846">
        <w:rPr>
          <w:sz w:val="28"/>
          <w:szCs w:val="28"/>
        </w:rPr>
        <w:t>, д.</w:t>
      </w:r>
      <w:r>
        <w:rPr>
          <w:sz w:val="28"/>
          <w:szCs w:val="28"/>
        </w:rPr>
        <w:t> </w:t>
      </w:r>
      <w:r w:rsidR="00EA06D0" w:rsidRPr="00FE6846">
        <w:rPr>
          <w:sz w:val="28"/>
          <w:szCs w:val="28"/>
        </w:rPr>
        <w:t xml:space="preserve">Мосты Левые, </w:t>
      </w:r>
      <w:proofErr w:type="spellStart"/>
      <w:r w:rsidR="00EA06D0" w:rsidRPr="00FE6846">
        <w:rPr>
          <w:sz w:val="28"/>
          <w:szCs w:val="28"/>
        </w:rPr>
        <w:t>аг</w:t>
      </w:r>
      <w:proofErr w:type="spellEnd"/>
      <w:r w:rsidR="00EA06D0" w:rsidRPr="00FE6846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="00EA06D0" w:rsidRPr="00FE6846">
        <w:rPr>
          <w:sz w:val="28"/>
          <w:szCs w:val="28"/>
        </w:rPr>
        <w:t xml:space="preserve">Стрельцы, </w:t>
      </w:r>
      <w:proofErr w:type="spellStart"/>
      <w:r w:rsidR="00EA06D0" w:rsidRPr="00FE6846">
        <w:rPr>
          <w:sz w:val="28"/>
          <w:szCs w:val="28"/>
        </w:rPr>
        <w:t>аг</w:t>
      </w:r>
      <w:proofErr w:type="spellEnd"/>
      <w:r w:rsidR="00EA06D0" w:rsidRPr="00FE6846">
        <w:rPr>
          <w:sz w:val="28"/>
          <w:szCs w:val="28"/>
        </w:rPr>
        <w:t>.</w:t>
      </w:r>
      <w:r>
        <w:rPr>
          <w:sz w:val="28"/>
          <w:szCs w:val="28"/>
        </w:rPr>
        <w:t> </w:t>
      </w:r>
      <w:proofErr w:type="spellStart"/>
      <w:proofErr w:type="gramStart"/>
      <w:r w:rsidR="00EA06D0" w:rsidRPr="00FE6846">
        <w:rPr>
          <w:sz w:val="28"/>
          <w:szCs w:val="28"/>
        </w:rPr>
        <w:t>Микелевщина</w:t>
      </w:r>
      <w:proofErr w:type="spellEnd"/>
      <w:r w:rsidR="00EA06D0" w:rsidRPr="00FE6846">
        <w:rPr>
          <w:sz w:val="28"/>
          <w:szCs w:val="28"/>
        </w:rPr>
        <w:t>, д.</w:t>
      </w:r>
      <w:r>
        <w:rPr>
          <w:sz w:val="28"/>
          <w:szCs w:val="28"/>
        </w:rPr>
        <w:t> </w:t>
      </w:r>
      <w:r w:rsidR="00EA06D0" w:rsidRPr="00FE6846">
        <w:rPr>
          <w:sz w:val="28"/>
          <w:szCs w:val="28"/>
        </w:rPr>
        <w:t>Голубы, д.</w:t>
      </w:r>
      <w:r>
        <w:rPr>
          <w:sz w:val="28"/>
          <w:szCs w:val="28"/>
        </w:rPr>
        <w:t> </w:t>
      </w:r>
      <w:r w:rsidR="00EA06D0" w:rsidRPr="00FE6846">
        <w:rPr>
          <w:sz w:val="28"/>
          <w:szCs w:val="28"/>
        </w:rPr>
        <w:t>Заполье</w:t>
      </w:r>
      <w:r>
        <w:rPr>
          <w:sz w:val="28"/>
          <w:szCs w:val="28"/>
        </w:rPr>
        <w:t>)</w:t>
      </w:r>
      <w:r w:rsidR="00EA06D0" w:rsidRPr="00FE6846">
        <w:rPr>
          <w:sz w:val="28"/>
          <w:szCs w:val="28"/>
        </w:rPr>
        <w:t>.</w:t>
      </w:r>
      <w:proofErr w:type="gramEnd"/>
    </w:p>
    <w:p w:rsidR="00EA06D0" w:rsidRPr="00FE6846" w:rsidRDefault="00EA06D0" w:rsidP="00FE6846">
      <w:pPr>
        <w:pStyle w:val="21"/>
        <w:tabs>
          <w:tab w:val="left" w:pos="9639"/>
        </w:tabs>
        <w:spacing w:after="0" w:line="240" w:lineRule="auto"/>
        <w:ind w:left="0" w:firstLine="709"/>
        <w:jc w:val="both"/>
        <w:rPr>
          <w:spacing w:val="-3"/>
          <w:sz w:val="28"/>
          <w:szCs w:val="28"/>
        </w:rPr>
      </w:pPr>
      <w:r w:rsidRPr="00FE6846">
        <w:rPr>
          <w:color w:val="000000"/>
          <w:sz w:val="28"/>
          <w:szCs w:val="28"/>
        </w:rPr>
        <w:t>Из 79</w:t>
      </w:r>
      <w:r w:rsidR="00F8538D">
        <w:rPr>
          <w:color w:val="000000"/>
          <w:sz w:val="28"/>
          <w:szCs w:val="28"/>
        </w:rPr>
        <w:t xml:space="preserve"> </w:t>
      </w:r>
      <w:r w:rsidRPr="00FE6846">
        <w:rPr>
          <w:sz w:val="28"/>
          <w:szCs w:val="28"/>
        </w:rPr>
        <w:t xml:space="preserve">имеющихся </w:t>
      </w:r>
      <w:r w:rsidR="00F8538D">
        <w:rPr>
          <w:sz w:val="28"/>
          <w:szCs w:val="28"/>
        </w:rPr>
        <w:t>ведомственных водопроводов на 2</w:t>
      </w:r>
      <w:r w:rsidRPr="00FE6846">
        <w:rPr>
          <w:sz w:val="28"/>
          <w:szCs w:val="28"/>
        </w:rPr>
        <w:t xml:space="preserve"> объектовых водопроводах имеются станции обезжелезивания </w:t>
      </w:r>
      <w:r w:rsidRPr="00FE6846">
        <w:rPr>
          <w:color w:val="000000"/>
          <w:sz w:val="28"/>
          <w:szCs w:val="28"/>
        </w:rPr>
        <w:t>контейнерного типа</w:t>
      </w:r>
      <w:r w:rsidRPr="00FE6846">
        <w:rPr>
          <w:sz w:val="28"/>
          <w:szCs w:val="28"/>
        </w:rPr>
        <w:t xml:space="preserve">: на водопроводе </w:t>
      </w:r>
      <w:r w:rsidRPr="00FE6846">
        <w:rPr>
          <w:color w:val="000000"/>
          <w:sz w:val="28"/>
          <w:szCs w:val="28"/>
        </w:rPr>
        <w:t>ОАО «</w:t>
      </w:r>
      <w:proofErr w:type="spellStart"/>
      <w:r w:rsidRPr="00FE6846">
        <w:rPr>
          <w:sz w:val="28"/>
          <w:szCs w:val="28"/>
        </w:rPr>
        <w:t>Рогозницкий</w:t>
      </w:r>
      <w:proofErr w:type="spellEnd"/>
      <w:r w:rsidRPr="00FE6846">
        <w:rPr>
          <w:sz w:val="28"/>
          <w:szCs w:val="28"/>
        </w:rPr>
        <w:t xml:space="preserve"> крахмальный завод» в д.</w:t>
      </w:r>
      <w:r w:rsidR="00F8538D">
        <w:rPr>
          <w:sz w:val="28"/>
          <w:szCs w:val="28"/>
        </w:rPr>
        <w:t> </w:t>
      </w:r>
      <w:r w:rsidRPr="00FE6846">
        <w:rPr>
          <w:sz w:val="28"/>
          <w:szCs w:val="28"/>
        </w:rPr>
        <w:t>Ляда</w:t>
      </w:r>
      <w:r w:rsidRPr="00FE6846">
        <w:rPr>
          <w:color w:val="000000"/>
          <w:sz w:val="28"/>
          <w:szCs w:val="28"/>
        </w:rPr>
        <w:t xml:space="preserve">, </w:t>
      </w:r>
      <w:r w:rsidRPr="00FE6846">
        <w:rPr>
          <w:sz w:val="28"/>
          <w:szCs w:val="28"/>
        </w:rPr>
        <w:t>водопроводе</w:t>
      </w:r>
      <w:r w:rsidRPr="00FE6846">
        <w:rPr>
          <w:color w:val="000000"/>
          <w:sz w:val="28"/>
          <w:szCs w:val="28"/>
        </w:rPr>
        <w:t xml:space="preserve"> ф</w:t>
      </w:r>
      <w:r w:rsidRPr="00FE6846">
        <w:rPr>
          <w:spacing w:val="-3"/>
          <w:sz w:val="28"/>
          <w:szCs w:val="28"/>
        </w:rPr>
        <w:t xml:space="preserve">илиала «Мостовский </w:t>
      </w:r>
      <w:proofErr w:type="spellStart"/>
      <w:r w:rsidRPr="00FE6846">
        <w:rPr>
          <w:spacing w:val="-3"/>
          <w:sz w:val="28"/>
          <w:szCs w:val="28"/>
        </w:rPr>
        <w:t>кумпячок</w:t>
      </w:r>
      <w:proofErr w:type="spellEnd"/>
      <w:r w:rsidRPr="00FE6846">
        <w:rPr>
          <w:spacing w:val="-3"/>
          <w:sz w:val="28"/>
          <w:szCs w:val="28"/>
        </w:rPr>
        <w:t>» ОАО «Агрокомбинат «</w:t>
      </w:r>
      <w:proofErr w:type="spellStart"/>
      <w:r w:rsidRPr="00FE6846">
        <w:rPr>
          <w:spacing w:val="-3"/>
          <w:sz w:val="28"/>
          <w:szCs w:val="28"/>
        </w:rPr>
        <w:t>Скидельский</w:t>
      </w:r>
      <w:proofErr w:type="spellEnd"/>
      <w:r w:rsidRPr="00FE6846">
        <w:rPr>
          <w:spacing w:val="-3"/>
          <w:sz w:val="28"/>
          <w:szCs w:val="28"/>
        </w:rPr>
        <w:t xml:space="preserve">» </w:t>
      </w:r>
      <w:r w:rsidR="00D45C83">
        <w:rPr>
          <w:spacing w:val="-3"/>
          <w:sz w:val="28"/>
          <w:szCs w:val="28"/>
        </w:rPr>
        <w:br/>
      </w:r>
      <w:proofErr w:type="gramStart"/>
      <w:r w:rsidRPr="00FE6846">
        <w:rPr>
          <w:spacing w:val="-3"/>
          <w:sz w:val="28"/>
          <w:szCs w:val="28"/>
        </w:rPr>
        <w:t xml:space="preserve">в </w:t>
      </w:r>
      <w:proofErr w:type="spellStart"/>
      <w:r w:rsidRPr="00FE6846">
        <w:rPr>
          <w:spacing w:val="-3"/>
          <w:sz w:val="28"/>
          <w:szCs w:val="28"/>
        </w:rPr>
        <w:t>аг</w:t>
      </w:r>
      <w:proofErr w:type="spellEnd"/>
      <w:proofErr w:type="gramEnd"/>
      <w:r w:rsidRPr="00FE6846">
        <w:rPr>
          <w:spacing w:val="-3"/>
          <w:sz w:val="28"/>
          <w:szCs w:val="28"/>
        </w:rPr>
        <w:t>.</w:t>
      </w:r>
      <w:r w:rsidR="00F8538D">
        <w:rPr>
          <w:spacing w:val="-3"/>
          <w:sz w:val="28"/>
          <w:szCs w:val="28"/>
        </w:rPr>
        <w:t> </w:t>
      </w:r>
      <w:r w:rsidRPr="00FE6846">
        <w:rPr>
          <w:spacing w:val="-3"/>
          <w:sz w:val="28"/>
          <w:szCs w:val="28"/>
        </w:rPr>
        <w:t xml:space="preserve">Дубно; качество воды после очистки отвечает гигиеническим требованиям. </w:t>
      </w:r>
    </w:p>
    <w:p w:rsidR="00EA06D0" w:rsidRDefault="00F8538D" w:rsidP="00FE6846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="00EA06D0" w:rsidRPr="00FE6846">
        <w:rPr>
          <w:sz w:val="28"/>
          <w:szCs w:val="28"/>
        </w:rPr>
        <w:t xml:space="preserve"> период 2013</w:t>
      </w:r>
      <w:r>
        <w:rPr>
          <w:sz w:val="28"/>
          <w:szCs w:val="28"/>
        </w:rPr>
        <w:t>-</w:t>
      </w:r>
      <w:r w:rsidR="00EA06D0" w:rsidRPr="00FE6846">
        <w:rPr>
          <w:sz w:val="28"/>
          <w:szCs w:val="28"/>
        </w:rPr>
        <w:t>2022 г</w:t>
      </w:r>
      <w:r>
        <w:rPr>
          <w:sz w:val="28"/>
          <w:szCs w:val="28"/>
        </w:rPr>
        <w:t>г.</w:t>
      </w:r>
      <w:r w:rsidR="00EA06D0" w:rsidRPr="00FE6846">
        <w:rPr>
          <w:sz w:val="28"/>
          <w:szCs w:val="28"/>
        </w:rPr>
        <w:t xml:space="preserve"> прослежива</w:t>
      </w:r>
      <w:r>
        <w:rPr>
          <w:sz w:val="28"/>
          <w:szCs w:val="28"/>
        </w:rPr>
        <w:t>лась</w:t>
      </w:r>
      <w:r w:rsidR="00EA06D0" w:rsidRPr="00FE6846">
        <w:rPr>
          <w:sz w:val="28"/>
          <w:szCs w:val="28"/>
        </w:rPr>
        <w:t xml:space="preserve"> тенденция на умеренное снижение нестандартных проб воды по содержанию железа в воде коммунальных водопроводов (тренд </w:t>
      </w:r>
      <w:r>
        <w:rPr>
          <w:sz w:val="28"/>
          <w:szCs w:val="28"/>
        </w:rPr>
        <w:t>-</w:t>
      </w:r>
      <w:r w:rsidR="00313CEE" w:rsidRPr="00FE6846">
        <w:rPr>
          <w:sz w:val="28"/>
          <w:szCs w:val="28"/>
        </w:rPr>
        <w:t>4,8</w:t>
      </w:r>
      <w:r>
        <w:rPr>
          <w:sz w:val="28"/>
          <w:szCs w:val="28"/>
        </w:rPr>
        <w:t> </w:t>
      </w:r>
      <w:r w:rsidR="00EA06D0" w:rsidRPr="00FE6846">
        <w:rPr>
          <w:sz w:val="28"/>
          <w:szCs w:val="28"/>
        </w:rPr>
        <w:t xml:space="preserve">%) и выраженное снижение </w:t>
      </w:r>
      <w:r w:rsidR="00EA06D0" w:rsidRPr="00FE6846">
        <w:rPr>
          <w:sz w:val="28"/>
          <w:szCs w:val="28"/>
        </w:rPr>
        <w:lastRenderedPageBreak/>
        <w:t xml:space="preserve">нестандартных проб воды с превышением содержания железа коммунальных водопроводов в </w:t>
      </w:r>
      <w:r>
        <w:rPr>
          <w:sz w:val="28"/>
          <w:szCs w:val="28"/>
        </w:rPr>
        <w:t xml:space="preserve">период </w:t>
      </w:r>
      <w:r w:rsidR="00EA06D0" w:rsidRPr="00FE6846">
        <w:rPr>
          <w:sz w:val="28"/>
          <w:szCs w:val="28"/>
        </w:rPr>
        <w:t>201</w:t>
      </w:r>
      <w:r w:rsidR="00313CEE" w:rsidRPr="00FE6846">
        <w:rPr>
          <w:sz w:val="28"/>
          <w:szCs w:val="28"/>
        </w:rPr>
        <w:t>8</w:t>
      </w:r>
      <w:r>
        <w:rPr>
          <w:sz w:val="28"/>
          <w:szCs w:val="28"/>
        </w:rPr>
        <w:t>-</w:t>
      </w:r>
      <w:r w:rsidR="00EA06D0" w:rsidRPr="00FE6846">
        <w:rPr>
          <w:sz w:val="28"/>
          <w:szCs w:val="28"/>
        </w:rPr>
        <w:t>202</w:t>
      </w:r>
      <w:r w:rsidR="00313CEE" w:rsidRPr="00FE6846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="00EA06D0" w:rsidRPr="00FE6846">
        <w:rPr>
          <w:sz w:val="28"/>
          <w:szCs w:val="28"/>
        </w:rPr>
        <w:t>гг</w:t>
      </w:r>
      <w:r>
        <w:rPr>
          <w:sz w:val="28"/>
          <w:szCs w:val="28"/>
        </w:rPr>
        <w:t>.</w:t>
      </w:r>
      <w:r w:rsidR="00EA06D0" w:rsidRPr="00FE6846">
        <w:rPr>
          <w:sz w:val="28"/>
          <w:szCs w:val="28"/>
        </w:rPr>
        <w:t xml:space="preserve"> </w:t>
      </w:r>
      <w:r w:rsidR="00313CEE" w:rsidRPr="00FE6846">
        <w:rPr>
          <w:sz w:val="28"/>
          <w:szCs w:val="28"/>
        </w:rPr>
        <w:t xml:space="preserve">(тренд </w:t>
      </w:r>
      <w:r>
        <w:rPr>
          <w:sz w:val="28"/>
          <w:szCs w:val="28"/>
        </w:rPr>
        <w:t>-</w:t>
      </w:r>
      <w:r w:rsidR="00313CEE" w:rsidRPr="00FE6846">
        <w:rPr>
          <w:sz w:val="28"/>
          <w:szCs w:val="28"/>
        </w:rPr>
        <w:t>24,7</w:t>
      </w:r>
      <w:r>
        <w:rPr>
          <w:sz w:val="28"/>
          <w:szCs w:val="28"/>
        </w:rPr>
        <w:t> </w:t>
      </w:r>
      <w:r w:rsidR="00313CEE" w:rsidRPr="00FE6846">
        <w:rPr>
          <w:sz w:val="28"/>
          <w:szCs w:val="28"/>
        </w:rPr>
        <w:t xml:space="preserve">%) </w:t>
      </w:r>
      <w:r w:rsidR="00EA06D0" w:rsidRPr="00FE6846">
        <w:rPr>
          <w:sz w:val="28"/>
          <w:szCs w:val="28"/>
        </w:rPr>
        <w:t>при стабилизации данного показателя по ведомственным водопроводам в период 201</w:t>
      </w:r>
      <w:r w:rsidR="00313CEE" w:rsidRPr="00FE6846">
        <w:rPr>
          <w:sz w:val="28"/>
          <w:szCs w:val="28"/>
        </w:rPr>
        <w:t>3</w:t>
      </w:r>
      <w:r>
        <w:rPr>
          <w:sz w:val="28"/>
          <w:szCs w:val="28"/>
        </w:rPr>
        <w:t>-</w:t>
      </w:r>
      <w:r w:rsidR="00313CEE" w:rsidRPr="00FE6846">
        <w:rPr>
          <w:sz w:val="28"/>
          <w:szCs w:val="28"/>
        </w:rPr>
        <w:t>2022</w:t>
      </w:r>
      <w:r>
        <w:rPr>
          <w:sz w:val="28"/>
          <w:szCs w:val="28"/>
        </w:rPr>
        <w:t xml:space="preserve"> </w:t>
      </w:r>
      <w:r w:rsidR="00EA06D0" w:rsidRPr="00FE6846">
        <w:rPr>
          <w:sz w:val="28"/>
          <w:szCs w:val="28"/>
        </w:rPr>
        <w:t>гг</w:t>
      </w:r>
      <w:r>
        <w:rPr>
          <w:sz w:val="28"/>
          <w:szCs w:val="28"/>
        </w:rPr>
        <w:t>.</w:t>
      </w:r>
      <w:r w:rsidR="00EA06D0" w:rsidRPr="00FE6846">
        <w:rPr>
          <w:sz w:val="28"/>
          <w:szCs w:val="28"/>
        </w:rPr>
        <w:t xml:space="preserve"> и умеренным повышением удельного веса нестандартных проб по ведомственным водопроводам</w:t>
      </w:r>
      <w:proofErr w:type="gramEnd"/>
      <w:r w:rsidR="00EA06D0" w:rsidRPr="00FE6846">
        <w:rPr>
          <w:sz w:val="28"/>
          <w:szCs w:val="28"/>
        </w:rPr>
        <w:t xml:space="preserve"> в </w:t>
      </w:r>
      <w:proofErr w:type="gramStart"/>
      <w:r w:rsidR="00EA06D0" w:rsidRPr="00FE6846">
        <w:rPr>
          <w:sz w:val="28"/>
          <w:szCs w:val="28"/>
        </w:rPr>
        <w:t>последние</w:t>
      </w:r>
      <w:proofErr w:type="gramEnd"/>
      <w:r w:rsidR="00EA06D0" w:rsidRPr="00FE6846">
        <w:rPr>
          <w:sz w:val="28"/>
          <w:szCs w:val="28"/>
        </w:rPr>
        <w:t xml:space="preserve"> 5 лет</w:t>
      </w:r>
      <w:r w:rsidR="00313CEE" w:rsidRPr="00FE6846">
        <w:rPr>
          <w:sz w:val="28"/>
          <w:szCs w:val="28"/>
        </w:rPr>
        <w:t xml:space="preserve"> (тренд +3,5</w:t>
      </w:r>
      <w:r>
        <w:rPr>
          <w:sz w:val="28"/>
          <w:szCs w:val="28"/>
        </w:rPr>
        <w:t> </w:t>
      </w:r>
      <w:r w:rsidR="00313CEE" w:rsidRPr="00FE6846">
        <w:rPr>
          <w:sz w:val="28"/>
          <w:szCs w:val="28"/>
        </w:rPr>
        <w:t xml:space="preserve">%) </w:t>
      </w:r>
      <w:r w:rsidR="005E4630" w:rsidRPr="00FE6846">
        <w:rPr>
          <w:sz w:val="28"/>
          <w:szCs w:val="28"/>
        </w:rPr>
        <w:t>(табл</w:t>
      </w:r>
      <w:r w:rsidR="00DB0533" w:rsidRPr="00FE6846">
        <w:rPr>
          <w:sz w:val="28"/>
          <w:szCs w:val="28"/>
        </w:rPr>
        <w:t>.</w:t>
      </w:r>
      <w:r w:rsidR="00AC7DEF">
        <w:rPr>
          <w:sz w:val="28"/>
          <w:szCs w:val="28"/>
        </w:rPr>
        <w:t xml:space="preserve"> </w:t>
      </w:r>
      <w:r w:rsidR="00717FFA" w:rsidRPr="00FE6846">
        <w:rPr>
          <w:sz w:val="28"/>
          <w:szCs w:val="28"/>
        </w:rPr>
        <w:t>7</w:t>
      </w:r>
      <w:r w:rsidR="00EA06D0" w:rsidRPr="00FE6846">
        <w:rPr>
          <w:sz w:val="28"/>
          <w:szCs w:val="28"/>
        </w:rPr>
        <w:t xml:space="preserve">). </w:t>
      </w:r>
    </w:p>
    <w:p w:rsidR="006606C8" w:rsidRPr="00FE6846" w:rsidRDefault="006606C8" w:rsidP="00FE6846">
      <w:pPr>
        <w:ind w:firstLine="709"/>
        <w:jc w:val="both"/>
        <w:rPr>
          <w:sz w:val="28"/>
          <w:szCs w:val="28"/>
        </w:rPr>
      </w:pPr>
    </w:p>
    <w:p w:rsidR="00EA06D0" w:rsidRDefault="005E4630" w:rsidP="008F4042">
      <w:pPr>
        <w:ind w:left="1560" w:hanging="1560"/>
        <w:jc w:val="both"/>
        <w:rPr>
          <w:sz w:val="28"/>
        </w:rPr>
      </w:pPr>
      <w:r>
        <w:rPr>
          <w:sz w:val="28"/>
        </w:rPr>
        <w:t xml:space="preserve">Таблица </w:t>
      </w:r>
      <w:r w:rsidR="00717FFA">
        <w:rPr>
          <w:sz w:val="28"/>
        </w:rPr>
        <w:t>7</w:t>
      </w:r>
      <w:r w:rsidR="008F4042">
        <w:rPr>
          <w:sz w:val="28"/>
        </w:rPr>
        <w:t xml:space="preserve"> –</w:t>
      </w:r>
      <w:r w:rsidR="00EA06D0">
        <w:rPr>
          <w:sz w:val="28"/>
        </w:rPr>
        <w:t xml:space="preserve"> </w:t>
      </w:r>
      <w:r w:rsidR="00EA06D0" w:rsidRPr="00263328">
        <w:rPr>
          <w:sz w:val="28"/>
        </w:rPr>
        <w:t xml:space="preserve">Удельный вес </w:t>
      </w:r>
      <w:r w:rsidR="00EA06D0">
        <w:rPr>
          <w:sz w:val="28"/>
        </w:rPr>
        <w:t xml:space="preserve">нестандартных проб </w:t>
      </w:r>
      <w:r w:rsidR="00EA06D0" w:rsidRPr="00263328">
        <w:rPr>
          <w:sz w:val="28"/>
        </w:rPr>
        <w:t xml:space="preserve">с превышением в воде </w:t>
      </w:r>
      <w:r w:rsidR="00EA06D0">
        <w:rPr>
          <w:sz w:val="28"/>
        </w:rPr>
        <w:t>железа по коммунальным и ведомственным водопровода</w:t>
      </w:r>
      <w:r w:rsidR="00D73E44">
        <w:rPr>
          <w:sz w:val="28"/>
        </w:rPr>
        <w:t xml:space="preserve">м Мостовского района в периоды </w:t>
      </w:r>
      <w:r w:rsidR="00EA06D0">
        <w:rPr>
          <w:sz w:val="28"/>
        </w:rPr>
        <w:t>2013-2022</w:t>
      </w:r>
      <w:r w:rsidR="008F4042">
        <w:rPr>
          <w:sz w:val="28"/>
        </w:rPr>
        <w:t xml:space="preserve"> </w:t>
      </w:r>
      <w:r w:rsidR="00EA06D0" w:rsidRPr="00263328">
        <w:rPr>
          <w:sz w:val="28"/>
        </w:rPr>
        <w:t>гг.</w:t>
      </w:r>
      <w:r w:rsidR="00204F92">
        <w:rPr>
          <w:sz w:val="28"/>
        </w:rPr>
        <w:t xml:space="preserve"> и 2018-20</w:t>
      </w:r>
      <w:r w:rsidR="00EA06D0">
        <w:rPr>
          <w:sz w:val="28"/>
        </w:rPr>
        <w:t>22</w:t>
      </w:r>
      <w:r w:rsidR="008F4042">
        <w:rPr>
          <w:sz w:val="28"/>
        </w:rPr>
        <w:t xml:space="preserve"> </w:t>
      </w:r>
      <w:r w:rsidR="00EA06D0">
        <w:rPr>
          <w:sz w:val="28"/>
        </w:rPr>
        <w:t>гг.</w:t>
      </w:r>
    </w:p>
    <w:tbl>
      <w:tblPr>
        <w:tblW w:w="9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8"/>
        <w:gridCol w:w="633"/>
        <w:gridCol w:w="633"/>
        <w:gridCol w:w="633"/>
        <w:gridCol w:w="633"/>
        <w:gridCol w:w="633"/>
        <w:gridCol w:w="633"/>
        <w:gridCol w:w="633"/>
        <w:gridCol w:w="633"/>
        <w:gridCol w:w="633"/>
        <w:gridCol w:w="634"/>
        <w:gridCol w:w="850"/>
        <w:gridCol w:w="834"/>
      </w:tblGrid>
      <w:tr w:rsidR="00B918B5" w:rsidRPr="008F4042" w:rsidTr="00F629E3">
        <w:trPr>
          <w:trHeight w:val="20"/>
          <w:jc w:val="center"/>
        </w:trPr>
        <w:tc>
          <w:tcPr>
            <w:tcW w:w="1698" w:type="dxa"/>
            <w:vMerge w:val="restart"/>
          </w:tcPr>
          <w:p w:rsidR="00B918B5" w:rsidRPr="008F4042" w:rsidRDefault="00B918B5" w:rsidP="00A66BCD">
            <w:pPr>
              <w:jc w:val="both"/>
            </w:pPr>
          </w:p>
        </w:tc>
        <w:tc>
          <w:tcPr>
            <w:tcW w:w="633" w:type="dxa"/>
            <w:vMerge w:val="restart"/>
          </w:tcPr>
          <w:p w:rsidR="00B918B5" w:rsidRPr="008F4042" w:rsidRDefault="00B918B5" w:rsidP="008F4042">
            <w:pPr>
              <w:ind w:left="-86" w:right="-130"/>
              <w:jc w:val="center"/>
              <w:rPr>
                <w:rFonts w:eastAsia="Arial Unicode MS"/>
              </w:rPr>
            </w:pPr>
            <w:r w:rsidRPr="008F4042">
              <w:rPr>
                <w:rFonts w:eastAsia="Arial Unicode MS"/>
                <w:sz w:val="22"/>
                <w:szCs w:val="22"/>
              </w:rPr>
              <w:t>2013</w:t>
            </w:r>
          </w:p>
        </w:tc>
        <w:tc>
          <w:tcPr>
            <w:tcW w:w="633" w:type="dxa"/>
            <w:vMerge w:val="restart"/>
          </w:tcPr>
          <w:p w:rsidR="00B918B5" w:rsidRPr="008F4042" w:rsidRDefault="00B918B5" w:rsidP="008F4042">
            <w:pPr>
              <w:ind w:left="-86" w:right="-130"/>
              <w:jc w:val="center"/>
              <w:rPr>
                <w:rFonts w:eastAsia="Arial Unicode MS"/>
              </w:rPr>
            </w:pPr>
            <w:r w:rsidRPr="008F4042">
              <w:rPr>
                <w:rFonts w:eastAsia="Arial Unicode MS"/>
                <w:sz w:val="22"/>
                <w:szCs w:val="22"/>
              </w:rPr>
              <w:t>2014</w:t>
            </w:r>
          </w:p>
        </w:tc>
        <w:tc>
          <w:tcPr>
            <w:tcW w:w="633" w:type="dxa"/>
            <w:vMerge w:val="restart"/>
          </w:tcPr>
          <w:p w:rsidR="00B918B5" w:rsidRPr="008F4042" w:rsidRDefault="00B918B5" w:rsidP="008F4042">
            <w:pPr>
              <w:ind w:left="-86" w:right="-130"/>
              <w:jc w:val="center"/>
              <w:rPr>
                <w:rFonts w:eastAsia="Arial Unicode MS"/>
              </w:rPr>
            </w:pPr>
            <w:r w:rsidRPr="008F4042">
              <w:rPr>
                <w:rFonts w:eastAsia="Arial Unicode MS"/>
                <w:sz w:val="22"/>
                <w:szCs w:val="22"/>
              </w:rPr>
              <w:t>2015</w:t>
            </w:r>
          </w:p>
        </w:tc>
        <w:tc>
          <w:tcPr>
            <w:tcW w:w="633" w:type="dxa"/>
            <w:vMerge w:val="restart"/>
          </w:tcPr>
          <w:p w:rsidR="00B918B5" w:rsidRPr="008F4042" w:rsidRDefault="00B918B5" w:rsidP="008F4042">
            <w:pPr>
              <w:ind w:left="-86" w:right="-130"/>
              <w:jc w:val="center"/>
              <w:rPr>
                <w:rFonts w:eastAsia="Arial Unicode MS"/>
              </w:rPr>
            </w:pPr>
            <w:r w:rsidRPr="008F4042">
              <w:rPr>
                <w:rFonts w:eastAsia="Arial Unicode MS"/>
                <w:sz w:val="22"/>
                <w:szCs w:val="22"/>
              </w:rPr>
              <w:t>2016</w:t>
            </w:r>
          </w:p>
        </w:tc>
        <w:tc>
          <w:tcPr>
            <w:tcW w:w="633" w:type="dxa"/>
            <w:vMerge w:val="restart"/>
          </w:tcPr>
          <w:p w:rsidR="00B918B5" w:rsidRPr="008F4042" w:rsidRDefault="00B918B5" w:rsidP="008F4042">
            <w:pPr>
              <w:ind w:left="-86" w:right="-130"/>
              <w:jc w:val="center"/>
              <w:rPr>
                <w:rFonts w:eastAsia="Arial Unicode MS"/>
              </w:rPr>
            </w:pPr>
            <w:r w:rsidRPr="008F4042">
              <w:rPr>
                <w:rFonts w:eastAsia="Arial Unicode MS"/>
                <w:sz w:val="22"/>
                <w:szCs w:val="22"/>
              </w:rPr>
              <w:t>2017</w:t>
            </w:r>
          </w:p>
        </w:tc>
        <w:tc>
          <w:tcPr>
            <w:tcW w:w="633" w:type="dxa"/>
            <w:vMerge w:val="restart"/>
          </w:tcPr>
          <w:p w:rsidR="00B918B5" w:rsidRPr="008F4042" w:rsidRDefault="00B918B5" w:rsidP="008F4042">
            <w:pPr>
              <w:ind w:left="-86" w:right="-130"/>
              <w:jc w:val="center"/>
              <w:rPr>
                <w:rFonts w:eastAsia="Arial Unicode MS"/>
              </w:rPr>
            </w:pPr>
            <w:r w:rsidRPr="008F4042">
              <w:rPr>
                <w:rFonts w:eastAsia="Arial Unicode MS"/>
                <w:sz w:val="22"/>
                <w:szCs w:val="22"/>
              </w:rPr>
              <w:t>2018</w:t>
            </w:r>
          </w:p>
        </w:tc>
        <w:tc>
          <w:tcPr>
            <w:tcW w:w="633" w:type="dxa"/>
            <w:vMerge w:val="restart"/>
          </w:tcPr>
          <w:p w:rsidR="00B918B5" w:rsidRPr="008F4042" w:rsidRDefault="00B918B5" w:rsidP="008F4042">
            <w:pPr>
              <w:ind w:left="-86" w:right="-130"/>
              <w:jc w:val="center"/>
              <w:rPr>
                <w:rFonts w:eastAsia="Arial Unicode MS"/>
              </w:rPr>
            </w:pPr>
            <w:r w:rsidRPr="008F4042">
              <w:rPr>
                <w:rFonts w:eastAsia="Arial Unicode MS"/>
                <w:sz w:val="22"/>
                <w:szCs w:val="22"/>
              </w:rPr>
              <w:t>2019</w:t>
            </w:r>
          </w:p>
        </w:tc>
        <w:tc>
          <w:tcPr>
            <w:tcW w:w="633" w:type="dxa"/>
            <w:vMerge w:val="restart"/>
          </w:tcPr>
          <w:p w:rsidR="00B918B5" w:rsidRPr="008F4042" w:rsidRDefault="00B918B5" w:rsidP="008F4042">
            <w:pPr>
              <w:ind w:left="-86" w:right="-130"/>
              <w:jc w:val="center"/>
              <w:rPr>
                <w:rFonts w:eastAsia="Arial Unicode MS"/>
              </w:rPr>
            </w:pPr>
            <w:r w:rsidRPr="008F4042">
              <w:rPr>
                <w:rFonts w:eastAsia="Arial Unicode MS"/>
                <w:sz w:val="22"/>
                <w:szCs w:val="22"/>
              </w:rPr>
              <w:t>2020</w:t>
            </w:r>
          </w:p>
        </w:tc>
        <w:tc>
          <w:tcPr>
            <w:tcW w:w="633" w:type="dxa"/>
            <w:vMerge w:val="restart"/>
          </w:tcPr>
          <w:p w:rsidR="00B918B5" w:rsidRPr="008F4042" w:rsidRDefault="00B918B5" w:rsidP="008F4042">
            <w:pPr>
              <w:ind w:left="-86" w:right="-130"/>
              <w:jc w:val="center"/>
              <w:rPr>
                <w:rFonts w:eastAsia="Arial Unicode MS"/>
              </w:rPr>
            </w:pPr>
            <w:r w:rsidRPr="008F4042">
              <w:rPr>
                <w:rFonts w:eastAsia="Arial Unicode MS"/>
                <w:sz w:val="22"/>
                <w:szCs w:val="22"/>
              </w:rPr>
              <w:t>2021</w:t>
            </w:r>
          </w:p>
        </w:tc>
        <w:tc>
          <w:tcPr>
            <w:tcW w:w="634" w:type="dxa"/>
            <w:vMerge w:val="restart"/>
          </w:tcPr>
          <w:p w:rsidR="00B918B5" w:rsidRPr="008F4042" w:rsidRDefault="00B918B5" w:rsidP="008F4042">
            <w:pPr>
              <w:ind w:left="-86" w:right="-130"/>
              <w:jc w:val="center"/>
              <w:rPr>
                <w:rFonts w:eastAsia="Arial Unicode MS"/>
              </w:rPr>
            </w:pPr>
            <w:r w:rsidRPr="008F4042">
              <w:rPr>
                <w:rFonts w:eastAsia="Arial Unicode MS"/>
                <w:sz w:val="22"/>
                <w:szCs w:val="22"/>
              </w:rPr>
              <w:t>2022</w:t>
            </w:r>
          </w:p>
        </w:tc>
        <w:tc>
          <w:tcPr>
            <w:tcW w:w="1684" w:type="dxa"/>
            <w:gridSpan w:val="2"/>
          </w:tcPr>
          <w:p w:rsidR="00B918B5" w:rsidRDefault="00B918B5" w:rsidP="00B918B5">
            <w:pPr>
              <w:ind w:left="-86" w:right="-130"/>
              <w:jc w:val="center"/>
              <w:rPr>
                <w:rFonts w:eastAsia="Arial Unicode MS"/>
              </w:rPr>
            </w:pPr>
            <w:r w:rsidRPr="008F4042">
              <w:rPr>
                <w:rFonts w:eastAsia="Arial Unicode MS"/>
                <w:sz w:val="22"/>
                <w:szCs w:val="22"/>
              </w:rPr>
              <w:t>Тренд</w:t>
            </w:r>
            <w:proofErr w:type="gramStart"/>
            <w:r w:rsidRPr="008F4042">
              <w:rPr>
                <w:rFonts w:eastAsia="Arial Unicode MS"/>
                <w:sz w:val="22"/>
                <w:szCs w:val="22"/>
              </w:rPr>
              <w:t xml:space="preserve"> </w:t>
            </w:r>
            <w:r>
              <w:rPr>
                <w:rFonts w:eastAsia="Arial Unicode MS"/>
                <w:sz w:val="22"/>
                <w:szCs w:val="22"/>
              </w:rPr>
              <w:t xml:space="preserve">(%) </w:t>
            </w:r>
            <w:proofErr w:type="gramEnd"/>
          </w:p>
          <w:p w:rsidR="00B918B5" w:rsidRPr="008F4042" w:rsidRDefault="00B918B5" w:rsidP="00B918B5">
            <w:pPr>
              <w:ind w:left="-86" w:right="-130"/>
              <w:jc w:val="center"/>
              <w:rPr>
                <w:rFonts w:eastAsia="Arial Unicode MS"/>
              </w:rPr>
            </w:pPr>
            <w:r w:rsidRPr="008F4042">
              <w:rPr>
                <w:rFonts w:eastAsia="Arial Unicode MS"/>
                <w:sz w:val="22"/>
                <w:szCs w:val="22"/>
              </w:rPr>
              <w:t>в период</w:t>
            </w:r>
          </w:p>
        </w:tc>
      </w:tr>
      <w:tr w:rsidR="00B918B5" w:rsidRPr="008F4042" w:rsidTr="005D617D">
        <w:trPr>
          <w:trHeight w:val="20"/>
          <w:jc w:val="center"/>
        </w:trPr>
        <w:tc>
          <w:tcPr>
            <w:tcW w:w="1698" w:type="dxa"/>
            <w:vMerge/>
          </w:tcPr>
          <w:p w:rsidR="00B918B5" w:rsidRPr="008F4042" w:rsidRDefault="00B918B5" w:rsidP="00A66BCD">
            <w:pPr>
              <w:jc w:val="both"/>
            </w:pPr>
          </w:p>
        </w:tc>
        <w:tc>
          <w:tcPr>
            <w:tcW w:w="633" w:type="dxa"/>
            <w:vMerge/>
          </w:tcPr>
          <w:p w:rsidR="00B918B5" w:rsidRPr="008F4042" w:rsidRDefault="00B918B5" w:rsidP="008F4042">
            <w:pPr>
              <w:ind w:left="-86" w:right="-130"/>
              <w:jc w:val="center"/>
              <w:rPr>
                <w:rFonts w:eastAsia="Arial Unicode MS"/>
              </w:rPr>
            </w:pPr>
          </w:p>
        </w:tc>
        <w:tc>
          <w:tcPr>
            <w:tcW w:w="633" w:type="dxa"/>
            <w:vMerge/>
          </w:tcPr>
          <w:p w:rsidR="00B918B5" w:rsidRPr="008F4042" w:rsidRDefault="00B918B5" w:rsidP="008F4042">
            <w:pPr>
              <w:ind w:left="-86" w:right="-130"/>
              <w:jc w:val="center"/>
              <w:rPr>
                <w:rFonts w:eastAsia="Arial Unicode MS"/>
              </w:rPr>
            </w:pPr>
          </w:p>
        </w:tc>
        <w:tc>
          <w:tcPr>
            <w:tcW w:w="633" w:type="dxa"/>
            <w:vMerge/>
          </w:tcPr>
          <w:p w:rsidR="00B918B5" w:rsidRPr="008F4042" w:rsidRDefault="00B918B5" w:rsidP="008F4042">
            <w:pPr>
              <w:ind w:left="-86" w:right="-130"/>
              <w:jc w:val="center"/>
              <w:rPr>
                <w:rFonts w:eastAsia="Arial Unicode MS"/>
              </w:rPr>
            </w:pPr>
          </w:p>
        </w:tc>
        <w:tc>
          <w:tcPr>
            <w:tcW w:w="633" w:type="dxa"/>
            <w:vMerge/>
          </w:tcPr>
          <w:p w:rsidR="00B918B5" w:rsidRPr="008F4042" w:rsidRDefault="00B918B5" w:rsidP="008F4042">
            <w:pPr>
              <w:ind w:left="-86" w:right="-130"/>
              <w:jc w:val="center"/>
              <w:rPr>
                <w:rFonts w:eastAsia="Arial Unicode MS"/>
              </w:rPr>
            </w:pPr>
          </w:p>
        </w:tc>
        <w:tc>
          <w:tcPr>
            <w:tcW w:w="633" w:type="dxa"/>
            <w:vMerge/>
          </w:tcPr>
          <w:p w:rsidR="00B918B5" w:rsidRPr="008F4042" w:rsidRDefault="00B918B5" w:rsidP="008F4042">
            <w:pPr>
              <w:ind w:left="-86" w:right="-130"/>
              <w:jc w:val="center"/>
              <w:rPr>
                <w:rFonts w:eastAsia="Arial Unicode MS"/>
              </w:rPr>
            </w:pPr>
          </w:p>
        </w:tc>
        <w:tc>
          <w:tcPr>
            <w:tcW w:w="633" w:type="dxa"/>
            <w:vMerge/>
          </w:tcPr>
          <w:p w:rsidR="00B918B5" w:rsidRPr="008F4042" w:rsidRDefault="00B918B5" w:rsidP="008F4042">
            <w:pPr>
              <w:ind w:left="-86" w:right="-130"/>
              <w:jc w:val="center"/>
              <w:rPr>
                <w:rFonts w:eastAsia="Arial Unicode MS"/>
              </w:rPr>
            </w:pPr>
          </w:p>
        </w:tc>
        <w:tc>
          <w:tcPr>
            <w:tcW w:w="633" w:type="dxa"/>
            <w:vMerge/>
          </w:tcPr>
          <w:p w:rsidR="00B918B5" w:rsidRPr="008F4042" w:rsidRDefault="00B918B5" w:rsidP="008F4042">
            <w:pPr>
              <w:ind w:left="-86" w:right="-130"/>
              <w:jc w:val="center"/>
              <w:rPr>
                <w:rFonts w:eastAsia="Arial Unicode MS"/>
              </w:rPr>
            </w:pPr>
          </w:p>
        </w:tc>
        <w:tc>
          <w:tcPr>
            <w:tcW w:w="633" w:type="dxa"/>
            <w:vMerge/>
          </w:tcPr>
          <w:p w:rsidR="00B918B5" w:rsidRPr="008F4042" w:rsidRDefault="00B918B5" w:rsidP="008F4042">
            <w:pPr>
              <w:ind w:left="-86" w:right="-130"/>
              <w:jc w:val="center"/>
              <w:rPr>
                <w:rFonts w:eastAsia="Arial Unicode MS"/>
              </w:rPr>
            </w:pPr>
          </w:p>
        </w:tc>
        <w:tc>
          <w:tcPr>
            <w:tcW w:w="633" w:type="dxa"/>
            <w:vMerge/>
          </w:tcPr>
          <w:p w:rsidR="00B918B5" w:rsidRPr="008F4042" w:rsidRDefault="00B918B5" w:rsidP="008F4042">
            <w:pPr>
              <w:ind w:left="-86" w:right="-130"/>
              <w:jc w:val="center"/>
              <w:rPr>
                <w:rFonts w:eastAsia="Arial Unicode MS"/>
              </w:rPr>
            </w:pPr>
          </w:p>
        </w:tc>
        <w:tc>
          <w:tcPr>
            <w:tcW w:w="634" w:type="dxa"/>
            <w:vMerge/>
          </w:tcPr>
          <w:p w:rsidR="00B918B5" w:rsidRPr="008F4042" w:rsidRDefault="00B918B5" w:rsidP="008F4042">
            <w:pPr>
              <w:ind w:left="-86" w:right="-130"/>
              <w:jc w:val="center"/>
              <w:rPr>
                <w:rFonts w:eastAsia="Arial Unicode MS"/>
              </w:rPr>
            </w:pPr>
          </w:p>
        </w:tc>
        <w:tc>
          <w:tcPr>
            <w:tcW w:w="850" w:type="dxa"/>
          </w:tcPr>
          <w:p w:rsidR="00B918B5" w:rsidRPr="008F4042" w:rsidRDefault="00B918B5" w:rsidP="008F4042">
            <w:pPr>
              <w:ind w:left="-86" w:right="-130"/>
              <w:jc w:val="center"/>
              <w:rPr>
                <w:rFonts w:eastAsia="Arial Unicode MS"/>
              </w:rPr>
            </w:pPr>
            <w:r w:rsidRPr="008F4042">
              <w:rPr>
                <w:rFonts w:eastAsia="Arial Unicode MS"/>
                <w:sz w:val="22"/>
                <w:szCs w:val="22"/>
              </w:rPr>
              <w:t>2013</w:t>
            </w:r>
            <w:r>
              <w:rPr>
                <w:rFonts w:eastAsia="Arial Unicode MS"/>
                <w:sz w:val="22"/>
                <w:szCs w:val="22"/>
              </w:rPr>
              <w:t>-</w:t>
            </w:r>
            <w:r w:rsidRPr="008F4042">
              <w:rPr>
                <w:rFonts w:eastAsia="Arial Unicode MS"/>
                <w:sz w:val="22"/>
                <w:szCs w:val="22"/>
              </w:rPr>
              <w:t>2022 г</w:t>
            </w:r>
            <w:r>
              <w:rPr>
                <w:rFonts w:eastAsia="Arial Unicode MS"/>
                <w:sz w:val="22"/>
                <w:szCs w:val="22"/>
              </w:rPr>
              <w:t>г.</w:t>
            </w:r>
          </w:p>
        </w:tc>
        <w:tc>
          <w:tcPr>
            <w:tcW w:w="834" w:type="dxa"/>
          </w:tcPr>
          <w:p w:rsidR="00B918B5" w:rsidRPr="008F4042" w:rsidRDefault="00B918B5" w:rsidP="008F4042">
            <w:pPr>
              <w:ind w:left="-86" w:right="-130"/>
              <w:jc w:val="center"/>
              <w:rPr>
                <w:rFonts w:eastAsia="Arial Unicode MS"/>
              </w:rPr>
            </w:pPr>
            <w:r w:rsidRPr="008F4042">
              <w:rPr>
                <w:rFonts w:eastAsia="Arial Unicode MS"/>
                <w:sz w:val="22"/>
                <w:szCs w:val="22"/>
              </w:rPr>
              <w:t>2018</w:t>
            </w:r>
            <w:r>
              <w:rPr>
                <w:rFonts w:eastAsia="Arial Unicode MS"/>
                <w:sz w:val="22"/>
                <w:szCs w:val="22"/>
              </w:rPr>
              <w:t>-</w:t>
            </w:r>
            <w:r w:rsidRPr="008F4042">
              <w:rPr>
                <w:rFonts w:eastAsia="Arial Unicode MS"/>
                <w:sz w:val="22"/>
                <w:szCs w:val="22"/>
              </w:rPr>
              <w:t>2022 г</w:t>
            </w:r>
            <w:r>
              <w:rPr>
                <w:rFonts w:eastAsia="Arial Unicode MS"/>
                <w:sz w:val="22"/>
                <w:szCs w:val="22"/>
              </w:rPr>
              <w:t>г.</w:t>
            </w:r>
          </w:p>
        </w:tc>
      </w:tr>
      <w:tr w:rsidR="00EA06D0" w:rsidRPr="008F4042" w:rsidTr="005D617D">
        <w:trPr>
          <w:trHeight w:val="20"/>
          <w:jc w:val="center"/>
        </w:trPr>
        <w:tc>
          <w:tcPr>
            <w:tcW w:w="1698" w:type="dxa"/>
          </w:tcPr>
          <w:p w:rsidR="00EA06D0" w:rsidRPr="008F4042" w:rsidRDefault="00EA06D0" w:rsidP="00B918B5">
            <w:pPr>
              <w:jc w:val="both"/>
            </w:pPr>
            <w:r w:rsidRPr="008F4042">
              <w:rPr>
                <w:sz w:val="22"/>
                <w:szCs w:val="22"/>
              </w:rPr>
              <w:t xml:space="preserve">Удельный вес </w:t>
            </w:r>
            <w:r w:rsidR="001F4B9C">
              <w:rPr>
                <w:sz w:val="22"/>
                <w:szCs w:val="22"/>
              </w:rPr>
              <w:t xml:space="preserve">проб </w:t>
            </w:r>
            <w:r w:rsidRPr="008F4042">
              <w:rPr>
                <w:sz w:val="22"/>
                <w:szCs w:val="22"/>
              </w:rPr>
              <w:t>воды коммунальных водопроводов, нестандартн</w:t>
            </w:r>
            <w:r w:rsidR="00B918B5">
              <w:rPr>
                <w:sz w:val="22"/>
                <w:szCs w:val="22"/>
              </w:rPr>
              <w:t>ых</w:t>
            </w:r>
            <w:r w:rsidRPr="008F4042">
              <w:rPr>
                <w:sz w:val="22"/>
                <w:szCs w:val="22"/>
              </w:rPr>
              <w:t xml:space="preserve"> по железу</w:t>
            </w:r>
          </w:p>
        </w:tc>
        <w:tc>
          <w:tcPr>
            <w:tcW w:w="633" w:type="dxa"/>
            <w:vAlign w:val="center"/>
          </w:tcPr>
          <w:p w:rsidR="00EA06D0" w:rsidRPr="008F4042" w:rsidRDefault="00EA06D0" w:rsidP="008F4042">
            <w:pPr>
              <w:ind w:left="-86" w:right="-130"/>
              <w:jc w:val="center"/>
            </w:pPr>
            <w:r w:rsidRPr="008F4042">
              <w:rPr>
                <w:sz w:val="22"/>
                <w:szCs w:val="22"/>
              </w:rPr>
              <w:t>31,8</w:t>
            </w:r>
          </w:p>
        </w:tc>
        <w:tc>
          <w:tcPr>
            <w:tcW w:w="633" w:type="dxa"/>
            <w:vAlign w:val="center"/>
          </w:tcPr>
          <w:p w:rsidR="00EA06D0" w:rsidRPr="008F4042" w:rsidRDefault="00EA06D0" w:rsidP="008F4042">
            <w:pPr>
              <w:ind w:left="-86" w:right="-130"/>
              <w:jc w:val="center"/>
            </w:pPr>
            <w:r w:rsidRPr="008F4042">
              <w:rPr>
                <w:sz w:val="22"/>
                <w:szCs w:val="22"/>
              </w:rPr>
              <w:t>9,5</w:t>
            </w:r>
          </w:p>
        </w:tc>
        <w:tc>
          <w:tcPr>
            <w:tcW w:w="633" w:type="dxa"/>
            <w:vAlign w:val="center"/>
          </w:tcPr>
          <w:p w:rsidR="00EA06D0" w:rsidRPr="008F4042" w:rsidRDefault="00EA06D0" w:rsidP="008F4042">
            <w:pPr>
              <w:ind w:left="-86" w:right="-130"/>
              <w:jc w:val="center"/>
            </w:pPr>
            <w:r w:rsidRPr="008F4042">
              <w:rPr>
                <w:sz w:val="22"/>
                <w:szCs w:val="22"/>
              </w:rPr>
              <w:t>32,7</w:t>
            </w:r>
          </w:p>
        </w:tc>
        <w:tc>
          <w:tcPr>
            <w:tcW w:w="633" w:type="dxa"/>
            <w:vAlign w:val="center"/>
          </w:tcPr>
          <w:p w:rsidR="00EA06D0" w:rsidRPr="008F4042" w:rsidRDefault="00EA06D0" w:rsidP="008F4042">
            <w:pPr>
              <w:ind w:left="-86" w:right="-130"/>
              <w:jc w:val="center"/>
            </w:pPr>
            <w:r w:rsidRPr="008F4042">
              <w:rPr>
                <w:sz w:val="22"/>
                <w:szCs w:val="22"/>
              </w:rPr>
              <w:t>35</w:t>
            </w:r>
          </w:p>
        </w:tc>
        <w:tc>
          <w:tcPr>
            <w:tcW w:w="633" w:type="dxa"/>
            <w:vAlign w:val="center"/>
          </w:tcPr>
          <w:p w:rsidR="00EA06D0" w:rsidRPr="008F4042" w:rsidRDefault="00EA06D0" w:rsidP="008F4042">
            <w:pPr>
              <w:ind w:left="-86" w:right="-130"/>
              <w:jc w:val="center"/>
            </w:pPr>
            <w:r w:rsidRPr="008F4042">
              <w:rPr>
                <w:sz w:val="22"/>
                <w:szCs w:val="22"/>
              </w:rPr>
              <w:t>30,9</w:t>
            </w:r>
          </w:p>
        </w:tc>
        <w:tc>
          <w:tcPr>
            <w:tcW w:w="633" w:type="dxa"/>
            <w:vAlign w:val="center"/>
          </w:tcPr>
          <w:p w:rsidR="00EA06D0" w:rsidRPr="008F4042" w:rsidRDefault="00EA06D0" w:rsidP="008F4042">
            <w:pPr>
              <w:ind w:left="-86" w:right="-130"/>
              <w:jc w:val="center"/>
            </w:pPr>
            <w:r w:rsidRPr="008F4042">
              <w:rPr>
                <w:sz w:val="22"/>
                <w:szCs w:val="22"/>
              </w:rPr>
              <w:t>31,2</w:t>
            </w:r>
          </w:p>
        </w:tc>
        <w:tc>
          <w:tcPr>
            <w:tcW w:w="633" w:type="dxa"/>
            <w:vAlign w:val="center"/>
          </w:tcPr>
          <w:p w:rsidR="00EA06D0" w:rsidRPr="008F4042" w:rsidRDefault="00EA06D0" w:rsidP="008F4042">
            <w:pPr>
              <w:ind w:left="-86" w:right="-130"/>
              <w:jc w:val="center"/>
            </w:pPr>
            <w:r w:rsidRPr="008F4042">
              <w:rPr>
                <w:sz w:val="22"/>
                <w:szCs w:val="22"/>
              </w:rPr>
              <w:t>30,99</w:t>
            </w:r>
          </w:p>
        </w:tc>
        <w:tc>
          <w:tcPr>
            <w:tcW w:w="633" w:type="dxa"/>
            <w:vAlign w:val="center"/>
          </w:tcPr>
          <w:p w:rsidR="00EA06D0" w:rsidRPr="008F4042" w:rsidRDefault="00EA06D0" w:rsidP="008F4042">
            <w:pPr>
              <w:ind w:left="-86" w:right="-130"/>
              <w:jc w:val="center"/>
            </w:pPr>
            <w:r w:rsidRPr="008F4042">
              <w:rPr>
                <w:sz w:val="22"/>
                <w:szCs w:val="22"/>
              </w:rPr>
              <w:t>22,7</w:t>
            </w:r>
          </w:p>
        </w:tc>
        <w:tc>
          <w:tcPr>
            <w:tcW w:w="633" w:type="dxa"/>
            <w:vAlign w:val="center"/>
          </w:tcPr>
          <w:p w:rsidR="00EA06D0" w:rsidRPr="008F4042" w:rsidRDefault="00EA06D0" w:rsidP="008F4042">
            <w:pPr>
              <w:ind w:left="-86" w:right="-130"/>
              <w:jc w:val="center"/>
            </w:pPr>
            <w:r w:rsidRPr="008F4042">
              <w:rPr>
                <w:sz w:val="22"/>
                <w:szCs w:val="22"/>
              </w:rPr>
              <w:t>18,3</w:t>
            </w:r>
          </w:p>
        </w:tc>
        <w:tc>
          <w:tcPr>
            <w:tcW w:w="634" w:type="dxa"/>
            <w:vAlign w:val="center"/>
          </w:tcPr>
          <w:p w:rsidR="00EA06D0" w:rsidRPr="008F4042" w:rsidRDefault="006A4C0F" w:rsidP="008F4042">
            <w:pPr>
              <w:ind w:left="-86" w:right="-130"/>
              <w:jc w:val="center"/>
            </w:pPr>
            <w:r w:rsidRPr="008F4042">
              <w:rPr>
                <w:sz w:val="22"/>
                <w:szCs w:val="22"/>
              </w:rPr>
              <w:t>9,6</w:t>
            </w:r>
          </w:p>
        </w:tc>
        <w:tc>
          <w:tcPr>
            <w:tcW w:w="850" w:type="dxa"/>
            <w:vAlign w:val="center"/>
          </w:tcPr>
          <w:p w:rsidR="00EA06D0" w:rsidRPr="008F4042" w:rsidRDefault="001B3BEB" w:rsidP="008F4042">
            <w:pPr>
              <w:ind w:left="-86" w:right="-130"/>
              <w:jc w:val="center"/>
            </w:pPr>
            <w:r w:rsidRPr="008F4042">
              <w:rPr>
                <w:sz w:val="22"/>
                <w:szCs w:val="22"/>
              </w:rPr>
              <w:t>-4,8%</w:t>
            </w:r>
          </w:p>
        </w:tc>
        <w:tc>
          <w:tcPr>
            <w:tcW w:w="834" w:type="dxa"/>
            <w:vAlign w:val="center"/>
          </w:tcPr>
          <w:p w:rsidR="00EA06D0" w:rsidRPr="008F4042" w:rsidRDefault="00313CEE" w:rsidP="00B918B5">
            <w:pPr>
              <w:ind w:left="-86" w:right="-130"/>
              <w:jc w:val="center"/>
            </w:pPr>
            <w:r w:rsidRPr="008F4042">
              <w:rPr>
                <w:sz w:val="22"/>
                <w:szCs w:val="22"/>
              </w:rPr>
              <w:t>-24,7%</w:t>
            </w:r>
          </w:p>
        </w:tc>
      </w:tr>
      <w:tr w:rsidR="00EA06D0" w:rsidRPr="008F4042" w:rsidTr="005D617D">
        <w:trPr>
          <w:trHeight w:val="20"/>
          <w:jc w:val="center"/>
        </w:trPr>
        <w:tc>
          <w:tcPr>
            <w:tcW w:w="1698" w:type="dxa"/>
          </w:tcPr>
          <w:p w:rsidR="00EA06D0" w:rsidRPr="008F4042" w:rsidRDefault="00EA06D0" w:rsidP="00B918B5">
            <w:pPr>
              <w:jc w:val="both"/>
            </w:pPr>
            <w:r w:rsidRPr="008F4042">
              <w:rPr>
                <w:sz w:val="22"/>
                <w:szCs w:val="22"/>
              </w:rPr>
              <w:t xml:space="preserve">Удельный вес </w:t>
            </w:r>
            <w:r w:rsidR="001F4B9C">
              <w:rPr>
                <w:sz w:val="22"/>
                <w:szCs w:val="22"/>
              </w:rPr>
              <w:t xml:space="preserve">проб </w:t>
            </w:r>
            <w:r w:rsidRPr="008F4042">
              <w:rPr>
                <w:sz w:val="22"/>
                <w:szCs w:val="22"/>
              </w:rPr>
              <w:t>воды ведомственных водопроводов, нестандартн</w:t>
            </w:r>
            <w:r w:rsidR="00B918B5">
              <w:rPr>
                <w:sz w:val="22"/>
                <w:szCs w:val="22"/>
              </w:rPr>
              <w:t>ых</w:t>
            </w:r>
            <w:r w:rsidRPr="008F4042">
              <w:rPr>
                <w:sz w:val="22"/>
                <w:szCs w:val="22"/>
              </w:rPr>
              <w:t xml:space="preserve"> по железу</w:t>
            </w:r>
          </w:p>
        </w:tc>
        <w:tc>
          <w:tcPr>
            <w:tcW w:w="633" w:type="dxa"/>
            <w:vAlign w:val="center"/>
          </w:tcPr>
          <w:p w:rsidR="00EA06D0" w:rsidRPr="008F4042" w:rsidRDefault="00EA06D0" w:rsidP="008F4042">
            <w:pPr>
              <w:ind w:left="-86" w:right="-130"/>
              <w:jc w:val="center"/>
            </w:pPr>
            <w:r w:rsidRPr="008F4042">
              <w:rPr>
                <w:sz w:val="22"/>
                <w:szCs w:val="22"/>
              </w:rPr>
              <w:t>40,3</w:t>
            </w:r>
          </w:p>
        </w:tc>
        <w:tc>
          <w:tcPr>
            <w:tcW w:w="633" w:type="dxa"/>
            <w:vAlign w:val="center"/>
          </w:tcPr>
          <w:p w:rsidR="00EA06D0" w:rsidRPr="008F4042" w:rsidRDefault="00EA06D0" w:rsidP="008F4042">
            <w:pPr>
              <w:ind w:left="-86" w:right="-130"/>
              <w:jc w:val="center"/>
            </w:pPr>
            <w:r w:rsidRPr="008F4042">
              <w:rPr>
                <w:sz w:val="22"/>
                <w:szCs w:val="22"/>
              </w:rPr>
              <w:t>37,5</w:t>
            </w:r>
          </w:p>
        </w:tc>
        <w:tc>
          <w:tcPr>
            <w:tcW w:w="633" w:type="dxa"/>
            <w:vAlign w:val="center"/>
          </w:tcPr>
          <w:p w:rsidR="00EA06D0" w:rsidRPr="008F4042" w:rsidRDefault="00EA06D0" w:rsidP="008F4042">
            <w:pPr>
              <w:ind w:left="-86" w:right="-130"/>
              <w:jc w:val="center"/>
            </w:pPr>
            <w:r w:rsidRPr="008F4042">
              <w:rPr>
                <w:sz w:val="22"/>
                <w:szCs w:val="22"/>
              </w:rPr>
              <w:t>36</w:t>
            </w:r>
            <w:r w:rsidR="008F4042">
              <w:rPr>
                <w:sz w:val="22"/>
                <w:szCs w:val="22"/>
              </w:rPr>
              <w:t>,0</w:t>
            </w:r>
          </w:p>
        </w:tc>
        <w:tc>
          <w:tcPr>
            <w:tcW w:w="633" w:type="dxa"/>
            <w:vAlign w:val="center"/>
          </w:tcPr>
          <w:p w:rsidR="00EA06D0" w:rsidRPr="008F4042" w:rsidRDefault="00EA06D0" w:rsidP="008F4042">
            <w:pPr>
              <w:ind w:left="-86" w:right="-130"/>
              <w:jc w:val="center"/>
            </w:pPr>
            <w:r w:rsidRPr="008F4042">
              <w:rPr>
                <w:sz w:val="22"/>
                <w:szCs w:val="22"/>
              </w:rPr>
              <w:t>38,7</w:t>
            </w:r>
          </w:p>
        </w:tc>
        <w:tc>
          <w:tcPr>
            <w:tcW w:w="633" w:type="dxa"/>
            <w:vAlign w:val="center"/>
          </w:tcPr>
          <w:p w:rsidR="00EA06D0" w:rsidRPr="008F4042" w:rsidRDefault="00EA06D0" w:rsidP="008F4042">
            <w:pPr>
              <w:ind w:left="-86" w:right="-130"/>
              <w:jc w:val="center"/>
            </w:pPr>
            <w:r w:rsidRPr="008F4042">
              <w:rPr>
                <w:sz w:val="22"/>
                <w:szCs w:val="22"/>
              </w:rPr>
              <w:t>38,6</w:t>
            </w:r>
          </w:p>
        </w:tc>
        <w:tc>
          <w:tcPr>
            <w:tcW w:w="633" w:type="dxa"/>
            <w:vAlign w:val="center"/>
          </w:tcPr>
          <w:p w:rsidR="00EA06D0" w:rsidRPr="008F4042" w:rsidRDefault="00EA06D0" w:rsidP="008F4042">
            <w:pPr>
              <w:ind w:left="-86" w:right="-130"/>
              <w:jc w:val="center"/>
            </w:pPr>
            <w:r w:rsidRPr="008F4042">
              <w:rPr>
                <w:sz w:val="22"/>
                <w:szCs w:val="22"/>
              </w:rPr>
              <w:t>36,7</w:t>
            </w:r>
          </w:p>
        </w:tc>
        <w:tc>
          <w:tcPr>
            <w:tcW w:w="633" w:type="dxa"/>
            <w:vAlign w:val="center"/>
          </w:tcPr>
          <w:p w:rsidR="00EA06D0" w:rsidRPr="008F4042" w:rsidRDefault="00EA06D0" w:rsidP="008F4042">
            <w:pPr>
              <w:ind w:left="-86" w:right="-130"/>
              <w:jc w:val="center"/>
            </w:pPr>
            <w:r w:rsidRPr="008F4042">
              <w:rPr>
                <w:sz w:val="22"/>
                <w:szCs w:val="22"/>
              </w:rPr>
              <w:t>38,2</w:t>
            </w:r>
          </w:p>
        </w:tc>
        <w:tc>
          <w:tcPr>
            <w:tcW w:w="633" w:type="dxa"/>
            <w:vAlign w:val="center"/>
          </w:tcPr>
          <w:p w:rsidR="00EA06D0" w:rsidRPr="008F4042" w:rsidRDefault="00EA06D0" w:rsidP="008F4042">
            <w:pPr>
              <w:ind w:left="-86" w:right="-130"/>
              <w:jc w:val="center"/>
            </w:pPr>
            <w:r w:rsidRPr="008F4042">
              <w:rPr>
                <w:sz w:val="22"/>
                <w:szCs w:val="22"/>
              </w:rPr>
              <w:t>38,6</w:t>
            </w:r>
          </w:p>
        </w:tc>
        <w:tc>
          <w:tcPr>
            <w:tcW w:w="633" w:type="dxa"/>
            <w:vAlign w:val="center"/>
          </w:tcPr>
          <w:p w:rsidR="00EA06D0" w:rsidRPr="008F4042" w:rsidRDefault="00EA06D0" w:rsidP="008F4042">
            <w:pPr>
              <w:ind w:left="-86" w:right="-130"/>
              <w:jc w:val="center"/>
            </w:pPr>
            <w:r w:rsidRPr="008F4042">
              <w:rPr>
                <w:sz w:val="22"/>
                <w:szCs w:val="22"/>
              </w:rPr>
              <w:t>41,5</w:t>
            </w:r>
          </w:p>
        </w:tc>
        <w:tc>
          <w:tcPr>
            <w:tcW w:w="634" w:type="dxa"/>
            <w:vAlign w:val="center"/>
          </w:tcPr>
          <w:p w:rsidR="00EA06D0" w:rsidRPr="008F4042" w:rsidRDefault="006A4C0F" w:rsidP="008F4042">
            <w:pPr>
              <w:ind w:left="-86" w:right="-130"/>
              <w:jc w:val="center"/>
            </w:pPr>
            <w:r w:rsidRPr="008F4042">
              <w:rPr>
                <w:sz w:val="22"/>
                <w:szCs w:val="22"/>
              </w:rPr>
              <w:t>41,9</w:t>
            </w:r>
          </w:p>
        </w:tc>
        <w:tc>
          <w:tcPr>
            <w:tcW w:w="850" w:type="dxa"/>
            <w:vAlign w:val="center"/>
          </w:tcPr>
          <w:p w:rsidR="00EA06D0" w:rsidRPr="008F4042" w:rsidRDefault="001B3BEB" w:rsidP="008F4042">
            <w:pPr>
              <w:ind w:left="-86" w:right="-130"/>
              <w:jc w:val="center"/>
            </w:pPr>
            <w:r w:rsidRPr="008F4042">
              <w:rPr>
                <w:sz w:val="22"/>
                <w:szCs w:val="22"/>
              </w:rPr>
              <w:t>+0,8%</w:t>
            </w:r>
          </w:p>
        </w:tc>
        <w:tc>
          <w:tcPr>
            <w:tcW w:w="834" w:type="dxa"/>
            <w:vAlign w:val="center"/>
          </w:tcPr>
          <w:p w:rsidR="00EA06D0" w:rsidRPr="008F4042" w:rsidRDefault="008F4042" w:rsidP="008F4042">
            <w:pPr>
              <w:ind w:left="-86" w:right="-130"/>
              <w:jc w:val="center"/>
            </w:pPr>
            <w:r>
              <w:rPr>
                <w:sz w:val="22"/>
                <w:szCs w:val="22"/>
              </w:rPr>
              <w:t>+ 3,5</w:t>
            </w:r>
            <w:r w:rsidR="00313CEE" w:rsidRPr="008F4042">
              <w:rPr>
                <w:sz w:val="22"/>
                <w:szCs w:val="22"/>
              </w:rPr>
              <w:t>%</w:t>
            </w:r>
          </w:p>
        </w:tc>
      </w:tr>
    </w:tbl>
    <w:p w:rsidR="00CE72E0" w:rsidRPr="001F4B9C" w:rsidRDefault="00CE72E0" w:rsidP="00CE72E0">
      <w:pPr>
        <w:pStyle w:val="21"/>
        <w:tabs>
          <w:tab w:val="left" w:pos="0"/>
        </w:tabs>
        <w:spacing w:after="0" w:line="240" w:lineRule="auto"/>
        <w:ind w:left="0" w:firstLine="709"/>
        <w:jc w:val="both"/>
        <w:rPr>
          <w:sz w:val="20"/>
          <w:szCs w:val="20"/>
        </w:rPr>
      </w:pPr>
    </w:p>
    <w:p w:rsidR="00EA06D0" w:rsidRPr="00E62246" w:rsidRDefault="00EA06D0" w:rsidP="00CE72E0">
      <w:pPr>
        <w:pStyle w:val="21"/>
        <w:tabs>
          <w:tab w:val="left" w:pos="0"/>
        </w:tabs>
        <w:spacing w:after="0" w:line="240" w:lineRule="auto"/>
        <w:ind w:left="0" w:firstLine="709"/>
        <w:jc w:val="both"/>
        <w:rPr>
          <w:sz w:val="28"/>
          <w:szCs w:val="28"/>
        </w:rPr>
      </w:pPr>
      <w:proofErr w:type="gramStart"/>
      <w:r w:rsidRPr="00E62246">
        <w:rPr>
          <w:sz w:val="28"/>
          <w:szCs w:val="28"/>
        </w:rPr>
        <w:t>В целях улучшения качества питьевой воды на других ведомственных водопроводах 10.09.2018 председателем Мостовского райисполкома утверждён план мероприятий по обеспечению населения в сельских населенных пунктах района качественной питьевой водой к 2025 г</w:t>
      </w:r>
      <w:r w:rsidR="0055578A" w:rsidRPr="00E62246">
        <w:rPr>
          <w:sz w:val="28"/>
          <w:szCs w:val="28"/>
        </w:rPr>
        <w:t>.</w:t>
      </w:r>
      <w:r w:rsidRPr="00E62246">
        <w:rPr>
          <w:sz w:val="28"/>
          <w:szCs w:val="28"/>
        </w:rPr>
        <w:t>, в который включены мероприятия по строительству станций обезжелезивания контейнерного типа на 3-х ведомственных водопроводах сельскохозяйственных предприятий, подающих воду населению с высоким содержанием железа (превышение предельно-допустимых норм в 5</w:t>
      </w:r>
      <w:r w:rsidR="0055578A" w:rsidRPr="00E62246">
        <w:rPr>
          <w:sz w:val="28"/>
          <w:szCs w:val="28"/>
        </w:rPr>
        <w:t>-</w:t>
      </w:r>
      <w:r w:rsidRPr="00E62246">
        <w:rPr>
          <w:sz w:val="28"/>
          <w:szCs w:val="28"/>
        </w:rPr>
        <w:t>7 раз</w:t>
      </w:r>
      <w:proofErr w:type="gramEnd"/>
      <w:r w:rsidRPr="00E62246">
        <w:rPr>
          <w:sz w:val="28"/>
          <w:szCs w:val="28"/>
        </w:rPr>
        <w:t>): д.</w:t>
      </w:r>
      <w:r w:rsidR="0055578A" w:rsidRPr="00E62246">
        <w:rPr>
          <w:sz w:val="28"/>
          <w:szCs w:val="28"/>
        </w:rPr>
        <w:t> </w:t>
      </w:r>
      <w:proofErr w:type="spellStart"/>
      <w:r w:rsidRPr="00E62246">
        <w:rPr>
          <w:sz w:val="28"/>
          <w:szCs w:val="28"/>
        </w:rPr>
        <w:t>Ковшово</w:t>
      </w:r>
      <w:proofErr w:type="spellEnd"/>
      <w:r w:rsidRPr="00E62246">
        <w:rPr>
          <w:sz w:val="28"/>
          <w:szCs w:val="28"/>
        </w:rPr>
        <w:t xml:space="preserve"> (жилые дома, МТФ), д.</w:t>
      </w:r>
      <w:r w:rsidR="0055578A" w:rsidRPr="00E62246">
        <w:rPr>
          <w:sz w:val="28"/>
          <w:szCs w:val="28"/>
        </w:rPr>
        <w:t> </w:t>
      </w:r>
      <w:proofErr w:type="spellStart"/>
      <w:r w:rsidRPr="00E62246">
        <w:rPr>
          <w:sz w:val="28"/>
          <w:szCs w:val="28"/>
        </w:rPr>
        <w:t>Черленка</w:t>
      </w:r>
      <w:proofErr w:type="spellEnd"/>
      <w:r w:rsidRPr="00E62246">
        <w:rPr>
          <w:sz w:val="28"/>
          <w:szCs w:val="28"/>
        </w:rPr>
        <w:t xml:space="preserve"> (жилые дома, ферма КРС) филиала «Дубно» ОАО «Агрокомбинат «</w:t>
      </w:r>
      <w:proofErr w:type="spellStart"/>
      <w:r w:rsidRPr="00E62246">
        <w:rPr>
          <w:sz w:val="28"/>
          <w:szCs w:val="28"/>
        </w:rPr>
        <w:t>Скидельский</w:t>
      </w:r>
      <w:proofErr w:type="spellEnd"/>
      <w:r w:rsidRPr="00E62246">
        <w:rPr>
          <w:sz w:val="28"/>
          <w:szCs w:val="28"/>
        </w:rPr>
        <w:t xml:space="preserve">»; </w:t>
      </w:r>
      <w:proofErr w:type="spellStart"/>
      <w:r w:rsidRPr="00E62246">
        <w:rPr>
          <w:sz w:val="28"/>
          <w:szCs w:val="28"/>
        </w:rPr>
        <w:t>д</w:t>
      </w:r>
      <w:proofErr w:type="gramStart"/>
      <w:r w:rsidRPr="00E62246">
        <w:rPr>
          <w:sz w:val="28"/>
          <w:szCs w:val="28"/>
        </w:rPr>
        <w:t>.М</w:t>
      </w:r>
      <w:proofErr w:type="gramEnd"/>
      <w:r w:rsidRPr="00E62246">
        <w:rPr>
          <w:sz w:val="28"/>
          <w:szCs w:val="28"/>
        </w:rPr>
        <w:t>оньковичи</w:t>
      </w:r>
      <w:proofErr w:type="spellEnd"/>
      <w:r w:rsidRPr="00E62246">
        <w:rPr>
          <w:sz w:val="28"/>
          <w:szCs w:val="28"/>
        </w:rPr>
        <w:t xml:space="preserve"> (жилые</w:t>
      </w:r>
      <w:r w:rsidR="0055578A" w:rsidRPr="00E62246">
        <w:rPr>
          <w:sz w:val="28"/>
          <w:szCs w:val="28"/>
        </w:rPr>
        <w:t> </w:t>
      </w:r>
      <w:r w:rsidRPr="00E62246">
        <w:rPr>
          <w:sz w:val="28"/>
          <w:szCs w:val="28"/>
        </w:rPr>
        <w:t>дома, ферма</w:t>
      </w:r>
      <w:r w:rsidR="0055578A" w:rsidRPr="00E62246">
        <w:rPr>
          <w:sz w:val="28"/>
          <w:szCs w:val="28"/>
        </w:rPr>
        <w:t> </w:t>
      </w:r>
      <w:r w:rsidRPr="00E62246">
        <w:rPr>
          <w:sz w:val="28"/>
          <w:szCs w:val="28"/>
        </w:rPr>
        <w:t>КРС) КСУП</w:t>
      </w:r>
      <w:r w:rsidR="0055578A" w:rsidRPr="00E62246">
        <w:rPr>
          <w:sz w:val="28"/>
          <w:szCs w:val="28"/>
        </w:rPr>
        <w:t xml:space="preserve"> </w:t>
      </w:r>
      <w:r w:rsidRPr="00E62246">
        <w:rPr>
          <w:sz w:val="28"/>
          <w:szCs w:val="28"/>
        </w:rPr>
        <w:t>«</w:t>
      </w:r>
      <w:proofErr w:type="spellStart"/>
      <w:r w:rsidRPr="00E62246">
        <w:rPr>
          <w:sz w:val="28"/>
          <w:szCs w:val="28"/>
        </w:rPr>
        <w:t>Озеранский</w:t>
      </w:r>
      <w:proofErr w:type="spellEnd"/>
      <w:r w:rsidRPr="00E62246">
        <w:rPr>
          <w:sz w:val="28"/>
          <w:szCs w:val="28"/>
        </w:rPr>
        <w:t>».</w:t>
      </w:r>
    </w:p>
    <w:p w:rsidR="00EA06D0" w:rsidRPr="00E62246" w:rsidRDefault="00EA06D0" w:rsidP="0055578A">
      <w:pPr>
        <w:pStyle w:val="21"/>
        <w:tabs>
          <w:tab w:val="left" w:pos="0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E62246">
        <w:rPr>
          <w:sz w:val="28"/>
          <w:szCs w:val="28"/>
        </w:rPr>
        <w:t>Проблемные вопросы в части ведомственных водопроводов сельскохозяйственных предприятий, обеспечивающих водой население, частично решаются путём передачи</w:t>
      </w:r>
      <w:r w:rsidR="00313CEE" w:rsidRPr="00E62246">
        <w:rPr>
          <w:sz w:val="28"/>
          <w:szCs w:val="28"/>
        </w:rPr>
        <w:t xml:space="preserve"> на баланс Мостовского РУП ЖКХ</w:t>
      </w:r>
      <w:r w:rsidR="00CB0E71" w:rsidRPr="00E62246">
        <w:rPr>
          <w:sz w:val="28"/>
          <w:szCs w:val="28"/>
        </w:rPr>
        <w:t>. В</w:t>
      </w:r>
      <w:r w:rsidRPr="00E62246">
        <w:rPr>
          <w:sz w:val="28"/>
          <w:szCs w:val="28"/>
        </w:rPr>
        <w:t>о исполнение решения Гродненского облисполкома от 26.10.2015 № 603 «О питьевом водоснабжении» за 2016</w:t>
      </w:r>
      <w:r w:rsidR="00F11BE4" w:rsidRPr="00E62246">
        <w:rPr>
          <w:sz w:val="28"/>
          <w:szCs w:val="28"/>
        </w:rPr>
        <w:t>-</w:t>
      </w:r>
      <w:r w:rsidRPr="00E62246">
        <w:rPr>
          <w:sz w:val="28"/>
          <w:szCs w:val="28"/>
        </w:rPr>
        <w:t xml:space="preserve">2021 гг. </w:t>
      </w:r>
      <w:r w:rsidR="00FE3710" w:rsidRPr="00E62246">
        <w:rPr>
          <w:sz w:val="28"/>
          <w:szCs w:val="28"/>
        </w:rPr>
        <w:t>в</w:t>
      </w:r>
      <w:r w:rsidRPr="00E62246">
        <w:rPr>
          <w:sz w:val="28"/>
          <w:szCs w:val="28"/>
        </w:rPr>
        <w:t xml:space="preserve"> 2020 г</w:t>
      </w:r>
      <w:r w:rsidR="00F11BE4" w:rsidRPr="00E62246">
        <w:rPr>
          <w:sz w:val="28"/>
          <w:szCs w:val="28"/>
        </w:rPr>
        <w:t>.</w:t>
      </w:r>
      <w:r w:rsidRPr="00E62246">
        <w:rPr>
          <w:sz w:val="28"/>
          <w:szCs w:val="28"/>
        </w:rPr>
        <w:t xml:space="preserve"> переданы на баланс и обслуживание Мостовского РУП ЖКХ водопроводные сети ведомственного водопровода ОАО «</w:t>
      </w:r>
      <w:proofErr w:type="spellStart"/>
      <w:r w:rsidRPr="00E62246">
        <w:rPr>
          <w:sz w:val="28"/>
          <w:szCs w:val="28"/>
        </w:rPr>
        <w:t>Мостовчанка</w:t>
      </w:r>
      <w:proofErr w:type="spellEnd"/>
      <w:r w:rsidRPr="00E62246">
        <w:rPr>
          <w:sz w:val="28"/>
          <w:szCs w:val="28"/>
        </w:rPr>
        <w:t xml:space="preserve">» </w:t>
      </w:r>
      <w:proofErr w:type="gramStart"/>
      <w:r w:rsidRPr="00E62246">
        <w:rPr>
          <w:sz w:val="28"/>
          <w:szCs w:val="28"/>
        </w:rPr>
        <w:t xml:space="preserve">в </w:t>
      </w:r>
      <w:proofErr w:type="spellStart"/>
      <w:r w:rsidRPr="00E62246">
        <w:rPr>
          <w:sz w:val="28"/>
          <w:szCs w:val="28"/>
        </w:rPr>
        <w:t>аг</w:t>
      </w:r>
      <w:proofErr w:type="spellEnd"/>
      <w:proofErr w:type="gramEnd"/>
      <w:r w:rsidRPr="00E62246">
        <w:rPr>
          <w:sz w:val="28"/>
          <w:szCs w:val="28"/>
        </w:rPr>
        <w:t>.</w:t>
      </w:r>
      <w:r w:rsidR="00F11BE4" w:rsidRPr="00E62246">
        <w:rPr>
          <w:sz w:val="28"/>
          <w:szCs w:val="28"/>
        </w:rPr>
        <w:t> </w:t>
      </w:r>
      <w:proofErr w:type="spellStart"/>
      <w:r w:rsidRPr="00E62246">
        <w:rPr>
          <w:sz w:val="28"/>
          <w:szCs w:val="28"/>
        </w:rPr>
        <w:t>Микелевщина</w:t>
      </w:r>
      <w:proofErr w:type="spellEnd"/>
      <w:r w:rsidRPr="00E62246">
        <w:rPr>
          <w:sz w:val="28"/>
          <w:szCs w:val="28"/>
        </w:rPr>
        <w:t xml:space="preserve">, обеспечивающие водой школу и население большей части </w:t>
      </w:r>
      <w:proofErr w:type="spellStart"/>
      <w:r w:rsidRPr="00E62246">
        <w:rPr>
          <w:sz w:val="28"/>
          <w:szCs w:val="28"/>
        </w:rPr>
        <w:t>агрогородка</w:t>
      </w:r>
      <w:proofErr w:type="spellEnd"/>
      <w:r w:rsidRPr="00E62246">
        <w:rPr>
          <w:sz w:val="28"/>
          <w:szCs w:val="28"/>
        </w:rPr>
        <w:t>. Однако источники водоснабжения (две водозаборные скважины) и водонапорная башня остались на балансе ОАО «</w:t>
      </w:r>
      <w:proofErr w:type="spellStart"/>
      <w:r w:rsidRPr="00E62246">
        <w:rPr>
          <w:sz w:val="28"/>
          <w:szCs w:val="28"/>
        </w:rPr>
        <w:t>Мостовчанка</w:t>
      </w:r>
      <w:proofErr w:type="spellEnd"/>
      <w:r w:rsidRPr="00E62246">
        <w:rPr>
          <w:sz w:val="28"/>
          <w:szCs w:val="28"/>
        </w:rPr>
        <w:t xml:space="preserve">», так как еще подают воду на </w:t>
      </w:r>
      <w:proofErr w:type="spellStart"/>
      <w:r w:rsidRPr="00E62246">
        <w:rPr>
          <w:sz w:val="28"/>
          <w:szCs w:val="28"/>
        </w:rPr>
        <w:t>сельхозобъекты</w:t>
      </w:r>
      <w:proofErr w:type="spellEnd"/>
      <w:r w:rsidRPr="00E62246">
        <w:rPr>
          <w:sz w:val="28"/>
          <w:szCs w:val="28"/>
        </w:rPr>
        <w:t xml:space="preserve"> хозяйства (МТК, РММ). </w:t>
      </w:r>
    </w:p>
    <w:p w:rsidR="00147A0A" w:rsidRDefault="00EA06D0" w:rsidP="001F4B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</w:t>
      </w:r>
      <w:r w:rsidRPr="00790E6C">
        <w:rPr>
          <w:sz w:val="28"/>
          <w:szCs w:val="28"/>
        </w:rPr>
        <w:t>стается</w:t>
      </w:r>
      <w:r w:rsidRPr="00AE60AF">
        <w:rPr>
          <w:sz w:val="28"/>
          <w:szCs w:val="28"/>
        </w:rPr>
        <w:t xml:space="preserve"> проблемным вопросом эффективност</w:t>
      </w:r>
      <w:r>
        <w:rPr>
          <w:sz w:val="28"/>
          <w:szCs w:val="28"/>
        </w:rPr>
        <w:t xml:space="preserve">ь </w:t>
      </w:r>
      <w:r w:rsidRPr="00AE60AF">
        <w:rPr>
          <w:sz w:val="28"/>
          <w:szCs w:val="28"/>
        </w:rPr>
        <w:t xml:space="preserve">работы существующих станций обезжелезивания воды на сельских коммунальных водопроводах. </w:t>
      </w:r>
      <w:r w:rsidR="00147A0A">
        <w:rPr>
          <w:sz w:val="28"/>
          <w:szCs w:val="28"/>
        </w:rPr>
        <w:t>В 2022</w:t>
      </w:r>
      <w:r w:rsidR="001F4B9C">
        <w:rPr>
          <w:sz w:val="28"/>
          <w:szCs w:val="28"/>
        </w:rPr>
        <w:t> </w:t>
      </w:r>
      <w:r w:rsidR="00147A0A">
        <w:rPr>
          <w:sz w:val="28"/>
          <w:szCs w:val="28"/>
        </w:rPr>
        <w:t>г</w:t>
      </w:r>
      <w:r w:rsidR="001F4B9C">
        <w:rPr>
          <w:sz w:val="28"/>
          <w:szCs w:val="28"/>
        </w:rPr>
        <w:t>.</w:t>
      </w:r>
      <w:r w:rsidR="00147A0A">
        <w:rPr>
          <w:sz w:val="28"/>
          <w:szCs w:val="28"/>
        </w:rPr>
        <w:t xml:space="preserve"> имели место нарушения эффективности работы станций обезжелезивания </w:t>
      </w:r>
      <w:proofErr w:type="gramStart"/>
      <w:r w:rsidR="00147A0A">
        <w:rPr>
          <w:color w:val="000000"/>
          <w:sz w:val="28"/>
          <w:szCs w:val="28"/>
        </w:rPr>
        <w:t xml:space="preserve">в </w:t>
      </w:r>
      <w:proofErr w:type="spellStart"/>
      <w:r w:rsidR="00147A0A">
        <w:rPr>
          <w:color w:val="000000"/>
          <w:sz w:val="28"/>
          <w:szCs w:val="28"/>
        </w:rPr>
        <w:t>аг</w:t>
      </w:r>
      <w:proofErr w:type="spellEnd"/>
      <w:proofErr w:type="gramEnd"/>
      <w:r w:rsidR="00147A0A">
        <w:rPr>
          <w:color w:val="000000"/>
          <w:sz w:val="28"/>
          <w:szCs w:val="28"/>
        </w:rPr>
        <w:t>.</w:t>
      </w:r>
      <w:r w:rsidR="001F4B9C">
        <w:rPr>
          <w:color w:val="000000"/>
          <w:sz w:val="28"/>
          <w:szCs w:val="28"/>
        </w:rPr>
        <w:t> </w:t>
      </w:r>
      <w:proofErr w:type="spellStart"/>
      <w:r w:rsidR="00147A0A">
        <w:rPr>
          <w:color w:val="000000"/>
          <w:sz w:val="28"/>
          <w:szCs w:val="28"/>
        </w:rPr>
        <w:t>Лунно</w:t>
      </w:r>
      <w:proofErr w:type="spellEnd"/>
      <w:r w:rsidR="00147A0A">
        <w:rPr>
          <w:color w:val="000000"/>
          <w:sz w:val="28"/>
          <w:szCs w:val="28"/>
        </w:rPr>
        <w:t xml:space="preserve"> (дважды), д.</w:t>
      </w:r>
      <w:r w:rsidR="001F4B9C">
        <w:rPr>
          <w:color w:val="000000"/>
          <w:sz w:val="28"/>
          <w:szCs w:val="28"/>
        </w:rPr>
        <w:t> </w:t>
      </w:r>
      <w:r w:rsidR="00147A0A">
        <w:rPr>
          <w:color w:val="000000"/>
          <w:sz w:val="28"/>
          <w:szCs w:val="28"/>
        </w:rPr>
        <w:t>Заполье (дважды), д.</w:t>
      </w:r>
      <w:r w:rsidR="001F4B9C">
        <w:rPr>
          <w:color w:val="000000"/>
          <w:sz w:val="28"/>
          <w:szCs w:val="28"/>
        </w:rPr>
        <w:t> </w:t>
      </w:r>
      <w:r w:rsidR="00147A0A">
        <w:rPr>
          <w:color w:val="000000"/>
          <w:sz w:val="28"/>
          <w:szCs w:val="28"/>
        </w:rPr>
        <w:t xml:space="preserve">Голубы, </w:t>
      </w:r>
      <w:proofErr w:type="spellStart"/>
      <w:r w:rsidR="00147A0A">
        <w:rPr>
          <w:color w:val="000000"/>
          <w:sz w:val="28"/>
          <w:szCs w:val="28"/>
        </w:rPr>
        <w:t>аг</w:t>
      </w:r>
      <w:proofErr w:type="spellEnd"/>
      <w:r w:rsidR="00147A0A">
        <w:rPr>
          <w:color w:val="000000"/>
          <w:sz w:val="28"/>
          <w:szCs w:val="28"/>
        </w:rPr>
        <w:t>.</w:t>
      </w:r>
      <w:r w:rsidR="001F4B9C">
        <w:rPr>
          <w:color w:val="000000"/>
          <w:sz w:val="28"/>
          <w:szCs w:val="28"/>
        </w:rPr>
        <w:t> </w:t>
      </w:r>
      <w:proofErr w:type="spellStart"/>
      <w:r w:rsidR="00147A0A">
        <w:rPr>
          <w:color w:val="000000"/>
          <w:sz w:val="28"/>
          <w:szCs w:val="28"/>
        </w:rPr>
        <w:t>Б.Озерки</w:t>
      </w:r>
      <w:proofErr w:type="spellEnd"/>
      <w:r w:rsidR="00147A0A">
        <w:rPr>
          <w:color w:val="000000"/>
          <w:sz w:val="28"/>
          <w:szCs w:val="28"/>
        </w:rPr>
        <w:t>.</w:t>
      </w:r>
      <w:r w:rsidR="00147A0A">
        <w:rPr>
          <w:sz w:val="28"/>
          <w:szCs w:val="28"/>
        </w:rPr>
        <w:t xml:space="preserve"> После проведенных ремонтно-наладочных работ оборудования, промывки фильтров была обеспечена эффективная работа станций обезжелезивания и подача питьевой воды, соответствующей гигиеническим нормативам, в том числе по содержанию железа, населению </w:t>
      </w:r>
      <w:proofErr w:type="gramStart"/>
      <w:r w:rsidR="00147A0A">
        <w:rPr>
          <w:sz w:val="28"/>
          <w:szCs w:val="28"/>
        </w:rPr>
        <w:t xml:space="preserve">в </w:t>
      </w:r>
      <w:proofErr w:type="spellStart"/>
      <w:r w:rsidR="00147A0A">
        <w:rPr>
          <w:sz w:val="28"/>
          <w:szCs w:val="28"/>
        </w:rPr>
        <w:t>аг</w:t>
      </w:r>
      <w:proofErr w:type="spellEnd"/>
      <w:proofErr w:type="gramEnd"/>
      <w:r w:rsidR="00147A0A">
        <w:rPr>
          <w:sz w:val="28"/>
          <w:szCs w:val="28"/>
        </w:rPr>
        <w:t>.</w:t>
      </w:r>
      <w:r w:rsidR="001F4B9C">
        <w:rPr>
          <w:sz w:val="28"/>
          <w:szCs w:val="28"/>
        </w:rPr>
        <w:t> </w:t>
      </w:r>
      <w:proofErr w:type="spellStart"/>
      <w:r w:rsidR="00147A0A">
        <w:rPr>
          <w:sz w:val="28"/>
          <w:szCs w:val="28"/>
        </w:rPr>
        <w:t>Б.Озерки</w:t>
      </w:r>
      <w:proofErr w:type="spellEnd"/>
      <w:r w:rsidR="00147A0A">
        <w:rPr>
          <w:sz w:val="28"/>
          <w:szCs w:val="28"/>
        </w:rPr>
        <w:t xml:space="preserve">, </w:t>
      </w:r>
      <w:r w:rsidR="00147A0A">
        <w:rPr>
          <w:spacing w:val="2"/>
          <w:sz w:val="28"/>
          <w:szCs w:val="28"/>
        </w:rPr>
        <w:t>д.</w:t>
      </w:r>
      <w:r w:rsidR="001F4B9C">
        <w:rPr>
          <w:spacing w:val="2"/>
          <w:sz w:val="28"/>
          <w:szCs w:val="28"/>
        </w:rPr>
        <w:t> </w:t>
      </w:r>
      <w:r w:rsidR="00147A0A">
        <w:rPr>
          <w:spacing w:val="2"/>
          <w:sz w:val="28"/>
          <w:szCs w:val="28"/>
        </w:rPr>
        <w:t>Голубы и д.</w:t>
      </w:r>
      <w:r w:rsidR="001F4B9C">
        <w:rPr>
          <w:spacing w:val="2"/>
          <w:sz w:val="28"/>
          <w:szCs w:val="28"/>
        </w:rPr>
        <w:t> </w:t>
      </w:r>
      <w:r w:rsidR="00147A0A">
        <w:rPr>
          <w:spacing w:val="2"/>
          <w:sz w:val="28"/>
          <w:szCs w:val="28"/>
        </w:rPr>
        <w:t>Заполье.</w:t>
      </w:r>
    </w:p>
    <w:p w:rsidR="00EA06D0" w:rsidRPr="00263328" w:rsidRDefault="00EA06D0" w:rsidP="001F4B9C">
      <w:pPr>
        <w:pStyle w:val="21"/>
        <w:tabs>
          <w:tab w:val="left" w:pos="0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263328">
        <w:rPr>
          <w:sz w:val="28"/>
          <w:szCs w:val="28"/>
        </w:rPr>
        <w:t>На территории Мостовского района расположено 3010 индивидуальных шахтных ко</w:t>
      </w:r>
      <w:r>
        <w:rPr>
          <w:sz w:val="28"/>
          <w:szCs w:val="28"/>
        </w:rPr>
        <w:t xml:space="preserve">лодцев. На </w:t>
      </w:r>
      <w:r w:rsidR="001F4B9C">
        <w:rPr>
          <w:sz w:val="28"/>
          <w:szCs w:val="28"/>
        </w:rPr>
        <w:t>надзоре</w:t>
      </w:r>
      <w:r>
        <w:rPr>
          <w:sz w:val="28"/>
          <w:szCs w:val="28"/>
        </w:rPr>
        <w:t xml:space="preserve"> в рай</w:t>
      </w:r>
      <w:r w:rsidR="001F4B9C">
        <w:rPr>
          <w:sz w:val="28"/>
          <w:szCs w:val="28"/>
        </w:rPr>
        <w:t>онном</w:t>
      </w:r>
      <w:r>
        <w:rPr>
          <w:sz w:val="28"/>
          <w:szCs w:val="28"/>
        </w:rPr>
        <w:t xml:space="preserve"> ЦГЭ в 202</w:t>
      </w:r>
      <w:r w:rsidR="00B3663E">
        <w:rPr>
          <w:sz w:val="28"/>
          <w:szCs w:val="28"/>
        </w:rPr>
        <w:t>2</w:t>
      </w:r>
      <w:r w:rsidRPr="00263328">
        <w:rPr>
          <w:sz w:val="28"/>
          <w:szCs w:val="28"/>
        </w:rPr>
        <w:t xml:space="preserve"> г</w:t>
      </w:r>
      <w:r w:rsidR="001F4B9C">
        <w:rPr>
          <w:sz w:val="28"/>
          <w:szCs w:val="28"/>
        </w:rPr>
        <w:t xml:space="preserve">. </w:t>
      </w:r>
      <w:r w:rsidRPr="00263328">
        <w:rPr>
          <w:sz w:val="28"/>
          <w:szCs w:val="28"/>
        </w:rPr>
        <w:t>3</w:t>
      </w:r>
      <w:r>
        <w:rPr>
          <w:sz w:val="28"/>
          <w:szCs w:val="28"/>
        </w:rPr>
        <w:t>2</w:t>
      </w:r>
      <w:r w:rsidR="001F4B9C">
        <w:rPr>
          <w:sz w:val="28"/>
          <w:szCs w:val="28"/>
        </w:rPr>
        <w:t> </w:t>
      </w:r>
      <w:r w:rsidRPr="00263328">
        <w:rPr>
          <w:sz w:val="28"/>
          <w:szCs w:val="28"/>
        </w:rPr>
        <w:t>общественных шахтных колодц</w:t>
      </w:r>
      <w:r>
        <w:rPr>
          <w:sz w:val="28"/>
          <w:szCs w:val="28"/>
        </w:rPr>
        <w:t>а</w:t>
      </w:r>
      <w:r w:rsidRPr="00263328">
        <w:rPr>
          <w:sz w:val="28"/>
          <w:szCs w:val="28"/>
        </w:rPr>
        <w:t>,</w:t>
      </w:r>
      <w:r w:rsidRPr="00263328">
        <w:rPr>
          <w:sz w:val="28"/>
        </w:rPr>
        <w:t xml:space="preserve"> находящихся на балансе и обслуживании РУП ЖКХ, из них 1</w:t>
      </w:r>
      <w:r>
        <w:rPr>
          <w:sz w:val="28"/>
        </w:rPr>
        <w:t xml:space="preserve">6 </w:t>
      </w:r>
      <w:r w:rsidR="001F4B9C">
        <w:rPr>
          <w:sz w:val="28"/>
        </w:rPr>
        <w:t>–</w:t>
      </w:r>
      <w:r>
        <w:rPr>
          <w:sz w:val="28"/>
        </w:rPr>
        <w:t xml:space="preserve"> </w:t>
      </w:r>
      <w:r w:rsidRPr="00263328">
        <w:rPr>
          <w:sz w:val="28"/>
        </w:rPr>
        <w:t>в г</w:t>
      </w:r>
      <w:r>
        <w:rPr>
          <w:sz w:val="28"/>
        </w:rPr>
        <w:t>.</w:t>
      </w:r>
      <w:r w:rsidR="001F4B9C">
        <w:rPr>
          <w:sz w:val="28"/>
        </w:rPr>
        <w:t> </w:t>
      </w:r>
      <w:r w:rsidRPr="00263328">
        <w:rPr>
          <w:sz w:val="28"/>
        </w:rPr>
        <w:t>Мосты и 16</w:t>
      </w:r>
      <w:r>
        <w:rPr>
          <w:sz w:val="28"/>
          <w:szCs w:val="28"/>
        </w:rPr>
        <w:t xml:space="preserve"> </w:t>
      </w:r>
      <w:r w:rsidR="001F4B9C">
        <w:rPr>
          <w:sz w:val="28"/>
          <w:szCs w:val="28"/>
        </w:rPr>
        <w:t>–</w:t>
      </w:r>
      <w:r w:rsidRPr="00263328">
        <w:rPr>
          <w:sz w:val="28"/>
          <w:szCs w:val="28"/>
        </w:rPr>
        <w:t xml:space="preserve"> в сел</w:t>
      </w:r>
      <w:r w:rsidR="00B3663E">
        <w:rPr>
          <w:sz w:val="28"/>
          <w:szCs w:val="28"/>
        </w:rPr>
        <w:t>ьских населенных пунктах.</w:t>
      </w:r>
      <w:r w:rsidR="00BA2ED8">
        <w:rPr>
          <w:sz w:val="28"/>
          <w:szCs w:val="28"/>
        </w:rPr>
        <w:t xml:space="preserve"> </w:t>
      </w:r>
    </w:p>
    <w:p w:rsidR="00EA06D0" w:rsidRDefault="00EA06D0" w:rsidP="001F4B9C">
      <w:pPr>
        <w:ind w:firstLine="708"/>
        <w:jc w:val="both"/>
        <w:rPr>
          <w:sz w:val="28"/>
          <w:szCs w:val="28"/>
        </w:rPr>
      </w:pPr>
      <w:proofErr w:type="gramStart"/>
      <w:r w:rsidRPr="00263328">
        <w:rPr>
          <w:sz w:val="28"/>
        </w:rPr>
        <w:t xml:space="preserve">Основным </w:t>
      </w:r>
      <w:r>
        <w:rPr>
          <w:sz w:val="28"/>
        </w:rPr>
        <w:t xml:space="preserve">неблагоприятным фактором, определяющим качество </w:t>
      </w:r>
      <w:r w:rsidRPr="00263328">
        <w:rPr>
          <w:sz w:val="28"/>
        </w:rPr>
        <w:t>воды шахтных колодцев</w:t>
      </w:r>
      <w:r>
        <w:rPr>
          <w:sz w:val="28"/>
        </w:rPr>
        <w:t xml:space="preserve">, </w:t>
      </w:r>
      <w:r w:rsidRPr="00263328">
        <w:rPr>
          <w:sz w:val="28"/>
        </w:rPr>
        <w:t xml:space="preserve">являются нитраты, </w:t>
      </w:r>
      <w:r>
        <w:rPr>
          <w:sz w:val="28"/>
        </w:rPr>
        <w:t>концентрация которых в Мостовском районе поддерживается на стабильно высоком уровне в последние 10 лет</w:t>
      </w:r>
      <w:r w:rsidR="00AC7DEF">
        <w:rPr>
          <w:sz w:val="28"/>
        </w:rPr>
        <w:t>.</w:t>
      </w:r>
      <w:proofErr w:type="gramEnd"/>
      <w:r>
        <w:rPr>
          <w:sz w:val="28"/>
        </w:rPr>
        <w:t xml:space="preserve"> </w:t>
      </w:r>
      <w:r w:rsidRPr="00C06116">
        <w:rPr>
          <w:sz w:val="28"/>
          <w:szCs w:val="28"/>
        </w:rPr>
        <w:t xml:space="preserve">По данным лабораторных исследований, </w:t>
      </w:r>
      <w:r>
        <w:rPr>
          <w:sz w:val="28"/>
          <w:szCs w:val="28"/>
        </w:rPr>
        <w:t>в 202</w:t>
      </w:r>
      <w:r w:rsidR="00B3663E">
        <w:rPr>
          <w:sz w:val="28"/>
          <w:szCs w:val="28"/>
        </w:rPr>
        <w:t>2</w:t>
      </w:r>
      <w:r w:rsidRPr="00C06116">
        <w:rPr>
          <w:sz w:val="28"/>
          <w:szCs w:val="28"/>
        </w:rPr>
        <w:t> г. содержание нитратов в воде колодцев превышало ПДК в 5</w:t>
      </w:r>
      <w:r w:rsidR="00B3663E">
        <w:rPr>
          <w:sz w:val="28"/>
          <w:szCs w:val="28"/>
        </w:rPr>
        <w:t>3</w:t>
      </w:r>
      <w:r>
        <w:rPr>
          <w:sz w:val="28"/>
          <w:szCs w:val="28"/>
        </w:rPr>
        <w:t>,</w:t>
      </w:r>
      <w:r w:rsidR="00B3663E">
        <w:rPr>
          <w:sz w:val="28"/>
          <w:szCs w:val="28"/>
        </w:rPr>
        <w:t>4</w:t>
      </w:r>
      <w:r w:rsidR="001F4B9C">
        <w:rPr>
          <w:sz w:val="28"/>
          <w:szCs w:val="28"/>
        </w:rPr>
        <w:t> </w:t>
      </w:r>
      <w:r w:rsidRPr="00C06116">
        <w:rPr>
          <w:sz w:val="28"/>
          <w:szCs w:val="28"/>
        </w:rPr>
        <w:t>% проб (в среднем по Гродненской</w:t>
      </w:r>
      <w:r>
        <w:rPr>
          <w:sz w:val="28"/>
          <w:szCs w:val="28"/>
        </w:rPr>
        <w:t xml:space="preserve"> области</w:t>
      </w:r>
      <w:r w:rsidRPr="00C06116">
        <w:rPr>
          <w:sz w:val="28"/>
          <w:szCs w:val="28"/>
        </w:rPr>
        <w:t xml:space="preserve"> – 46,1</w:t>
      </w:r>
      <w:r w:rsidR="001F4B9C">
        <w:rPr>
          <w:sz w:val="28"/>
          <w:szCs w:val="28"/>
        </w:rPr>
        <w:t> </w:t>
      </w:r>
      <w:r w:rsidRPr="00C06116">
        <w:rPr>
          <w:sz w:val="28"/>
          <w:szCs w:val="28"/>
        </w:rPr>
        <w:t xml:space="preserve">%) </w:t>
      </w:r>
      <w:r w:rsidR="00AC7DEF">
        <w:rPr>
          <w:sz w:val="28"/>
        </w:rPr>
        <w:t>(табл. 8)</w:t>
      </w:r>
      <w:r w:rsidR="00AC7DEF" w:rsidRPr="00263328">
        <w:rPr>
          <w:sz w:val="28"/>
        </w:rPr>
        <w:t>.</w:t>
      </w:r>
    </w:p>
    <w:p w:rsidR="001F4B9C" w:rsidRDefault="001F4B9C" w:rsidP="001F4B9C">
      <w:pPr>
        <w:ind w:left="1560" w:hanging="1560"/>
        <w:jc w:val="both"/>
        <w:rPr>
          <w:sz w:val="28"/>
        </w:rPr>
      </w:pPr>
      <w:r>
        <w:rPr>
          <w:sz w:val="28"/>
        </w:rPr>
        <w:t xml:space="preserve">Таблица 8 – </w:t>
      </w:r>
      <w:r w:rsidRPr="00263328">
        <w:rPr>
          <w:sz w:val="28"/>
        </w:rPr>
        <w:t xml:space="preserve">Удельный вес </w:t>
      </w:r>
      <w:r>
        <w:rPr>
          <w:sz w:val="28"/>
        </w:rPr>
        <w:t xml:space="preserve">нестандартных проб </w:t>
      </w:r>
      <w:r w:rsidRPr="00263328">
        <w:rPr>
          <w:sz w:val="28"/>
        </w:rPr>
        <w:t xml:space="preserve">с превышением концентрации </w:t>
      </w:r>
      <w:r>
        <w:rPr>
          <w:sz w:val="28"/>
        </w:rPr>
        <w:t xml:space="preserve">нитратов в воде шахтных колодцев Мостовского района в 2013-2022 </w:t>
      </w:r>
      <w:r w:rsidRPr="00263328">
        <w:rPr>
          <w:sz w:val="28"/>
        </w:rPr>
        <w:t>гг.</w:t>
      </w:r>
    </w:p>
    <w:tbl>
      <w:tblPr>
        <w:tblW w:w="96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73"/>
        <w:gridCol w:w="686"/>
        <w:gridCol w:w="686"/>
        <w:gridCol w:w="686"/>
        <w:gridCol w:w="686"/>
        <w:gridCol w:w="686"/>
        <w:gridCol w:w="686"/>
        <w:gridCol w:w="686"/>
        <w:gridCol w:w="686"/>
        <w:gridCol w:w="686"/>
        <w:gridCol w:w="688"/>
      </w:tblGrid>
      <w:tr w:rsidR="00F14EBE" w:rsidRPr="008F4042" w:rsidTr="00F14EBE">
        <w:trPr>
          <w:trHeight w:val="276"/>
          <w:jc w:val="center"/>
        </w:trPr>
        <w:tc>
          <w:tcPr>
            <w:tcW w:w="2773" w:type="dxa"/>
            <w:vMerge w:val="restart"/>
          </w:tcPr>
          <w:p w:rsidR="00F14EBE" w:rsidRPr="008F4042" w:rsidRDefault="00F14EBE" w:rsidP="00F629E3">
            <w:pPr>
              <w:jc w:val="both"/>
            </w:pPr>
          </w:p>
        </w:tc>
        <w:tc>
          <w:tcPr>
            <w:tcW w:w="686" w:type="dxa"/>
            <w:vMerge w:val="restart"/>
          </w:tcPr>
          <w:p w:rsidR="00F14EBE" w:rsidRPr="008F4042" w:rsidRDefault="00F14EBE" w:rsidP="00D45C83">
            <w:pPr>
              <w:ind w:left="-188" w:right="-130"/>
              <w:jc w:val="center"/>
              <w:rPr>
                <w:rFonts w:eastAsia="Arial Unicode MS"/>
              </w:rPr>
            </w:pPr>
            <w:r w:rsidRPr="008F4042">
              <w:rPr>
                <w:rFonts w:eastAsia="Arial Unicode MS"/>
                <w:sz w:val="22"/>
                <w:szCs w:val="22"/>
              </w:rPr>
              <w:t>2013</w:t>
            </w:r>
          </w:p>
        </w:tc>
        <w:tc>
          <w:tcPr>
            <w:tcW w:w="686" w:type="dxa"/>
            <w:vMerge w:val="restart"/>
          </w:tcPr>
          <w:p w:rsidR="00F14EBE" w:rsidRPr="008F4042" w:rsidRDefault="00F14EBE" w:rsidP="00D45C83">
            <w:pPr>
              <w:ind w:left="-188" w:right="-130"/>
              <w:jc w:val="center"/>
              <w:rPr>
                <w:rFonts w:eastAsia="Arial Unicode MS"/>
              </w:rPr>
            </w:pPr>
            <w:r w:rsidRPr="008F4042">
              <w:rPr>
                <w:rFonts w:eastAsia="Arial Unicode MS"/>
                <w:sz w:val="22"/>
                <w:szCs w:val="22"/>
              </w:rPr>
              <w:t>2014</w:t>
            </w:r>
          </w:p>
        </w:tc>
        <w:tc>
          <w:tcPr>
            <w:tcW w:w="686" w:type="dxa"/>
            <w:vMerge w:val="restart"/>
          </w:tcPr>
          <w:p w:rsidR="00F14EBE" w:rsidRPr="008F4042" w:rsidRDefault="00F14EBE" w:rsidP="00D45C83">
            <w:pPr>
              <w:ind w:left="-188" w:right="-130"/>
              <w:jc w:val="center"/>
              <w:rPr>
                <w:rFonts w:eastAsia="Arial Unicode MS"/>
              </w:rPr>
            </w:pPr>
            <w:r w:rsidRPr="008F4042">
              <w:rPr>
                <w:rFonts w:eastAsia="Arial Unicode MS"/>
                <w:sz w:val="22"/>
                <w:szCs w:val="22"/>
              </w:rPr>
              <w:t>2015</w:t>
            </w:r>
          </w:p>
        </w:tc>
        <w:tc>
          <w:tcPr>
            <w:tcW w:w="686" w:type="dxa"/>
            <w:vMerge w:val="restart"/>
          </w:tcPr>
          <w:p w:rsidR="00F14EBE" w:rsidRPr="008F4042" w:rsidRDefault="00F14EBE" w:rsidP="00D45C83">
            <w:pPr>
              <w:ind w:left="-188" w:right="-130"/>
              <w:jc w:val="center"/>
              <w:rPr>
                <w:rFonts w:eastAsia="Arial Unicode MS"/>
              </w:rPr>
            </w:pPr>
            <w:r w:rsidRPr="008F4042">
              <w:rPr>
                <w:rFonts w:eastAsia="Arial Unicode MS"/>
                <w:sz w:val="22"/>
                <w:szCs w:val="22"/>
              </w:rPr>
              <w:t>2016</w:t>
            </w:r>
          </w:p>
        </w:tc>
        <w:tc>
          <w:tcPr>
            <w:tcW w:w="686" w:type="dxa"/>
            <w:vMerge w:val="restart"/>
          </w:tcPr>
          <w:p w:rsidR="00F14EBE" w:rsidRPr="008F4042" w:rsidRDefault="00F14EBE" w:rsidP="00D45C83">
            <w:pPr>
              <w:ind w:left="-188" w:right="-130"/>
              <w:jc w:val="center"/>
              <w:rPr>
                <w:rFonts w:eastAsia="Arial Unicode MS"/>
              </w:rPr>
            </w:pPr>
            <w:r w:rsidRPr="008F4042">
              <w:rPr>
                <w:rFonts w:eastAsia="Arial Unicode MS"/>
                <w:sz w:val="22"/>
                <w:szCs w:val="22"/>
              </w:rPr>
              <w:t>2017</w:t>
            </w:r>
          </w:p>
        </w:tc>
        <w:tc>
          <w:tcPr>
            <w:tcW w:w="686" w:type="dxa"/>
            <w:vMerge w:val="restart"/>
          </w:tcPr>
          <w:p w:rsidR="00F14EBE" w:rsidRPr="008F4042" w:rsidRDefault="00F14EBE" w:rsidP="00D45C83">
            <w:pPr>
              <w:ind w:left="-188" w:right="-130"/>
              <w:jc w:val="center"/>
              <w:rPr>
                <w:rFonts w:eastAsia="Arial Unicode MS"/>
              </w:rPr>
            </w:pPr>
            <w:r w:rsidRPr="008F4042">
              <w:rPr>
                <w:rFonts w:eastAsia="Arial Unicode MS"/>
                <w:sz w:val="22"/>
                <w:szCs w:val="22"/>
              </w:rPr>
              <w:t>2018</w:t>
            </w:r>
          </w:p>
        </w:tc>
        <w:tc>
          <w:tcPr>
            <w:tcW w:w="686" w:type="dxa"/>
            <w:vMerge w:val="restart"/>
          </w:tcPr>
          <w:p w:rsidR="00F14EBE" w:rsidRPr="008F4042" w:rsidRDefault="00F14EBE" w:rsidP="00D45C83">
            <w:pPr>
              <w:ind w:left="-188" w:right="-130"/>
              <w:jc w:val="center"/>
              <w:rPr>
                <w:rFonts w:eastAsia="Arial Unicode MS"/>
              </w:rPr>
            </w:pPr>
            <w:r w:rsidRPr="008F4042">
              <w:rPr>
                <w:rFonts w:eastAsia="Arial Unicode MS"/>
                <w:sz w:val="22"/>
                <w:szCs w:val="22"/>
              </w:rPr>
              <w:t>2019</w:t>
            </w:r>
          </w:p>
        </w:tc>
        <w:tc>
          <w:tcPr>
            <w:tcW w:w="686" w:type="dxa"/>
            <w:vMerge w:val="restart"/>
          </w:tcPr>
          <w:p w:rsidR="00F14EBE" w:rsidRPr="008F4042" w:rsidRDefault="00F14EBE" w:rsidP="00D45C83">
            <w:pPr>
              <w:ind w:left="-188" w:right="-130"/>
              <w:jc w:val="center"/>
              <w:rPr>
                <w:rFonts w:eastAsia="Arial Unicode MS"/>
              </w:rPr>
            </w:pPr>
            <w:r w:rsidRPr="008F4042">
              <w:rPr>
                <w:rFonts w:eastAsia="Arial Unicode MS"/>
                <w:sz w:val="22"/>
                <w:szCs w:val="22"/>
              </w:rPr>
              <w:t>2020</w:t>
            </w:r>
          </w:p>
        </w:tc>
        <w:tc>
          <w:tcPr>
            <w:tcW w:w="686" w:type="dxa"/>
            <w:vMerge w:val="restart"/>
          </w:tcPr>
          <w:p w:rsidR="00F14EBE" w:rsidRPr="008F4042" w:rsidRDefault="00F14EBE" w:rsidP="00D45C83">
            <w:pPr>
              <w:ind w:left="-188" w:right="-130"/>
              <w:jc w:val="center"/>
              <w:rPr>
                <w:rFonts w:eastAsia="Arial Unicode MS"/>
              </w:rPr>
            </w:pPr>
            <w:r w:rsidRPr="008F4042">
              <w:rPr>
                <w:rFonts w:eastAsia="Arial Unicode MS"/>
                <w:sz w:val="22"/>
                <w:szCs w:val="22"/>
              </w:rPr>
              <w:t>2021</w:t>
            </w:r>
          </w:p>
        </w:tc>
        <w:tc>
          <w:tcPr>
            <w:tcW w:w="688" w:type="dxa"/>
            <w:vMerge w:val="restart"/>
          </w:tcPr>
          <w:p w:rsidR="00F14EBE" w:rsidRPr="008F4042" w:rsidRDefault="00F14EBE" w:rsidP="00D45C83">
            <w:pPr>
              <w:ind w:left="-188" w:right="-130"/>
              <w:jc w:val="center"/>
              <w:rPr>
                <w:rFonts w:eastAsia="Arial Unicode MS"/>
              </w:rPr>
            </w:pPr>
            <w:r w:rsidRPr="008F4042">
              <w:rPr>
                <w:rFonts w:eastAsia="Arial Unicode MS"/>
                <w:sz w:val="22"/>
                <w:szCs w:val="22"/>
              </w:rPr>
              <w:t>2022</w:t>
            </w:r>
          </w:p>
        </w:tc>
      </w:tr>
      <w:tr w:rsidR="00F14EBE" w:rsidRPr="008F4042" w:rsidTr="006606C8">
        <w:trPr>
          <w:trHeight w:val="276"/>
          <w:jc w:val="center"/>
        </w:trPr>
        <w:tc>
          <w:tcPr>
            <w:tcW w:w="2773" w:type="dxa"/>
            <w:vMerge/>
          </w:tcPr>
          <w:p w:rsidR="00F14EBE" w:rsidRPr="008F4042" w:rsidRDefault="00F14EBE" w:rsidP="00F629E3">
            <w:pPr>
              <w:jc w:val="both"/>
            </w:pPr>
          </w:p>
        </w:tc>
        <w:tc>
          <w:tcPr>
            <w:tcW w:w="686" w:type="dxa"/>
            <w:vMerge/>
          </w:tcPr>
          <w:p w:rsidR="00F14EBE" w:rsidRPr="008F4042" w:rsidRDefault="00F14EBE" w:rsidP="00F629E3">
            <w:pPr>
              <w:ind w:left="-86" w:right="-130"/>
              <w:jc w:val="center"/>
              <w:rPr>
                <w:rFonts w:eastAsia="Arial Unicode MS"/>
              </w:rPr>
            </w:pPr>
          </w:p>
        </w:tc>
        <w:tc>
          <w:tcPr>
            <w:tcW w:w="686" w:type="dxa"/>
            <w:vMerge/>
          </w:tcPr>
          <w:p w:rsidR="00F14EBE" w:rsidRPr="008F4042" w:rsidRDefault="00F14EBE" w:rsidP="00F629E3">
            <w:pPr>
              <w:ind w:left="-86" w:right="-130"/>
              <w:jc w:val="center"/>
              <w:rPr>
                <w:rFonts w:eastAsia="Arial Unicode MS"/>
              </w:rPr>
            </w:pPr>
          </w:p>
        </w:tc>
        <w:tc>
          <w:tcPr>
            <w:tcW w:w="686" w:type="dxa"/>
            <w:vMerge/>
          </w:tcPr>
          <w:p w:rsidR="00F14EBE" w:rsidRPr="008F4042" w:rsidRDefault="00F14EBE" w:rsidP="00F629E3">
            <w:pPr>
              <w:ind w:left="-86" w:right="-130"/>
              <w:jc w:val="center"/>
              <w:rPr>
                <w:rFonts w:eastAsia="Arial Unicode MS"/>
              </w:rPr>
            </w:pPr>
          </w:p>
        </w:tc>
        <w:tc>
          <w:tcPr>
            <w:tcW w:w="686" w:type="dxa"/>
            <w:vMerge/>
          </w:tcPr>
          <w:p w:rsidR="00F14EBE" w:rsidRPr="008F4042" w:rsidRDefault="00F14EBE" w:rsidP="00F629E3">
            <w:pPr>
              <w:ind w:left="-86" w:right="-130"/>
              <w:jc w:val="center"/>
              <w:rPr>
                <w:rFonts w:eastAsia="Arial Unicode MS"/>
              </w:rPr>
            </w:pPr>
          </w:p>
        </w:tc>
        <w:tc>
          <w:tcPr>
            <w:tcW w:w="686" w:type="dxa"/>
            <w:vMerge/>
          </w:tcPr>
          <w:p w:rsidR="00F14EBE" w:rsidRPr="008F4042" w:rsidRDefault="00F14EBE" w:rsidP="00F629E3">
            <w:pPr>
              <w:ind w:left="-86" w:right="-130"/>
              <w:jc w:val="center"/>
              <w:rPr>
                <w:rFonts w:eastAsia="Arial Unicode MS"/>
              </w:rPr>
            </w:pPr>
          </w:p>
        </w:tc>
        <w:tc>
          <w:tcPr>
            <w:tcW w:w="686" w:type="dxa"/>
            <w:vMerge/>
          </w:tcPr>
          <w:p w:rsidR="00F14EBE" w:rsidRPr="008F4042" w:rsidRDefault="00F14EBE" w:rsidP="00F629E3">
            <w:pPr>
              <w:ind w:left="-86" w:right="-130"/>
              <w:jc w:val="center"/>
              <w:rPr>
                <w:rFonts w:eastAsia="Arial Unicode MS"/>
              </w:rPr>
            </w:pPr>
          </w:p>
        </w:tc>
        <w:tc>
          <w:tcPr>
            <w:tcW w:w="686" w:type="dxa"/>
            <w:vMerge/>
          </w:tcPr>
          <w:p w:rsidR="00F14EBE" w:rsidRPr="008F4042" w:rsidRDefault="00F14EBE" w:rsidP="00F629E3">
            <w:pPr>
              <w:ind w:left="-86" w:right="-130"/>
              <w:jc w:val="center"/>
              <w:rPr>
                <w:rFonts w:eastAsia="Arial Unicode MS"/>
              </w:rPr>
            </w:pPr>
          </w:p>
        </w:tc>
        <w:tc>
          <w:tcPr>
            <w:tcW w:w="686" w:type="dxa"/>
            <w:vMerge/>
          </w:tcPr>
          <w:p w:rsidR="00F14EBE" w:rsidRPr="008F4042" w:rsidRDefault="00F14EBE" w:rsidP="00F629E3">
            <w:pPr>
              <w:ind w:left="-86" w:right="-130"/>
              <w:jc w:val="center"/>
              <w:rPr>
                <w:rFonts w:eastAsia="Arial Unicode MS"/>
              </w:rPr>
            </w:pPr>
          </w:p>
        </w:tc>
        <w:tc>
          <w:tcPr>
            <w:tcW w:w="686" w:type="dxa"/>
            <w:vMerge/>
          </w:tcPr>
          <w:p w:rsidR="00F14EBE" w:rsidRPr="008F4042" w:rsidRDefault="00F14EBE" w:rsidP="00F629E3">
            <w:pPr>
              <w:ind w:left="-86" w:right="-130"/>
              <w:jc w:val="center"/>
              <w:rPr>
                <w:rFonts w:eastAsia="Arial Unicode MS"/>
              </w:rPr>
            </w:pPr>
          </w:p>
        </w:tc>
        <w:tc>
          <w:tcPr>
            <w:tcW w:w="688" w:type="dxa"/>
            <w:vMerge/>
          </w:tcPr>
          <w:p w:rsidR="00F14EBE" w:rsidRPr="008F4042" w:rsidRDefault="00F14EBE" w:rsidP="00F629E3">
            <w:pPr>
              <w:ind w:left="-86" w:right="-130"/>
              <w:jc w:val="center"/>
              <w:rPr>
                <w:rFonts w:eastAsia="Arial Unicode MS"/>
              </w:rPr>
            </w:pPr>
          </w:p>
        </w:tc>
      </w:tr>
      <w:tr w:rsidR="00F14EBE" w:rsidRPr="008F4042" w:rsidTr="00F14EBE">
        <w:trPr>
          <w:trHeight w:val="21"/>
          <w:jc w:val="center"/>
        </w:trPr>
        <w:tc>
          <w:tcPr>
            <w:tcW w:w="2773" w:type="dxa"/>
          </w:tcPr>
          <w:p w:rsidR="00F14EBE" w:rsidRPr="008F4042" w:rsidRDefault="00F14EBE" w:rsidP="00B918B5">
            <w:pPr>
              <w:jc w:val="both"/>
            </w:pPr>
            <w:r w:rsidRPr="008F4042">
              <w:rPr>
                <w:sz w:val="22"/>
                <w:szCs w:val="22"/>
              </w:rPr>
              <w:t xml:space="preserve">Удельный вес </w:t>
            </w:r>
            <w:r>
              <w:rPr>
                <w:sz w:val="22"/>
                <w:szCs w:val="22"/>
              </w:rPr>
              <w:t xml:space="preserve">проб </w:t>
            </w:r>
            <w:r w:rsidRPr="00B918B5">
              <w:rPr>
                <w:sz w:val="22"/>
                <w:szCs w:val="22"/>
              </w:rPr>
              <w:t>с превышением нитратов в воде шахтных колодцев</w:t>
            </w:r>
          </w:p>
        </w:tc>
        <w:tc>
          <w:tcPr>
            <w:tcW w:w="686" w:type="dxa"/>
            <w:vAlign w:val="center"/>
          </w:tcPr>
          <w:p w:rsidR="00F14EBE" w:rsidRPr="00B918B5" w:rsidRDefault="00F14EBE" w:rsidP="00D45C83">
            <w:pPr>
              <w:ind w:left="-47"/>
              <w:jc w:val="center"/>
            </w:pPr>
            <w:r w:rsidRPr="00B918B5">
              <w:rPr>
                <w:sz w:val="22"/>
                <w:szCs w:val="22"/>
              </w:rPr>
              <w:t>51,9</w:t>
            </w:r>
          </w:p>
        </w:tc>
        <w:tc>
          <w:tcPr>
            <w:tcW w:w="686" w:type="dxa"/>
            <w:vAlign w:val="center"/>
          </w:tcPr>
          <w:p w:rsidR="00F14EBE" w:rsidRPr="00B918B5" w:rsidRDefault="00F14EBE" w:rsidP="00D45C83">
            <w:pPr>
              <w:ind w:left="-47"/>
              <w:jc w:val="center"/>
            </w:pPr>
            <w:r w:rsidRPr="00B918B5">
              <w:rPr>
                <w:sz w:val="22"/>
                <w:szCs w:val="22"/>
              </w:rPr>
              <w:t>53,6</w:t>
            </w:r>
          </w:p>
        </w:tc>
        <w:tc>
          <w:tcPr>
            <w:tcW w:w="686" w:type="dxa"/>
            <w:vAlign w:val="center"/>
          </w:tcPr>
          <w:p w:rsidR="00F14EBE" w:rsidRPr="00B918B5" w:rsidRDefault="00F14EBE" w:rsidP="00D45C83">
            <w:pPr>
              <w:ind w:left="-47"/>
              <w:jc w:val="center"/>
            </w:pPr>
            <w:r w:rsidRPr="00B918B5">
              <w:rPr>
                <w:sz w:val="22"/>
                <w:szCs w:val="22"/>
              </w:rPr>
              <w:t>53,6</w:t>
            </w:r>
          </w:p>
        </w:tc>
        <w:tc>
          <w:tcPr>
            <w:tcW w:w="686" w:type="dxa"/>
            <w:vAlign w:val="center"/>
          </w:tcPr>
          <w:p w:rsidR="00F14EBE" w:rsidRPr="00B918B5" w:rsidRDefault="00F14EBE" w:rsidP="00D45C83">
            <w:pPr>
              <w:ind w:left="-47"/>
              <w:jc w:val="center"/>
            </w:pPr>
            <w:r w:rsidRPr="00B918B5">
              <w:rPr>
                <w:sz w:val="22"/>
                <w:szCs w:val="22"/>
              </w:rPr>
              <w:t>53,7</w:t>
            </w:r>
          </w:p>
        </w:tc>
        <w:tc>
          <w:tcPr>
            <w:tcW w:w="686" w:type="dxa"/>
            <w:vAlign w:val="center"/>
          </w:tcPr>
          <w:p w:rsidR="00F14EBE" w:rsidRPr="00B918B5" w:rsidRDefault="00F14EBE" w:rsidP="00D45C83">
            <w:pPr>
              <w:ind w:left="-47"/>
              <w:jc w:val="center"/>
            </w:pPr>
            <w:r w:rsidRPr="00B918B5">
              <w:rPr>
                <w:sz w:val="22"/>
                <w:szCs w:val="22"/>
              </w:rPr>
              <w:t>54,2</w:t>
            </w:r>
          </w:p>
        </w:tc>
        <w:tc>
          <w:tcPr>
            <w:tcW w:w="686" w:type="dxa"/>
            <w:vAlign w:val="center"/>
          </w:tcPr>
          <w:p w:rsidR="00F14EBE" w:rsidRPr="00B918B5" w:rsidRDefault="00F14EBE" w:rsidP="00D45C83">
            <w:pPr>
              <w:ind w:left="-47"/>
              <w:jc w:val="center"/>
            </w:pPr>
            <w:r w:rsidRPr="00B918B5">
              <w:rPr>
                <w:sz w:val="22"/>
                <w:szCs w:val="22"/>
              </w:rPr>
              <w:t>56,2</w:t>
            </w:r>
          </w:p>
        </w:tc>
        <w:tc>
          <w:tcPr>
            <w:tcW w:w="686" w:type="dxa"/>
            <w:vAlign w:val="center"/>
          </w:tcPr>
          <w:p w:rsidR="00F14EBE" w:rsidRPr="00B918B5" w:rsidRDefault="00F14EBE" w:rsidP="00D45C83">
            <w:pPr>
              <w:ind w:left="-47"/>
              <w:jc w:val="center"/>
            </w:pPr>
            <w:r w:rsidRPr="00B918B5">
              <w:rPr>
                <w:sz w:val="22"/>
                <w:szCs w:val="22"/>
              </w:rPr>
              <w:t>59,4</w:t>
            </w:r>
          </w:p>
        </w:tc>
        <w:tc>
          <w:tcPr>
            <w:tcW w:w="686" w:type="dxa"/>
            <w:vAlign w:val="center"/>
          </w:tcPr>
          <w:p w:rsidR="00F14EBE" w:rsidRPr="00B918B5" w:rsidRDefault="00F14EBE" w:rsidP="00D45C83">
            <w:pPr>
              <w:ind w:left="-47"/>
              <w:jc w:val="center"/>
            </w:pPr>
            <w:r w:rsidRPr="00B918B5">
              <w:rPr>
                <w:sz w:val="22"/>
                <w:szCs w:val="22"/>
              </w:rPr>
              <w:t>57,5</w:t>
            </w:r>
          </w:p>
        </w:tc>
        <w:tc>
          <w:tcPr>
            <w:tcW w:w="686" w:type="dxa"/>
            <w:vAlign w:val="center"/>
          </w:tcPr>
          <w:p w:rsidR="00F14EBE" w:rsidRPr="00B918B5" w:rsidRDefault="00F14EBE" w:rsidP="00D45C83">
            <w:pPr>
              <w:ind w:left="-47"/>
              <w:jc w:val="center"/>
            </w:pPr>
            <w:r w:rsidRPr="00B918B5">
              <w:rPr>
                <w:sz w:val="22"/>
                <w:szCs w:val="22"/>
              </w:rPr>
              <w:t>51,6</w:t>
            </w:r>
          </w:p>
        </w:tc>
        <w:tc>
          <w:tcPr>
            <w:tcW w:w="688" w:type="dxa"/>
            <w:vAlign w:val="center"/>
          </w:tcPr>
          <w:p w:rsidR="00F14EBE" w:rsidRPr="00B918B5" w:rsidRDefault="00F14EBE" w:rsidP="00D45C83">
            <w:pPr>
              <w:ind w:left="-47"/>
              <w:jc w:val="center"/>
            </w:pPr>
            <w:r w:rsidRPr="00B918B5">
              <w:rPr>
                <w:sz w:val="22"/>
                <w:szCs w:val="22"/>
              </w:rPr>
              <w:t>53,4</w:t>
            </w:r>
          </w:p>
        </w:tc>
      </w:tr>
    </w:tbl>
    <w:p w:rsidR="00EA06D0" w:rsidRDefault="004A5D7F" w:rsidP="004A5D7F">
      <w:pPr>
        <w:spacing w:line="2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EA06D0" w:rsidRPr="00C06116">
        <w:rPr>
          <w:sz w:val="28"/>
          <w:szCs w:val="28"/>
        </w:rPr>
        <w:t xml:space="preserve">овышенный риск возникновения заболеваний, связанных с потреблением воды с </w:t>
      </w:r>
      <w:r w:rsidR="00EA06D0">
        <w:rPr>
          <w:sz w:val="28"/>
          <w:szCs w:val="28"/>
        </w:rPr>
        <w:t xml:space="preserve">высоким </w:t>
      </w:r>
      <w:r w:rsidR="00EA06D0" w:rsidRPr="00C06116">
        <w:rPr>
          <w:sz w:val="28"/>
          <w:szCs w:val="28"/>
        </w:rPr>
        <w:t>содержанием нитратов, наблюдается у детей первого года жизни</w:t>
      </w:r>
      <w:r w:rsidR="00EA06D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EA06D0" w:rsidRPr="00C06116">
        <w:rPr>
          <w:sz w:val="28"/>
          <w:szCs w:val="28"/>
        </w:rPr>
        <w:t xml:space="preserve">В Мостовском районе проживает </w:t>
      </w:r>
      <w:r w:rsidR="00EA06D0">
        <w:rPr>
          <w:sz w:val="28"/>
          <w:szCs w:val="28"/>
        </w:rPr>
        <w:t>5</w:t>
      </w:r>
      <w:r w:rsidR="00EA06D0" w:rsidRPr="00C06116">
        <w:rPr>
          <w:sz w:val="28"/>
          <w:szCs w:val="28"/>
        </w:rPr>
        <w:t xml:space="preserve"> детей до 1 года, семьи которых используют ко</w:t>
      </w:r>
      <w:r w:rsidR="00EA06D0">
        <w:rPr>
          <w:sz w:val="28"/>
          <w:szCs w:val="28"/>
        </w:rPr>
        <w:t>лодезную воду. Все колодцы в 202</w:t>
      </w:r>
      <w:r w:rsidR="00B3663E">
        <w:rPr>
          <w:sz w:val="28"/>
          <w:szCs w:val="28"/>
        </w:rPr>
        <w:t>2</w:t>
      </w:r>
      <w:r>
        <w:rPr>
          <w:sz w:val="28"/>
          <w:szCs w:val="28"/>
        </w:rPr>
        <w:t xml:space="preserve"> г.</w:t>
      </w:r>
      <w:r w:rsidR="00EA06D0" w:rsidRPr="00C06116">
        <w:rPr>
          <w:sz w:val="28"/>
          <w:szCs w:val="28"/>
        </w:rPr>
        <w:t xml:space="preserve"> обследованы Мостовским районным ЦГЭ, </w:t>
      </w:r>
      <w:r w:rsidR="00EA06D0">
        <w:rPr>
          <w:sz w:val="28"/>
          <w:szCs w:val="28"/>
        </w:rPr>
        <w:t>нарушения выявлены во всех случаях, дети обеспечены бесплатной упакованной (бутилированной) водой в соответствии с решением Мостовского райисполкома.</w:t>
      </w:r>
    </w:p>
    <w:p w:rsidR="00EA06D0" w:rsidRPr="00AC7DEF" w:rsidRDefault="00EA06D0" w:rsidP="00A66BCD">
      <w:pPr>
        <w:jc w:val="both"/>
        <w:rPr>
          <w:b/>
          <w:i/>
          <w:sz w:val="28"/>
          <w:szCs w:val="28"/>
        </w:rPr>
      </w:pPr>
      <w:r w:rsidRPr="00AC7DEF">
        <w:rPr>
          <w:b/>
          <w:i/>
          <w:sz w:val="28"/>
          <w:szCs w:val="28"/>
        </w:rPr>
        <w:t>Выбросы сточных вод в поверхностные водоемы</w:t>
      </w:r>
    </w:p>
    <w:p w:rsidR="00EA06D0" w:rsidRPr="00263328" w:rsidRDefault="00EA06D0" w:rsidP="00AC7DEF">
      <w:pPr>
        <w:ind w:firstLine="709"/>
        <w:jc w:val="both"/>
        <w:rPr>
          <w:b/>
          <w:bCs/>
          <w:sz w:val="28"/>
        </w:rPr>
      </w:pPr>
      <w:r w:rsidRPr="00263328">
        <w:rPr>
          <w:sz w:val="28"/>
          <w:szCs w:val="28"/>
        </w:rPr>
        <w:t>В Мостовском районе имеется 2 выпуска сточных вод в р.</w:t>
      </w:r>
      <w:r w:rsidR="00AC7DEF">
        <w:rPr>
          <w:sz w:val="28"/>
          <w:szCs w:val="28"/>
        </w:rPr>
        <w:t> </w:t>
      </w:r>
      <w:r w:rsidRPr="00263328">
        <w:rPr>
          <w:sz w:val="28"/>
          <w:szCs w:val="28"/>
        </w:rPr>
        <w:t>Неман после их очистки: из очистных со</w:t>
      </w:r>
      <w:r w:rsidR="00AC7DEF">
        <w:rPr>
          <w:sz w:val="28"/>
          <w:szCs w:val="28"/>
        </w:rPr>
        <w:t>оружений канализации РУП ЖКХ г. </w:t>
      </w:r>
      <w:r w:rsidRPr="00263328">
        <w:rPr>
          <w:sz w:val="28"/>
          <w:szCs w:val="28"/>
        </w:rPr>
        <w:t>Мосты и условно-чистые воды от цеха смол МДФ ОАО «</w:t>
      </w:r>
      <w:proofErr w:type="spellStart"/>
      <w:r w:rsidRPr="00263328">
        <w:rPr>
          <w:sz w:val="28"/>
          <w:szCs w:val="28"/>
        </w:rPr>
        <w:t>Мостовдрев</w:t>
      </w:r>
      <w:proofErr w:type="spellEnd"/>
      <w:r w:rsidRPr="00263328">
        <w:rPr>
          <w:sz w:val="28"/>
          <w:szCs w:val="28"/>
        </w:rPr>
        <w:t>». Кроме того, в районе эксплуатируются 11 общепоселковых очистных сооружений без выпусков в поверхностные водоемы.</w:t>
      </w:r>
    </w:p>
    <w:p w:rsidR="00EA06D0" w:rsidRDefault="00EA06D0" w:rsidP="00AC7DEF">
      <w:pPr>
        <w:ind w:firstLine="709"/>
        <w:jc w:val="both"/>
        <w:rPr>
          <w:sz w:val="28"/>
        </w:rPr>
      </w:pPr>
      <w:proofErr w:type="gramStart"/>
      <w:r w:rsidRPr="00263328">
        <w:rPr>
          <w:sz w:val="28"/>
          <w:szCs w:val="28"/>
        </w:rPr>
        <w:t>Все хозяйственно-бытовые, производственные сточные воды г.</w:t>
      </w:r>
      <w:r w:rsidR="00AC7DEF">
        <w:rPr>
          <w:sz w:val="28"/>
          <w:szCs w:val="28"/>
        </w:rPr>
        <w:t> </w:t>
      </w:r>
      <w:r w:rsidRPr="00263328">
        <w:rPr>
          <w:sz w:val="28"/>
          <w:szCs w:val="28"/>
        </w:rPr>
        <w:t>Мосты поступают на городские очистные сооружения канализации РУП ЖКХ с полной механической и биологической очисткой сточных вод с последующей дезинфекций п</w:t>
      </w:r>
      <w:r w:rsidR="006748DB">
        <w:rPr>
          <w:sz w:val="28"/>
          <w:szCs w:val="28"/>
        </w:rPr>
        <w:t>еред выпуском в р.</w:t>
      </w:r>
      <w:r w:rsidR="00AC7DEF">
        <w:rPr>
          <w:sz w:val="28"/>
          <w:szCs w:val="28"/>
        </w:rPr>
        <w:t> </w:t>
      </w:r>
      <w:r w:rsidRPr="00263328">
        <w:rPr>
          <w:sz w:val="28"/>
          <w:szCs w:val="28"/>
        </w:rPr>
        <w:t>Неман.</w:t>
      </w:r>
      <w:proofErr w:type="gramEnd"/>
      <w:r w:rsidRPr="00263328">
        <w:rPr>
          <w:sz w:val="28"/>
          <w:szCs w:val="28"/>
        </w:rPr>
        <w:t xml:space="preserve"> Проектная мощность очистных сооружений – 8268 м</w:t>
      </w:r>
      <w:r w:rsidRPr="00263328">
        <w:rPr>
          <w:sz w:val="28"/>
          <w:szCs w:val="28"/>
          <w:vertAlign w:val="superscript"/>
        </w:rPr>
        <w:t>3</w:t>
      </w:r>
      <w:r w:rsidRPr="00263328">
        <w:rPr>
          <w:sz w:val="28"/>
          <w:szCs w:val="28"/>
        </w:rPr>
        <w:t>/</w:t>
      </w:r>
      <w:proofErr w:type="spellStart"/>
      <w:r w:rsidRPr="00263328">
        <w:rPr>
          <w:sz w:val="28"/>
          <w:szCs w:val="28"/>
        </w:rPr>
        <w:t>сут</w:t>
      </w:r>
      <w:proofErr w:type="spellEnd"/>
      <w:r w:rsidRPr="00263328">
        <w:rPr>
          <w:sz w:val="28"/>
          <w:szCs w:val="28"/>
        </w:rPr>
        <w:t>, фактическая мощность – 4600</w:t>
      </w:r>
      <w:r w:rsidR="00AC7DEF">
        <w:rPr>
          <w:sz w:val="28"/>
          <w:szCs w:val="28"/>
        </w:rPr>
        <w:t> </w:t>
      </w:r>
      <w:r w:rsidRPr="00263328">
        <w:rPr>
          <w:sz w:val="28"/>
          <w:szCs w:val="28"/>
        </w:rPr>
        <w:t>м</w:t>
      </w:r>
      <w:r w:rsidRPr="00263328">
        <w:rPr>
          <w:sz w:val="28"/>
          <w:szCs w:val="28"/>
          <w:vertAlign w:val="superscript"/>
        </w:rPr>
        <w:t>3</w:t>
      </w:r>
      <w:r w:rsidRPr="00263328">
        <w:rPr>
          <w:sz w:val="28"/>
          <w:szCs w:val="28"/>
        </w:rPr>
        <w:t>/</w:t>
      </w:r>
      <w:proofErr w:type="spellStart"/>
      <w:r w:rsidRPr="00263328">
        <w:rPr>
          <w:sz w:val="28"/>
          <w:szCs w:val="28"/>
        </w:rPr>
        <w:t>сут</w:t>
      </w:r>
      <w:proofErr w:type="spellEnd"/>
      <w:r w:rsidRPr="00263328">
        <w:rPr>
          <w:sz w:val="28"/>
          <w:szCs w:val="28"/>
        </w:rPr>
        <w:t>., очистные загружены на 60</w:t>
      </w:r>
      <w:r w:rsidR="00AC7DEF">
        <w:rPr>
          <w:sz w:val="28"/>
          <w:szCs w:val="28"/>
        </w:rPr>
        <w:t> </w:t>
      </w:r>
      <w:r w:rsidRPr="00263328">
        <w:rPr>
          <w:sz w:val="28"/>
          <w:szCs w:val="28"/>
        </w:rPr>
        <w:t xml:space="preserve">%. </w:t>
      </w:r>
      <w:r>
        <w:rPr>
          <w:sz w:val="28"/>
          <w:szCs w:val="28"/>
        </w:rPr>
        <w:t>О</w:t>
      </w:r>
      <w:r w:rsidRPr="00263328">
        <w:rPr>
          <w:sz w:val="28"/>
          <w:szCs w:val="28"/>
        </w:rPr>
        <w:t>чистные сооружения г.</w:t>
      </w:r>
      <w:r w:rsidR="00AC7DEF">
        <w:rPr>
          <w:sz w:val="28"/>
          <w:szCs w:val="28"/>
        </w:rPr>
        <w:t> </w:t>
      </w:r>
      <w:r w:rsidRPr="00263328">
        <w:rPr>
          <w:sz w:val="28"/>
          <w:szCs w:val="28"/>
        </w:rPr>
        <w:t xml:space="preserve">Мосты эксплуатируются без </w:t>
      </w:r>
      <w:r w:rsidRPr="00263328">
        <w:rPr>
          <w:sz w:val="28"/>
          <w:szCs w:val="28"/>
        </w:rPr>
        <w:lastRenderedPageBreak/>
        <w:t>нарушений технологического режима работы с проведением обеззараживания сточных вод перед сбросом в р.</w:t>
      </w:r>
      <w:r w:rsidR="00AC7DEF">
        <w:rPr>
          <w:sz w:val="28"/>
          <w:szCs w:val="28"/>
        </w:rPr>
        <w:t> </w:t>
      </w:r>
      <w:r w:rsidRPr="00263328">
        <w:rPr>
          <w:sz w:val="28"/>
          <w:szCs w:val="28"/>
        </w:rPr>
        <w:t xml:space="preserve">Неман. </w:t>
      </w:r>
      <w:r>
        <w:rPr>
          <w:sz w:val="28"/>
        </w:rPr>
        <w:t>В 202</w:t>
      </w:r>
      <w:r w:rsidR="00B3663E">
        <w:rPr>
          <w:sz w:val="28"/>
        </w:rPr>
        <w:t>2</w:t>
      </w:r>
      <w:r>
        <w:rPr>
          <w:sz w:val="28"/>
        </w:rPr>
        <w:t xml:space="preserve"> г</w:t>
      </w:r>
      <w:r w:rsidR="00AC7DEF">
        <w:rPr>
          <w:sz w:val="28"/>
        </w:rPr>
        <w:t>.</w:t>
      </w:r>
      <w:r w:rsidRPr="00263328">
        <w:rPr>
          <w:sz w:val="28"/>
        </w:rPr>
        <w:t xml:space="preserve"> случаев сброса сточных вод с предприятий с концентрацией химических веществ, превышающих установленные допустимые нормативы, не зарегистрировано.</w:t>
      </w:r>
    </w:p>
    <w:p w:rsidR="00EA06D0" w:rsidRPr="00263328" w:rsidRDefault="00EA06D0" w:rsidP="00AC7DEF">
      <w:pPr>
        <w:ind w:firstLine="709"/>
        <w:jc w:val="both"/>
        <w:rPr>
          <w:sz w:val="28"/>
          <w:szCs w:val="28"/>
        </w:rPr>
      </w:pPr>
      <w:r w:rsidRPr="00263328">
        <w:rPr>
          <w:sz w:val="28"/>
          <w:szCs w:val="28"/>
        </w:rPr>
        <w:t>Эксплуатиру</w:t>
      </w:r>
      <w:r>
        <w:rPr>
          <w:sz w:val="28"/>
          <w:szCs w:val="28"/>
        </w:rPr>
        <w:t>ет</w:t>
      </w:r>
      <w:r w:rsidRPr="00263328">
        <w:rPr>
          <w:sz w:val="28"/>
          <w:szCs w:val="28"/>
        </w:rPr>
        <w:t>ся система очистки ливнестоков от основной производственной площадки ОАО «</w:t>
      </w:r>
      <w:proofErr w:type="spellStart"/>
      <w:r w:rsidRPr="00263328">
        <w:rPr>
          <w:sz w:val="28"/>
          <w:szCs w:val="28"/>
        </w:rPr>
        <w:t>Мостовдрев</w:t>
      </w:r>
      <w:proofErr w:type="spellEnd"/>
      <w:r>
        <w:rPr>
          <w:sz w:val="28"/>
          <w:szCs w:val="28"/>
        </w:rPr>
        <w:t>»</w:t>
      </w:r>
      <w:r w:rsidRPr="00263328">
        <w:rPr>
          <w:sz w:val="28"/>
          <w:szCs w:val="28"/>
        </w:rPr>
        <w:t xml:space="preserve">. Разрешением на </w:t>
      </w:r>
      <w:proofErr w:type="spellStart"/>
      <w:r w:rsidRPr="00263328">
        <w:rPr>
          <w:sz w:val="28"/>
          <w:szCs w:val="28"/>
        </w:rPr>
        <w:t>спецводопользование</w:t>
      </w:r>
      <w:proofErr w:type="spellEnd"/>
      <w:r w:rsidRPr="00263328">
        <w:rPr>
          <w:sz w:val="28"/>
          <w:szCs w:val="28"/>
        </w:rPr>
        <w:t xml:space="preserve"> </w:t>
      </w:r>
      <w:proofErr w:type="gramStart"/>
      <w:r w:rsidRPr="00263328">
        <w:rPr>
          <w:sz w:val="28"/>
          <w:szCs w:val="28"/>
        </w:rPr>
        <w:t>определены</w:t>
      </w:r>
      <w:proofErr w:type="gramEnd"/>
      <w:r w:rsidRPr="00263328">
        <w:rPr>
          <w:sz w:val="28"/>
          <w:szCs w:val="28"/>
        </w:rPr>
        <w:t xml:space="preserve"> ПДС на объем стоков 144000</w:t>
      </w:r>
      <w:r w:rsidR="00BA2ED8">
        <w:rPr>
          <w:sz w:val="28"/>
          <w:szCs w:val="28"/>
        </w:rPr>
        <w:t xml:space="preserve"> </w:t>
      </w:r>
      <w:r w:rsidRPr="00263328">
        <w:rPr>
          <w:sz w:val="28"/>
          <w:szCs w:val="28"/>
        </w:rPr>
        <w:t>м</w:t>
      </w:r>
      <w:r w:rsidRPr="00263328">
        <w:rPr>
          <w:sz w:val="28"/>
          <w:szCs w:val="28"/>
          <w:vertAlign w:val="superscript"/>
        </w:rPr>
        <w:t>3</w:t>
      </w:r>
      <w:r w:rsidRPr="00263328">
        <w:rPr>
          <w:sz w:val="28"/>
          <w:szCs w:val="28"/>
        </w:rPr>
        <w:t xml:space="preserve">/год для условно-чистых вод, </w:t>
      </w:r>
      <w:r>
        <w:rPr>
          <w:sz w:val="28"/>
          <w:szCs w:val="28"/>
        </w:rPr>
        <w:t>сбрасываемых в р.</w:t>
      </w:r>
      <w:r w:rsidR="00AF71E6">
        <w:rPr>
          <w:sz w:val="28"/>
          <w:szCs w:val="28"/>
        </w:rPr>
        <w:t> </w:t>
      </w:r>
      <w:r>
        <w:rPr>
          <w:sz w:val="28"/>
          <w:szCs w:val="28"/>
        </w:rPr>
        <w:t>Неман.</w:t>
      </w:r>
    </w:p>
    <w:p w:rsidR="00EA06D0" w:rsidRPr="00263328" w:rsidRDefault="00EA06D0" w:rsidP="00AC7DEF">
      <w:pPr>
        <w:ind w:firstLine="709"/>
        <w:jc w:val="both"/>
        <w:rPr>
          <w:sz w:val="28"/>
          <w:szCs w:val="28"/>
        </w:rPr>
      </w:pPr>
      <w:r w:rsidRPr="00263328">
        <w:rPr>
          <w:sz w:val="28"/>
          <w:szCs w:val="28"/>
        </w:rPr>
        <w:t>Лабораторный контроль качества воды р.</w:t>
      </w:r>
      <w:r w:rsidR="00AC7DEF">
        <w:rPr>
          <w:sz w:val="28"/>
          <w:szCs w:val="28"/>
        </w:rPr>
        <w:t> </w:t>
      </w:r>
      <w:r w:rsidRPr="00263328">
        <w:rPr>
          <w:sz w:val="28"/>
          <w:szCs w:val="28"/>
        </w:rPr>
        <w:t xml:space="preserve">Неман выше и ниже выпусков организован как производственный, так и </w:t>
      </w:r>
      <w:r w:rsidR="00AF71E6">
        <w:rPr>
          <w:sz w:val="28"/>
          <w:szCs w:val="28"/>
        </w:rPr>
        <w:t>Мостовским</w:t>
      </w:r>
      <w:r w:rsidR="00AF71E6" w:rsidRPr="00263328">
        <w:rPr>
          <w:sz w:val="28"/>
          <w:szCs w:val="28"/>
        </w:rPr>
        <w:t xml:space="preserve"> </w:t>
      </w:r>
      <w:r w:rsidRPr="00263328">
        <w:rPr>
          <w:sz w:val="28"/>
          <w:szCs w:val="28"/>
        </w:rPr>
        <w:t>рай</w:t>
      </w:r>
      <w:r w:rsidR="00AF71E6">
        <w:rPr>
          <w:sz w:val="28"/>
          <w:szCs w:val="28"/>
        </w:rPr>
        <w:t>онным</w:t>
      </w:r>
      <w:r w:rsidRPr="00263328">
        <w:rPr>
          <w:sz w:val="28"/>
          <w:szCs w:val="28"/>
        </w:rPr>
        <w:t xml:space="preserve"> ЦГЭ. </w:t>
      </w:r>
      <w:r>
        <w:rPr>
          <w:sz w:val="28"/>
          <w:szCs w:val="28"/>
        </w:rPr>
        <w:t>В 202</w:t>
      </w:r>
      <w:r w:rsidR="006125B5">
        <w:rPr>
          <w:sz w:val="28"/>
          <w:szCs w:val="28"/>
        </w:rPr>
        <w:t>2</w:t>
      </w:r>
      <w:r w:rsidR="00AF71E6">
        <w:rPr>
          <w:sz w:val="28"/>
          <w:szCs w:val="28"/>
        </w:rPr>
        <w:t> </w:t>
      </w:r>
      <w:r>
        <w:rPr>
          <w:sz w:val="28"/>
          <w:szCs w:val="28"/>
        </w:rPr>
        <w:t>г</w:t>
      </w:r>
      <w:r w:rsidR="00AF71E6">
        <w:rPr>
          <w:sz w:val="28"/>
          <w:szCs w:val="28"/>
        </w:rPr>
        <w:t>.</w:t>
      </w:r>
      <w:r>
        <w:rPr>
          <w:sz w:val="28"/>
          <w:szCs w:val="28"/>
        </w:rPr>
        <w:t xml:space="preserve"> ЦГЭ в порядке государственного санитарного надзора исследовано 24</w:t>
      </w:r>
      <w:r w:rsidR="00AF71E6">
        <w:rPr>
          <w:sz w:val="28"/>
          <w:szCs w:val="28"/>
        </w:rPr>
        <w:t> </w:t>
      </w:r>
      <w:r>
        <w:rPr>
          <w:sz w:val="28"/>
          <w:szCs w:val="28"/>
        </w:rPr>
        <w:t>пробы воды, превышения нормируемых показателей</w:t>
      </w:r>
      <w:r w:rsidR="00AF71E6">
        <w:rPr>
          <w:sz w:val="28"/>
          <w:szCs w:val="28"/>
        </w:rPr>
        <w:t xml:space="preserve"> не выявлены</w:t>
      </w:r>
      <w:r>
        <w:rPr>
          <w:sz w:val="28"/>
          <w:szCs w:val="28"/>
        </w:rPr>
        <w:t xml:space="preserve">. </w:t>
      </w:r>
      <w:r w:rsidRPr="00263328">
        <w:rPr>
          <w:sz w:val="28"/>
          <w:szCs w:val="28"/>
        </w:rPr>
        <w:t>Ведомственный лабораторный контроль качества очистки сточных вод проводится собственными производственными лабораториями РУП ЖКХ и ОАО «</w:t>
      </w:r>
      <w:proofErr w:type="spellStart"/>
      <w:r w:rsidRPr="00263328">
        <w:rPr>
          <w:sz w:val="28"/>
          <w:szCs w:val="28"/>
        </w:rPr>
        <w:t>Мостовдрев</w:t>
      </w:r>
      <w:proofErr w:type="spellEnd"/>
      <w:r w:rsidRPr="00263328">
        <w:rPr>
          <w:sz w:val="28"/>
          <w:szCs w:val="28"/>
        </w:rPr>
        <w:t>». В перечень показателей по ПЛК включены часть специфических вредных веществ, для которых установлено ПДС</w:t>
      </w:r>
      <w:r>
        <w:rPr>
          <w:sz w:val="28"/>
          <w:szCs w:val="28"/>
        </w:rPr>
        <w:t xml:space="preserve">: </w:t>
      </w:r>
      <w:r w:rsidRPr="00263328">
        <w:rPr>
          <w:sz w:val="28"/>
          <w:szCs w:val="28"/>
        </w:rPr>
        <w:t>для городских очистных – СПАВ, фенолы, формальдегид, метанол; для ОАО «</w:t>
      </w:r>
      <w:proofErr w:type="spellStart"/>
      <w:r w:rsidRPr="00263328">
        <w:rPr>
          <w:sz w:val="28"/>
          <w:szCs w:val="28"/>
        </w:rPr>
        <w:t>Мостовдрев</w:t>
      </w:r>
      <w:proofErr w:type="spellEnd"/>
      <w:r w:rsidRPr="00263328">
        <w:rPr>
          <w:sz w:val="28"/>
          <w:szCs w:val="28"/>
        </w:rPr>
        <w:t xml:space="preserve">» – формальдегид и нефтепродукты. </w:t>
      </w:r>
      <w:r>
        <w:rPr>
          <w:sz w:val="28"/>
          <w:szCs w:val="28"/>
        </w:rPr>
        <w:t>В период 201</w:t>
      </w:r>
      <w:r w:rsidR="006125B5">
        <w:rPr>
          <w:sz w:val="28"/>
          <w:szCs w:val="28"/>
        </w:rPr>
        <w:t>2</w:t>
      </w:r>
      <w:r w:rsidR="00AF71E6">
        <w:rPr>
          <w:sz w:val="28"/>
          <w:szCs w:val="28"/>
        </w:rPr>
        <w:t>-</w:t>
      </w:r>
      <w:r>
        <w:rPr>
          <w:sz w:val="28"/>
          <w:szCs w:val="28"/>
        </w:rPr>
        <w:t>202</w:t>
      </w:r>
      <w:r w:rsidR="006125B5">
        <w:rPr>
          <w:sz w:val="28"/>
          <w:szCs w:val="28"/>
        </w:rPr>
        <w:t>2</w:t>
      </w:r>
      <w:r>
        <w:rPr>
          <w:sz w:val="28"/>
          <w:szCs w:val="28"/>
        </w:rPr>
        <w:t xml:space="preserve"> г</w:t>
      </w:r>
      <w:r w:rsidR="00AF71E6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263328">
        <w:rPr>
          <w:sz w:val="28"/>
          <w:szCs w:val="28"/>
        </w:rPr>
        <w:t>отсутств</w:t>
      </w:r>
      <w:r w:rsidR="00AF71E6">
        <w:rPr>
          <w:sz w:val="28"/>
          <w:szCs w:val="28"/>
        </w:rPr>
        <w:t>овали</w:t>
      </w:r>
      <w:r w:rsidRPr="00263328">
        <w:rPr>
          <w:sz w:val="28"/>
          <w:szCs w:val="28"/>
        </w:rPr>
        <w:t xml:space="preserve"> превышени</w:t>
      </w:r>
      <w:r>
        <w:rPr>
          <w:sz w:val="28"/>
          <w:szCs w:val="28"/>
        </w:rPr>
        <w:t>я</w:t>
      </w:r>
      <w:r w:rsidRPr="00263328">
        <w:rPr>
          <w:sz w:val="28"/>
          <w:szCs w:val="28"/>
        </w:rPr>
        <w:t xml:space="preserve"> нормативов ПДС.</w:t>
      </w:r>
    </w:p>
    <w:p w:rsidR="00EA06D0" w:rsidRDefault="00EA06D0" w:rsidP="00AC7DEF">
      <w:pPr>
        <w:ind w:firstLine="709"/>
        <w:jc w:val="both"/>
        <w:rPr>
          <w:sz w:val="28"/>
        </w:rPr>
      </w:pPr>
      <w:r w:rsidRPr="00263328">
        <w:rPr>
          <w:sz w:val="28"/>
        </w:rPr>
        <w:t>Для проведения организованного массового отдыха населения в</w:t>
      </w:r>
      <w:r w:rsidRPr="00263328">
        <w:rPr>
          <w:sz w:val="28"/>
          <w:szCs w:val="28"/>
        </w:rPr>
        <w:t xml:space="preserve"> Мостовском районе </w:t>
      </w:r>
      <w:r w:rsidRPr="001A5A89">
        <w:rPr>
          <w:sz w:val="28"/>
          <w:szCs w:val="28"/>
        </w:rPr>
        <w:t>в 202</w:t>
      </w:r>
      <w:r>
        <w:rPr>
          <w:sz w:val="28"/>
          <w:szCs w:val="28"/>
        </w:rPr>
        <w:t>2</w:t>
      </w:r>
      <w:r w:rsidRPr="001A5A89">
        <w:rPr>
          <w:sz w:val="28"/>
          <w:szCs w:val="28"/>
        </w:rPr>
        <w:t xml:space="preserve"> г</w:t>
      </w:r>
      <w:r w:rsidR="00AF71E6">
        <w:rPr>
          <w:sz w:val="28"/>
          <w:szCs w:val="28"/>
        </w:rPr>
        <w:t>.</w:t>
      </w:r>
      <w:r w:rsidR="00E50F23">
        <w:rPr>
          <w:sz w:val="28"/>
          <w:szCs w:val="28"/>
        </w:rPr>
        <w:t xml:space="preserve"> </w:t>
      </w:r>
      <w:r w:rsidR="00AF71E6" w:rsidRPr="001A5A89">
        <w:rPr>
          <w:sz w:val="28"/>
          <w:szCs w:val="28"/>
        </w:rPr>
        <w:t>функционир</w:t>
      </w:r>
      <w:r w:rsidR="00AF71E6">
        <w:rPr>
          <w:sz w:val="28"/>
          <w:szCs w:val="28"/>
        </w:rPr>
        <w:t xml:space="preserve">овали </w:t>
      </w:r>
      <w:r w:rsidR="00E50F23">
        <w:rPr>
          <w:sz w:val="28"/>
          <w:szCs w:val="28"/>
        </w:rPr>
        <w:t>4 зоны отдыха</w:t>
      </w:r>
      <w:r w:rsidR="00AF71E6">
        <w:rPr>
          <w:sz w:val="28"/>
          <w:szCs w:val="28"/>
        </w:rPr>
        <w:t xml:space="preserve">: </w:t>
      </w:r>
      <w:r w:rsidRPr="001A5A89">
        <w:rPr>
          <w:sz w:val="28"/>
          <w:szCs w:val="28"/>
        </w:rPr>
        <w:t>2</w:t>
      </w:r>
      <w:r w:rsidR="00AF71E6">
        <w:rPr>
          <w:sz w:val="28"/>
          <w:szCs w:val="28"/>
        </w:rPr>
        <w:t xml:space="preserve"> </w:t>
      </w:r>
      <w:r w:rsidRPr="001A5A89">
        <w:rPr>
          <w:sz w:val="28"/>
          <w:szCs w:val="28"/>
        </w:rPr>
        <w:t>в г.</w:t>
      </w:r>
      <w:r w:rsidR="00AF71E6">
        <w:rPr>
          <w:sz w:val="28"/>
          <w:szCs w:val="28"/>
        </w:rPr>
        <w:t> </w:t>
      </w:r>
      <w:r w:rsidRPr="001A5A89">
        <w:rPr>
          <w:sz w:val="28"/>
          <w:szCs w:val="28"/>
        </w:rPr>
        <w:t>Мосты</w:t>
      </w:r>
      <w:r w:rsidR="00AF71E6">
        <w:rPr>
          <w:sz w:val="28"/>
          <w:szCs w:val="28"/>
        </w:rPr>
        <w:t>,</w:t>
      </w:r>
      <w:r w:rsidRPr="001A5A89">
        <w:rPr>
          <w:sz w:val="28"/>
          <w:szCs w:val="28"/>
        </w:rPr>
        <w:t xml:space="preserve"> </w:t>
      </w:r>
      <w:r w:rsidR="00AF71E6">
        <w:rPr>
          <w:sz w:val="28"/>
          <w:szCs w:val="28"/>
        </w:rPr>
        <w:br/>
      </w:r>
      <w:proofErr w:type="gramStart"/>
      <w:r w:rsidRPr="001A5A89">
        <w:rPr>
          <w:sz w:val="28"/>
          <w:szCs w:val="28"/>
        </w:rPr>
        <w:t xml:space="preserve">в </w:t>
      </w:r>
      <w:proofErr w:type="spellStart"/>
      <w:r w:rsidRPr="001A5A89">
        <w:rPr>
          <w:sz w:val="28"/>
          <w:szCs w:val="28"/>
        </w:rPr>
        <w:t>аг</w:t>
      </w:r>
      <w:proofErr w:type="spellEnd"/>
      <w:proofErr w:type="gramEnd"/>
      <w:r w:rsidR="00AF71E6">
        <w:rPr>
          <w:sz w:val="28"/>
          <w:szCs w:val="28"/>
        </w:rPr>
        <w:t>. </w:t>
      </w:r>
      <w:proofErr w:type="spellStart"/>
      <w:r w:rsidR="00024A18">
        <w:rPr>
          <w:sz w:val="28"/>
          <w:szCs w:val="28"/>
        </w:rPr>
        <w:t>Глядовичи</w:t>
      </w:r>
      <w:proofErr w:type="spellEnd"/>
      <w:r w:rsidR="00024A18">
        <w:rPr>
          <w:sz w:val="28"/>
          <w:szCs w:val="28"/>
        </w:rPr>
        <w:t xml:space="preserve"> и </w:t>
      </w:r>
      <w:r w:rsidRPr="001A5A89">
        <w:rPr>
          <w:sz w:val="28"/>
          <w:szCs w:val="28"/>
        </w:rPr>
        <w:t>д.</w:t>
      </w:r>
      <w:r w:rsidR="00AF71E6">
        <w:rPr>
          <w:sz w:val="28"/>
          <w:szCs w:val="28"/>
        </w:rPr>
        <w:t> </w:t>
      </w:r>
      <w:r w:rsidRPr="001A5A89">
        <w:rPr>
          <w:sz w:val="28"/>
          <w:szCs w:val="28"/>
        </w:rPr>
        <w:t xml:space="preserve">Короли, </w:t>
      </w:r>
      <w:r>
        <w:rPr>
          <w:sz w:val="28"/>
          <w:szCs w:val="28"/>
        </w:rPr>
        <w:t>п</w:t>
      </w:r>
      <w:r w:rsidRPr="001A5A89">
        <w:rPr>
          <w:sz w:val="28"/>
          <w:szCs w:val="28"/>
        </w:rPr>
        <w:t xml:space="preserve">о левому берегу реки </w:t>
      </w:r>
      <w:proofErr w:type="spellStart"/>
      <w:r w:rsidRPr="001A5A89">
        <w:rPr>
          <w:sz w:val="28"/>
          <w:szCs w:val="28"/>
        </w:rPr>
        <w:t>Щара</w:t>
      </w:r>
      <w:proofErr w:type="spellEnd"/>
      <w:r w:rsidRPr="001A5A89">
        <w:rPr>
          <w:sz w:val="28"/>
          <w:szCs w:val="28"/>
        </w:rPr>
        <w:t>.</w:t>
      </w:r>
      <w:r>
        <w:rPr>
          <w:sz w:val="28"/>
          <w:szCs w:val="28"/>
        </w:rPr>
        <w:t xml:space="preserve"> О</w:t>
      </w:r>
      <w:r w:rsidRPr="00263328">
        <w:rPr>
          <w:sz w:val="28"/>
          <w:szCs w:val="28"/>
        </w:rPr>
        <w:t xml:space="preserve">бслуживание и проведение благоустройства городских зон отдыха и пляжей осуществляется Мостовским РУП ЖКХ, зоны отдыха </w:t>
      </w:r>
      <w:proofErr w:type="gramStart"/>
      <w:r w:rsidRPr="00263328">
        <w:rPr>
          <w:sz w:val="28"/>
          <w:szCs w:val="28"/>
        </w:rPr>
        <w:t xml:space="preserve">в </w:t>
      </w:r>
      <w:proofErr w:type="spellStart"/>
      <w:r w:rsidRPr="00263328">
        <w:rPr>
          <w:sz w:val="28"/>
          <w:szCs w:val="28"/>
        </w:rPr>
        <w:t>аг</w:t>
      </w:r>
      <w:proofErr w:type="spellEnd"/>
      <w:proofErr w:type="gramEnd"/>
      <w:r w:rsidRPr="00263328">
        <w:rPr>
          <w:sz w:val="28"/>
          <w:szCs w:val="28"/>
        </w:rPr>
        <w:t>.</w:t>
      </w:r>
      <w:r w:rsidR="00AF71E6">
        <w:rPr>
          <w:sz w:val="28"/>
          <w:szCs w:val="28"/>
        </w:rPr>
        <w:t> </w:t>
      </w:r>
      <w:proofErr w:type="spellStart"/>
      <w:r w:rsidRPr="00263328">
        <w:rPr>
          <w:sz w:val="28"/>
          <w:szCs w:val="28"/>
        </w:rPr>
        <w:t>Глядовичи</w:t>
      </w:r>
      <w:proofErr w:type="spellEnd"/>
      <w:r w:rsidRPr="00263328">
        <w:rPr>
          <w:sz w:val="28"/>
          <w:szCs w:val="28"/>
        </w:rPr>
        <w:t xml:space="preserve"> – ОАО «</w:t>
      </w:r>
      <w:proofErr w:type="spellStart"/>
      <w:r w:rsidRPr="00263328">
        <w:rPr>
          <w:sz w:val="28"/>
          <w:szCs w:val="28"/>
        </w:rPr>
        <w:t>Черлена</w:t>
      </w:r>
      <w:proofErr w:type="spellEnd"/>
      <w:r w:rsidRPr="00263328">
        <w:rPr>
          <w:sz w:val="28"/>
          <w:szCs w:val="28"/>
        </w:rPr>
        <w:t>». З</w:t>
      </w:r>
      <w:r w:rsidRPr="00263328">
        <w:rPr>
          <w:sz w:val="28"/>
        </w:rPr>
        <w:t>оны рекреации в г.</w:t>
      </w:r>
      <w:r w:rsidR="00AF71E6">
        <w:rPr>
          <w:sz w:val="28"/>
        </w:rPr>
        <w:t> </w:t>
      </w:r>
      <w:r w:rsidRPr="00263328">
        <w:rPr>
          <w:sz w:val="28"/>
        </w:rPr>
        <w:t xml:space="preserve">Мосты и </w:t>
      </w:r>
      <w:proofErr w:type="spellStart"/>
      <w:r w:rsidRPr="00263328">
        <w:rPr>
          <w:sz w:val="28"/>
        </w:rPr>
        <w:t>аг</w:t>
      </w:r>
      <w:proofErr w:type="spellEnd"/>
      <w:r w:rsidRPr="00263328">
        <w:rPr>
          <w:sz w:val="28"/>
        </w:rPr>
        <w:t>.</w:t>
      </w:r>
      <w:r w:rsidR="00AF71E6">
        <w:rPr>
          <w:sz w:val="28"/>
        </w:rPr>
        <w:t> </w:t>
      </w:r>
      <w:proofErr w:type="spellStart"/>
      <w:r w:rsidRPr="00263328">
        <w:rPr>
          <w:sz w:val="28"/>
        </w:rPr>
        <w:t>Глядовичи</w:t>
      </w:r>
      <w:proofErr w:type="spellEnd"/>
      <w:r w:rsidRPr="00263328">
        <w:rPr>
          <w:sz w:val="28"/>
        </w:rPr>
        <w:t xml:space="preserve"> </w:t>
      </w:r>
      <w:proofErr w:type="gramStart"/>
      <w:r w:rsidRPr="00263328">
        <w:rPr>
          <w:sz w:val="28"/>
        </w:rPr>
        <w:t>оборудованы</w:t>
      </w:r>
      <w:proofErr w:type="gramEnd"/>
      <w:r w:rsidRPr="00263328">
        <w:rPr>
          <w:sz w:val="28"/>
        </w:rPr>
        <w:t xml:space="preserve"> и благоустроены в соответствии с требованиями действующих нормативов.</w:t>
      </w:r>
      <w:r w:rsidR="00095423">
        <w:rPr>
          <w:sz w:val="28"/>
        </w:rPr>
        <w:t xml:space="preserve"> </w:t>
      </w:r>
      <w:r w:rsidRPr="00263328">
        <w:rPr>
          <w:sz w:val="28"/>
          <w:szCs w:val="28"/>
        </w:rPr>
        <w:t xml:space="preserve">В целях создания благоприятных условий для отдыха населения в зонах отдыха (рекреации) для детей установлены песочницы, оборудована площадка для спортивных игр, установлена сетка для волейбола. Питьевой режим организован в </w:t>
      </w:r>
      <w:r w:rsidRPr="00263328">
        <w:rPr>
          <w:sz w:val="28"/>
        </w:rPr>
        <w:t>зоне отдыха 1 урочище «Михайловка» г.</w:t>
      </w:r>
      <w:r w:rsidR="00AF71E6">
        <w:rPr>
          <w:sz w:val="28"/>
        </w:rPr>
        <w:t> </w:t>
      </w:r>
      <w:r w:rsidRPr="00263328">
        <w:rPr>
          <w:sz w:val="28"/>
        </w:rPr>
        <w:t>Мосты</w:t>
      </w:r>
      <w:r w:rsidRPr="00263328">
        <w:rPr>
          <w:sz w:val="28"/>
          <w:szCs w:val="28"/>
        </w:rPr>
        <w:t xml:space="preserve">, оборудована </w:t>
      </w:r>
      <w:r w:rsidR="00AF71E6">
        <w:rPr>
          <w:sz w:val="28"/>
          <w:szCs w:val="28"/>
        </w:rPr>
        <w:t xml:space="preserve">и </w:t>
      </w:r>
      <w:r w:rsidR="00AF71E6" w:rsidRPr="00263328">
        <w:rPr>
          <w:sz w:val="28"/>
          <w:szCs w:val="28"/>
        </w:rPr>
        <w:t xml:space="preserve">благоустроена </w:t>
      </w:r>
      <w:r w:rsidRPr="00263328">
        <w:rPr>
          <w:sz w:val="28"/>
          <w:szCs w:val="28"/>
        </w:rPr>
        <w:t>водоразборная колонка. Организована работа спасательной станции и медицинского пункта.</w:t>
      </w:r>
    </w:p>
    <w:p w:rsidR="0037628F" w:rsidRDefault="00EA06D0" w:rsidP="006606C8">
      <w:pPr>
        <w:ind w:firstLine="709"/>
        <w:jc w:val="both"/>
        <w:rPr>
          <w:i/>
          <w:sz w:val="28"/>
          <w:szCs w:val="26"/>
        </w:rPr>
      </w:pPr>
      <w:r w:rsidRPr="00263328">
        <w:rPr>
          <w:sz w:val="28"/>
        </w:rPr>
        <w:t xml:space="preserve">Перед началом купального сезона, в </w:t>
      </w:r>
      <w:r>
        <w:rPr>
          <w:sz w:val="28"/>
        </w:rPr>
        <w:t>марте</w:t>
      </w:r>
      <w:r w:rsidRPr="00263328">
        <w:rPr>
          <w:sz w:val="28"/>
        </w:rPr>
        <w:t xml:space="preserve">-мае </w:t>
      </w:r>
      <w:r>
        <w:rPr>
          <w:sz w:val="28"/>
        </w:rPr>
        <w:t>202</w:t>
      </w:r>
      <w:r w:rsidR="006125B5">
        <w:rPr>
          <w:sz w:val="28"/>
        </w:rPr>
        <w:t>2</w:t>
      </w:r>
      <w:r>
        <w:rPr>
          <w:sz w:val="28"/>
        </w:rPr>
        <w:t xml:space="preserve"> г</w:t>
      </w:r>
      <w:r w:rsidR="00AF71E6">
        <w:rPr>
          <w:sz w:val="28"/>
        </w:rPr>
        <w:t>.</w:t>
      </w:r>
      <w:r w:rsidRPr="00263328">
        <w:rPr>
          <w:sz w:val="28"/>
        </w:rPr>
        <w:t xml:space="preserve"> проведены </w:t>
      </w:r>
      <w:r>
        <w:rPr>
          <w:sz w:val="28"/>
        </w:rPr>
        <w:t>контрольно</w:t>
      </w:r>
      <w:r w:rsidR="00AF71E6">
        <w:rPr>
          <w:sz w:val="28"/>
        </w:rPr>
        <w:t>-</w:t>
      </w:r>
      <w:r>
        <w:rPr>
          <w:sz w:val="28"/>
        </w:rPr>
        <w:t xml:space="preserve">проверочные мероприятия по </w:t>
      </w:r>
      <w:r w:rsidRPr="00263328">
        <w:rPr>
          <w:sz w:val="28"/>
        </w:rPr>
        <w:t>зон</w:t>
      </w:r>
      <w:r>
        <w:rPr>
          <w:sz w:val="28"/>
        </w:rPr>
        <w:t>ам</w:t>
      </w:r>
      <w:r w:rsidRPr="00263328">
        <w:rPr>
          <w:sz w:val="28"/>
        </w:rPr>
        <w:t xml:space="preserve"> отдыха с отбором проб воды</w:t>
      </w:r>
      <w:r>
        <w:rPr>
          <w:sz w:val="28"/>
        </w:rPr>
        <w:t xml:space="preserve"> для лабораторных исследований. </w:t>
      </w:r>
      <w:r w:rsidR="0037628F">
        <w:rPr>
          <w:sz w:val="28"/>
        </w:rPr>
        <w:t xml:space="preserve">Мостовским </w:t>
      </w:r>
      <w:proofErr w:type="spellStart"/>
      <w:r w:rsidR="0037628F">
        <w:rPr>
          <w:sz w:val="28"/>
        </w:rPr>
        <w:t>райЦГЭ</w:t>
      </w:r>
      <w:proofErr w:type="spellEnd"/>
      <w:r w:rsidR="0037628F">
        <w:rPr>
          <w:sz w:val="28"/>
        </w:rPr>
        <w:t xml:space="preserve"> п</w:t>
      </w:r>
      <w:r w:rsidR="0037628F" w:rsidRPr="00263328">
        <w:rPr>
          <w:sz w:val="28"/>
          <w:szCs w:val="28"/>
        </w:rPr>
        <w:t xml:space="preserve">роведены </w:t>
      </w:r>
      <w:proofErr w:type="spellStart"/>
      <w:r w:rsidR="0037628F" w:rsidRPr="00263328">
        <w:rPr>
          <w:sz w:val="28"/>
          <w:szCs w:val="28"/>
        </w:rPr>
        <w:t>акарицидные</w:t>
      </w:r>
      <w:proofErr w:type="spellEnd"/>
      <w:r w:rsidR="0037628F" w:rsidRPr="00263328">
        <w:rPr>
          <w:sz w:val="28"/>
          <w:szCs w:val="28"/>
        </w:rPr>
        <w:t xml:space="preserve"> (противоклещевые) обработки территорий зон отдыха (пляжей). </w:t>
      </w:r>
      <w:r w:rsidR="0037628F">
        <w:rPr>
          <w:sz w:val="28"/>
          <w:szCs w:val="28"/>
        </w:rPr>
        <w:t xml:space="preserve">В порядке </w:t>
      </w:r>
      <w:proofErr w:type="spellStart"/>
      <w:r w:rsidR="0037628F">
        <w:rPr>
          <w:sz w:val="28"/>
          <w:szCs w:val="28"/>
        </w:rPr>
        <w:t>госсаннадзора</w:t>
      </w:r>
      <w:proofErr w:type="spellEnd"/>
      <w:r w:rsidR="0037628F">
        <w:rPr>
          <w:sz w:val="28"/>
          <w:szCs w:val="28"/>
        </w:rPr>
        <w:t xml:space="preserve"> </w:t>
      </w:r>
      <w:r w:rsidR="0037628F" w:rsidRPr="00263328">
        <w:rPr>
          <w:sz w:val="28"/>
          <w:szCs w:val="28"/>
        </w:rPr>
        <w:t>исследовано</w:t>
      </w:r>
      <w:r w:rsidR="0037628F">
        <w:rPr>
          <w:sz w:val="28"/>
          <w:szCs w:val="28"/>
        </w:rPr>
        <w:t xml:space="preserve"> 108 </w:t>
      </w:r>
      <w:r w:rsidR="0037628F" w:rsidRPr="00263328">
        <w:rPr>
          <w:sz w:val="28"/>
          <w:szCs w:val="28"/>
        </w:rPr>
        <w:t>проб</w:t>
      </w:r>
      <w:r w:rsidR="0037628F">
        <w:rPr>
          <w:sz w:val="28"/>
          <w:szCs w:val="28"/>
        </w:rPr>
        <w:t xml:space="preserve"> </w:t>
      </w:r>
      <w:r w:rsidR="0037628F" w:rsidRPr="00263328">
        <w:rPr>
          <w:sz w:val="28"/>
          <w:szCs w:val="28"/>
        </w:rPr>
        <w:t xml:space="preserve">воды открытых водоемов в местах купания по микробиологическим и санитарно-химическим показателям, нестандартных проб не зарегистрировано. </w:t>
      </w:r>
      <w:r w:rsidRPr="00263328">
        <w:rPr>
          <w:sz w:val="28"/>
          <w:szCs w:val="28"/>
        </w:rPr>
        <w:t xml:space="preserve">РУП ЖКХ проводился </w:t>
      </w:r>
      <w:r w:rsidR="0037628F">
        <w:rPr>
          <w:sz w:val="28"/>
          <w:szCs w:val="28"/>
        </w:rPr>
        <w:t>ПЛК</w:t>
      </w:r>
      <w:r>
        <w:rPr>
          <w:sz w:val="28"/>
          <w:szCs w:val="28"/>
        </w:rPr>
        <w:t xml:space="preserve"> качества воды </w:t>
      </w:r>
      <w:r w:rsidRPr="00263328">
        <w:rPr>
          <w:sz w:val="28"/>
          <w:szCs w:val="28"/>
        </w:rPr>
        <w:t>зон рекреации</w:t>
      </w:r>
      <w:r w:rsidR="00593C51">
        <w:rPr>
          <w:sz w:val="28"/>
          <w:szCs w:val="28"/>
        </w:rPr>
        <w:t xml:space="preserve"> </w:t>
      </w:r>
      <w:r>
        <w:rPr>
          <w:sz w:val="28"/>
          <w:szCs w:val="28"/>
        </w:rPr>
        <w:t>р.</w:t>
      </w:r>
      <w:r w:rsidR="0037628F">
        <w:rPr>
          <w:sz w:val="28"/>
          <w:szCs w:val="28"/>
        </w:rPr>
        <w:t> </w:t>
      </w:r>
      <w:r>
        <w:rPr>
          <w:sz w:val="28"/>
          <w:szCs w:val="28"/>
        </w:rPr>
        <w:t xml:space="preserve">Неман в </w:t>
      </w:r>
      <w:r w:rsidRPr="00263328">
        <w:rPr>
          <w:sz w:val="28"/>
          <w:szCs w:val="28"/>
        </w:rPr>
        <w:t>г.</w:t>
      </w:r>
      <w:r w:rsidR="0037628F">
        <w:rPr>
          <w:sz w:val="28"/>
          <w:szCs w:val="28"/>
        </w:rPr>
        <w:t> </w:t>
      </w:r>
      <w:r w:rsidRPr="00263328">
        <w:rPr>
          <w:sz w:val="28"/>
          <w:szCs w:val="28"/>
        </w:rPr>
        <w:t xml:space="preserve">Мосты. По результатам исследований отобранных проб качество воды в местах купания </w:t>
      </w:r>
      <w:r w:rsidRPr="00263328">
        <w:rPr>
          <w:rFonts w:eastAsia="A"/>
          <w:sz w:val="28"/>
          <w:szCs w:val="28"/>
        </w:rPr>
        <w:t>соответствует установленным показателям безопасности водных объектов</w:t>
      </w:r>
      <w:r>
        <w:rPr>
          <w:rFonts w:eastAsia="A"/>
          <w:sz w:val="28"/>
          <w:szCs w:val="28"/>
        </w:rPr>
        <w:t xml:space="preserve"> как в рамках </w:t>
      </w:r>
      <w:proofErr w:type="spellStart"/>
      <w:r>
        <w:rPr>
          <w:rFonts w:eastAsia="A"/>
          <w:sz w:val="28"/>
          <w:szCs w:val="28"/>
        </w:rPr>
        <w:t>госсаннадззора</w:t>
      </w:r>
      <w:proofErr w:type="spellEnd"/>
      <w:r>
        <w:rPr>
          <w:rFonts w:eastAsia="A"/>
          <w:sz w:val="28"/>
          <w:szCs w:val="28"/>
        </w:rPr>
        <w:t>, так и при проведении ПЛК</w:t>
      </w:r>
      <w:r w:rsidRPr="00263328">
        <w:rPr>
          <w:rFonts w:eastAsia="A"/>
          <w:sz w:val="28"/>
          <w:szCs w:val="28"/>
        </w:rPr>
        <w:t>.</w:t>
      </w:r>
      <w:r w:rsidR="006606C8">
        <w:rPr>
          <w:rFonts w:eastAsia="A"/>
          <w:sz w:val="28"/>
          <w:szCs w:val="28"/>
        </w:rPr>
        <w:t xml:space="preserve"> </w:t>
      </w:r>
      <w:r w:rsidRPr="00263328">
        <w:rPr>
          <w:sz w:val="28"/>
        </w:rPr>
        <w:t>С 201</w:t>
      </w:r>
      <w:r w:rsidR="006125B5">
        <w:rPr>
          <w:sz w:val="28"/>
        </w:rPr>
        <w:t>2</w:t>
      </w:r>
      <w:r w:rsidRPr="00263328">
        <w:rPr>
          <w:sz w:val="28"/>
        </w:rPr>
        <w:t xml:space="preserve"> г</w:t>
      </w:r>
      <w:r w:rsidR="00AC7DEF">
        <w:rPr>
          <w:sz w:val="28"/>
        </w:rPr>
        <w:t>.</w:t>
      </w:r>
      <w:r w:rsidRPr="00263328">
        <w:rPr>
          <w:sz w:val="28"/>
        </w:rPr>
        <w:t xml:space="preserve"> в местах водопользования и купания населения проб воды открытых водоёмов, </w:t>
      </w:r>
      <w:r w:rsidRPr="00263328">
        <w:rPr>
          <w:iCs/>
          <w:sz w:val="28"/>
        </w:rPr>
        <w:t>не отвечающи</w:t>
      </w:r>
      <w:r>
        <w:rPr>
          <w:iCs/>
          <w:sz w:val="28"/>
        </w:rPr>
        <w:t xml:space="preserve">х </w:t>
      </w:r>
      <w:r w:rsidRPr="00263328">
        <w:rPr>
          <w:iCs/>
          <w:sz w:val="28"/>
        </w:rPr>
        <w:t xml:space="preserve">гигиеническим нормативам по санитарно-химическим и бактериологическим показателям, не </w:t>
      </w:r>
      <w:r>
        <w:rPr>
          <w:iCs/>
          <w:sz w:val="28"/>
        </w:rPr>
        <w:t>регистрировалось</w:t>
      </w:r>
      <w:r w:rsidR="00AC7DEF">
        <w:rPr>
          <w:iCs/>
          <w:sz w:val="28"/>
        </w:rPr>
        <w:t>.</w:t>
      </w:r>
      <w:r w:rsidR="0037628F">
        <w:rPr>
          <w:i/>
          <w:sz w:val="28"/>
          <w:szCs w:val="26"/>
        </w:rPr>
        <w:br w:type="page"/>
      </w:r>
    </w:p>
    <w:p w:rsidR="00EA06D0" w:rsidRPr="0037628F" w:rsidRDefault="00F749FC" w:rsidP="0037628F">
      <w:pPr>
        <w:spacing w:after="120"/>
        <w:jc w:val="both"/>
        <w:rPr>
          <w:b/>
          <w:i/>
          <w:sz w:val="32"/>
          <w:szCs w:val="28"/>
        </w:rPr>
      </w:pPr>
      <w:r w:rsidRPr="0037628F">
        <w:rPr>
          <w:b/>
          <w:i/>
          <w:sz w:val="28"/>
          <w:szCs w:val="26"/>
        </w:rPr>
        <w:lastRenderedPageBreak/>
        <w:t>3</w:t>
      </w:r>
      <w:r w:rsidR="00D476A2" w:rsidRPr="0037628F">
        <w:rPr>
          <w:b/>
          <w:i/>
          <w:sz w:val="28"/>
          <w:szCs w:val="26"/>
        </w:rPr>
        <w:t>.</w:t>
      </w:r>
      <w:r w:rsidR="0037628F" w:rsidRPr="0037628F">
        <w:rPr>
          <w:b/>
          <w:i/>
          <w:sz w:val="28"/>
          <w:szCs w:val="26"/>
        </w:rPr>
        <w:t>8</w:t>
      </w:r>
      <w:r w:rsidR="00D73E44" w:rsidRPr="0037628F">
        <w:rPr>
          <w:b/>
          <w:i/>
          <w:sz w:val="28"/>
          <w:szCs w:val="26"/>
        </w:rPr>
        <w:t>.</w:t>
      </w:r>
      <w:r w:rsidR="00EA06D0" w:rsidRPr="0037628F">
        <w:rPr>
          <w:b/>
          <w:i/>
          <w:sz w:val="28"/>
          <w:szCs w:val="26"/>
        </w:rPr>
        <w:t xml:space="preserve"> Гигиеническая оценка состояния сбора и обезвреживания отходов, благоустройства и санитарного состояния населенных пунктов</w:t>
      </w:r>
    </w:p>
    <w:p w:rsidR="00EA06D0" w:rsidRPr="00F629E3" w:rsidRDefault="00EA06D0" w:rsidP="00F629E3">
      <w:pPr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 w:rsidRPr="00F629E3">
        <w:rPr>
          <w:sz w:val="28"/>
          <w:szCs w:val="28"/>
        </w:rPr>
        <w:t>Все 154 сельских населенных пункт</w:t>
      </w:r>
      <w:r w:rsidR="00F629E3">
        <w:rPr>
          <w:sz w:val="28"/>
          <w:szCs w:val="28"/>
        </w:rPr>
        <w:t>а</w:t>
      </w:r>
      <w:r w:rsidRPr="00F629E3">
        <w:rPr>
          <w:sz w:val="28"/>
          <w:szCs w:val="28"/>
        </w:rPr>
        <w:t xml:space="preserve"> Мостовского района охвачены планово-регулярной очисткой на основании договоров с Мостовским РУП ЖКХ.</w:t>
      </w:r>
      <w:proofErr w:type="gramEnd"/>
      <w:r w:rsidR="00F629E3">
        <w:rPr>
          <w:sz w:val="28"/>
          <w:szCs w:val="28"/>
        </w:rPr>
        <w:t xml:space="preserve"> Р</w:t>
      </w:r>
      <w:r w:rsidRPr="00F629E3">
        <w:rPr>
          <w:sz w:val="28"/>
          <w:szCs w:val="28"/>
        </w:rPr>
        <w:t>азработана и утвержд</w:t>
      </w:r>
      <w:r w:rsidR="00F629E3">
        <w:rPr>
          <w:sz w:val="28"/>
          <w:szCs w:val="28"/>
        </w:rPr>
        <w:t>е</w:t>
      </w:r>
      <w:r w:rsidRPr="00F629E3">
        <w:rPr>
          <w:sz w:val="28"/>
          <w:szCs w:val="28"/>
        </w:rPr>
        <w:t>на Мостовским райисполкомом (решение от 19.04.2021 №</w:t>
      </w:r>
      <w:r w:rsidR="00F629E3">
        <w:rPr>
          <w:sz w:val="28"/>
          <w:szCs w:val="28"/>
        </w:rPr>
        <w:t> </w:t>
      </w:r>
      <w:r w:rsidRPr="00F629E3">
        <w:rPr>
          <w:sz w:val="28"/>
          <w:szCs w:val="28"/>
        </w:rPr>
        <w:t>231) схема обращения с коммунальными отходами.</w:t>
      </w:r>
    </w:p>
    <w:p w:rsidR="00EA06D0" w:rsidRPr="00C74ABF" w:rsidRDefault="00F629E3" w:rsidP="00F629E3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EA06D0" w:rsidRPr="00F629E3">
        <w:rPr>
          <w:sz w:val="28"/>
          <w:szCs w:val="28"/>
        </w:rPr>
        <w:t xml:space="preserve">хват </w:t>
      </w:r>
      <w:r w:rsidR="00EA06D0" w:rsidRPr="00C74ABF">
        <w:rPr>
          <w:sz w:val="28"/>
          <w:szCs w:val="28"/>
        </w:rPr>
        <w:t>планово-регулярной санитарной очисткой домовладений в сельской местности составляет 9</w:t>
      </w:r>
      <w:r w:rsidR="006125B5" w:rsidRPr="00C74ABF">
        <w:rPr>
          <w:sz w:val="28"/>
          <w:szCs w:val="28"/>
        </w:rPr>
        <w:t>4</w:t>
      </w:r>
      <w:r w:rsidR="00EA06D0" w:rsidRPr="00C74ABF">
        <w:rPr>
          <w:sz w:val="28"/>
          <w:szCs w:val="28"/>
        </w:rPr>
        <w:t>,</w:t>
      </w:r>
      <w:r w:rsidR="006125B5" w:rsidRPr="00C74ABF">
        <w:rPr>
          <w:sz w:val="28"/>
          <w:szCs w:val="28"/>
        </w:rPr>
        <w:t>8</w:t>
      </w:r>
      <w:r w:rsidRPr="00C74ABF">
        <w:rPr>
          <w:sz w:val="28"/>
          <w:szCs w:val="28"/>
        </w:rPr>
        <w:t> %, в г. </w:t>
      </w:r>
      <w:r w:rsidR="00EA06D0" w:rsidRPr="00C74ABF">
        <w:rPr>
          <w:sz w:val="28"/>
          <w:szCs w:val="28"/>
        </w:rPr>
        <w:t>Мосты – 100</w:t>
      </w:r>
      <w:r w:rsidRPr="00C74ABF">
        <w:rPr>
          <w:sz w:val="28"/>
          <w:szCs w:val="28"/>
        </w:rPr>
        <w:t> </w:t>
      </w:r>
      <w:r w:rsidR="00EA06D0" w:rsidRPr="00C74ABF">
        <w:rPr>
          <w:sz w:val="28"/>
          <w:szCs w:val="28"/>
        </w:rPr>
        <w:t xml:space="preserve">%. Продолжаются работы по внедрению раздельного сбора ТКО. </w:t>
      </w:r>
      <w:r w:rsidR="00C74ABF" w:rsidRPr="00C74ABF">
        <w:rPr>
          <w:sz w:val="28"/>
          <w:szCs w:val="28"/>
        </w:rPr>
        <w:t>В соответствии с требованиями санитарных норм и правил о</w:t>
      </w:r>
      <w:r w:rsidR="00EA06D0" w:rsidRPr="00C74ABF">
        <w:rPr>
          <w:sz w:val="28"/>
          <w:szCs w:val="28"/>
        </w:rPr>
        <w:t xml:space="preserve">бустроено </w:t>
      </w:r>
      <w:r w:rsidR="00C74ABF" w:rsidRPr="00C74ABF">
        <w:rPr>
          <w:sz w:val="28"/>
          <w:szCs w:val="28"/>
        </w:rPr>
        <w:t xml:space="preserve">60 </w:t>
      </w:r>
      <w:r w:rsidR="00EA06D0" w:rsidRPr="00C74ABF">
        <w:rPr>
          <w:sz w:val="28"/>
          <w:szCs w:val="28"/>
        </w:rPr>
        <w:t>контейнерных площадок в г.</w:t>
      </w:r>
      <w:r w:rsidR="00C74ABF" w:rsidRPr="00C74ABF">
        <w:rPr>
          <w:sz w:val="28"/>
          <w:szCs w:val="28"/>
        </w:rPr>
        <w:t> </w:t>
      </w:r>
      <w:r w:rsidR="00EA06D0" w:rsidRPr="00C74ABF">
        <w:rPr>
          <w:sz w:val="28"/>
          <w:szCs w:val="28"/>
        </w:rPr>
        <w:t xml:space="preserve">Мосты, 20 </w:t>
      </w:r>
      <w:r w:rsidR="00C74ABF" w:rsidRPr="00C74ABF">
        <w:rPr>
          <w:sz w:val="28"/>
          <w:szCs w:val="28"/>
        </w:rPr>
        <w:t>– на кладбищах,</w:t>
      </w:r>
      <w:r w:rsidR="00EA06D0" w:rsidRPr="00C74ABF">
        <w:rPr>
          <w:sz w:val="28"/>
          <w:szCs w:val="28"/>
        </w:rPr>
        <w:t xml:space="preserve"> 5 </w:t>
      </w:r>
      <w:r w:rsidR="00C74ABF" w:rsidRPr="00C74ABF">
        <w:rPr>
          <w:sz w:val="28"/>
          <w:szCs w:val="28"/>
        </w:rPr>
        <w:t>–</w:t>
      </w:r>
      <w:r w:rsidR="00EA06D0" w:rsidRPr="00C74ABF">
        <w:rPr>
          <w:sz w:val="28"/>
          <w:szCs w:val="28"/>
        </w:rPr>
        <w:t xml:space="preserve"> в гаражных кооперативах, 16 </w:t>
      </w:r>
      <w:r w:rsidR="00C74ABF" w:rsidRPr="00C74ABF">
        <w:rPr>
          <w:sz w:val="28"/>
          <w:szCs w:val="28"/>
        </w:rPr>
        <w:t>–</w:t>
      </w:r>
      <w:r w:rsidR="00EA06D0" w:rsidRPr="00C74ABF">
        <w:rPr>
          <w:sz w:val="28"/>
          <w:szCs w:val="28"/>
        </w:rPr>
        <w:t xml:space="preserve"> в садоводческих товариществах. В сельских населенных пунктах обустроенных площадок нет.</w:t>
      </w:r>
    </w:p>
    <w:p w:rsidR="00EA06D0" w:rsidRPr="00F629E3" w:rsidRDefault="00EA06D0" w:rsidP="00F629E3">
      <w:pPr>
        <w:ind w:firstLine="709"/>
        <w:jc w:val="both"/>
        <w:rPr>
          <w:color w:val="000000"/>
          <w:sz w:val="28"/>
          <w:szCs w:val="28"/>
        </w:rPr>
      </w:pPr>
      <w:r w:rsidRPr="00C74ABF">
        <w:rPr>
          <w:sz w:val="28"/>
          <w:szCs w:val="28"/>
        </w:rPr>
        <w:t>Для оказания коммунальных услуг сельскому населению имеются 4</w:t>
      </w:r>
      <w:r w:rsidR="00F629E3" w:rsidRPr="00C74ABF">
        <w:rPr>
          <w:sz w:val="28"/>
          <w:szCs w:val="28"/>
        </w:rPr>
        <w:t> </w:t>
      </w:r>
      <w:r w:rsidRPr="00C74ABF">
        <w:rPr>
          <w:sz w:val="28"/>
          <w:szCs w:val="28"/>
        </w:rPr>
        <w:t>производственных уча</w:t>
      </w:r>
      <w:r w:rsidR="00E50F23" w:rsidRPr="00C74ABF">
        <w:rPr>
          <w:sz w:val="28"/>
          <w:szCs w:val="28"/>
        </w:rPr>
        <w:t xml:space="preserve">стка: </w:t>
      </w:r>
      <w:proofErr w:type="gramStart"/>
      <w:r w:rsidR="00E50F23" w:rsidRPr="00C74ABF">
        <w:rPr>
          <w:sz w:val="28"/>
          <w:szCs w:val="28"/>
        </w:rPr>
        <w:t xml:space="preserve">в </w:t>
      </w:r>
      <w:proofErr w:type="spellStart"/>
      <w:r w:rsidR="00E50F23" w:rsidRPr="00C74ABF">
        <w:rPr>
          <w:sz w:val="28"/>
          <w:szCs w:val="28"/>
        </w:rPr>
        <w:t>аг</w:t>
      </w:r>
      <w:proofErr w:type="spellEnd"/>
      <w:proofErr w:type="gramEnd"/>
      <w:r w:rsidR="00E50F23" w:rsidRPr="00C74ABF">
        <w:rPr>
          <w:sz w:val="28"/>
          <w:szCs w:val="28"/>
        </w:rPr>
        <w:t>.</w:t>
      </w:r>
      <w:r w:rsidR="00F629E3" w:rsidRPr="00C74ABF">
        <w:rPr>
          <w:sz w:val="28"/>
          <w:szCs w:val="28"/>
        </w:rPr>
        <w:t> </w:t>
      </w:r>
      <w:proofErr w:type="spellStart"/>
      <w:r w:rsidR="00E50F23" w:rsidRPr="00C74ABF">
        <w:rPr>
          <w:sz w:val="28"/>
          <w:szCs w:val="28"/>
        </w:rPr>
        <w:t>Лунно</w:t>
      </w:r>
      <w:proofErr w:type="spellEnd"/>
      <w:r w:rsidR="00E50F23" w:rsidRPr="00C74ABF">
        <w:rPr>
          <w:sz w:val="28"/>
          <w:szCs w:val="28"/>
        </w:rPr>
        <w:t xml:space="preserve">, </w:t>
      </w:r>
      <w:proofErr w:type="spellStart"/>
      <w:r w:rsidR="00E50F23" w:rsidRPr="00C74ABF">
        <w:rPr>
          <w:sz w:val="28"/>
          <w:szCs w:val="28"/>
        </w:rPr>
        <w:t>аг</w:t>
      </w:r>
      <w:proofErr w:type="spellEnd"/>
      <w:r w:rsidR="00E50F23" w:rsidRPr="00C74ABF">
        <w:rPr>
          <w:sz w:val="28"/>
          <w:szCs w:val="28"/>
        </w:rPr>
        <w:t>.</w:t>
      </w:r>
      <w:r w:rsidR="00F629E3" w:rsidRPr="00C74ABF">
        <w:rPr>
          <w:sz w:val="28"/>
          <w:szCs w:val="28"/>
        </w:rPr>
        <w:t> </w:t>
      </w:r>
      <w:proofErr w:type="spellStart"/>
      <w:r w:rsidR="00E50F23" w:rsidRPr="00C74ABF">
        <w:rPr>
          <w:sz w:val="28"/>
          <w:szCs w:val="28"/>
        </w:rPr>
        <w:t>Б.Озерки</w:t>
      </w:r>
      <w:proofErr w:type="spellEnd"/>
      <w:r w:rsidR="00E50F23" w:rsidRPr="00C74ABF">
        <w:rPr>
          <w:sz w:val="28"/>
          <w:szCs w:val="28"/>
        </w:rPr>
        <w:t xml:space="preserve">, </w:t>
      </w:r>
      <w:proofErr w:type="spellStart"/>
      <w:r w:rsidRPr="00C74ABF">
        <w:rPr>
          <w:sz w:val="28"/>
          <w:szCs w:val="28"/>
        </w:rPr>
        <w:t>аг</w:t>
      </w:r>
      <w:proofErr w:type="spellEnd"/>
      <w:r w:rsidRPr="00C74ABF">
        <w:rPr>
          <w:sz w:val="28"/>
          <w:szCs w:val="28"/>
        </w:rPr>
        <w:t>.</w:t>
      </w:r>
      <w:r w:rsidR="00F629E3" w:rsidRPr="00C74ABF">
        <w:rPr>
          <w:sz w:val="28"/>
          <w:szCs w:val="28"/>
        </w:rPr>
        <w:t> </w:t>
      </w:r>
      <w:r w:rsidRPr="00C74ABF">
        <w:rPr>
          <w:sz w:val="28"/>
          <w:szCs w:val="28"/>
        </w:rPr>
        <w:t>Пацевичи,</w:t>
      </w:r>
      <w:r w:rsidR="00BA2ED8" w:rsidRPr="00C74ABF">
        <w:rPr>
          <w:sz w:val="28"/>
          <w:szCs w:val="28"/>
        </w:rPr>
        <w:t xml:space="preserve"> </w:t>
      </w:r>
      <w:proofErr w:type="spellStart"/>
      <w:r w:rsidRPr="00C74ABF">
        <w:rPr>
          <w:sz w:val="28"/>
          <w:szCs w:val="28"/>
        </w:rPr>
        <w:t>аг</w:t>
      </w:r>
      <w:proofErr w:type="spellEnd"/>
      <w:r w:rsidRPr="00C74ABF">
        <w:rPr>
          <w:sz w:val="28"/>
          <w:szCs w:val="28"/>
        </w:rPr>
        <w:t>.</w:t>
      </w:r>
      <w:r w:rsidR="00F629E3" w:rsidRPr="00C74ABF">
        <w:rPr>
          <w:sz w:val="28"/>
          <w:szCs w:val="28"/>
        </w:rPr>
        <w:t> </w:t>
      </w:r>
      <w:r w:rsidRPr="00C74ABF">
        <w:rPr>
          <w:sz w:val="28"/>
          <w:szCs w:val="28"/>
        </w:rPr>
        <w:t xml:space="preserve">Дубно. </w:t>
      </w:r>
      <w:r w:rsidR="00C74ABF">
        <w:rPr>
          <w:sz w:val="28"/>
          <w:szCs w:val="28"/>
        </w:rPr>
        <w:t>О</w:t>
      </w:r>
      <w:r w:rsidRPr="00F629E3">
        <w:rPr>
          <w:sz w:val="28"/>
          <w:szCs w:val="28"/>
        </w:rPr>
        <w:t>бъектами обращения с коммунальным</w:t>
      </w:r>
      <w:r w:rsidR="00F87415" w:rsidRPr="00F629E3">
        <w:rPr>
          <w:sz w:val="28"/>
          <w:szCs w:val="28"/>
        </w:rPr>
        <w:t xml:space="preserve">и отходами </w:t>
      </w:r>
      <w:r w:rsidR="00C74ABF">
        <w:rPr>
          <w:sz w:val="28"/>
          <w:szCs w:val="28"/>
        </w:rPr>
        <w:t>являются</w:t>
      </w:r>
      <w:r w:rsidRPr="00F629E3">
        <w:rPr>
          <w:sz w:val="28"/>
          <w:szCs w:val="28"/>
        </w:rPr>
        <w:t xml:space="preserve"> цех сортировки коммунальных отходов по ул.</w:t>
      </w:r>
      <w:r w:rsidR="00C74ABF">
        <w:rPr>
          <w:sz w:val="28"/>
          <w:szCs w:val="28"/>
        </w:rPr>
        <w:t> </w:t>
      </w:r>
      <w:proofErr w:type="gramStart"/>
      <w:r w:rsidRPr="00F629E3">
        <w:rPr>
          <w:sz w:val="28"/>
          <w:szCs w:val="28"/>
        </w:rPr>
        <w:t>Советская</w:t>
      </w:r>
      <w:proofErr w:type="gramEnd"/>
      <w:r w:rsidRPr="00F629E3">
        <w:rPr>
          <w:sz w:val="28"/>
          <w:szCs w:val="28"/>
        </w:rPr>
        <w:t xml:space="preserve"> в г.</w:t>
      </w:r>
      <w:r w:rsidR="00C74ABF">
        <w:rPr>
          <w:sz w:val="28"/>
          <w:szCs w:val="28"/>
        </w:rPr>
        <w:t> </w:t>
      </w:r>
      <w:r w:rsidRPr="00F629E3">
        <w:rPr>
          <w:sz w:val="28"/>
          <w:szCs w:val="28"/>
        </w:rPr>
        <w:t>Мосты и полигон твёрдых коммунальных отходов в д.</w:t>
      </w:r>
      <w:r w:rsidR="00C74ABF">
        <w:rPr>
          <w:sz w:val="28"/>
          <w:szCs w:val="28"/>
        </w:rPr>
        <w:t> </w:t>
      </w:r>
      <w:proofErr w:type="spellStart"/>
      <w:r w:rsidRPr="00F629E3">
        <w:rPr>
          <w:sz w:val="28"/>
          <w:szCs w:val="28"/>
        </w:rPr>
        <w:t>Ляды</w:t>
      </w:r>
      <w:proofErr w:type="spellEnd"/>
      <w:r w:rsidRPr="00F629E3">
        <w:rPr>
          <w:sz w:val="28"/>
          <w:szCs w:val="28"/>
        </w:rPr>
        <w:t>. Проводится производственный лабораторный контроль качества</w:t>
      </w:r>
      <w:r w:rsidR="00E272A1" w:rsidRPr="00F629E3">
        <w:rPr>
          <w:sz w:val="28"/>
          <w:szCs w:val="28"/>
        </w:rPr>
        <w:t xml:space="preserve"> </w:t>
      </w:r>
      <w:r w:rsidRPr="00F629E3">
        <w:rPr>
          <w:sz w:val="28"/>
          <w:szCs w:val="28"/>
        </w:rPr>
        <w:t>воды двух контрольных скважин полигона. По данным указанных лабораторных исследований в последние годы не отмечено фактов загрязнения подземных вод.</w:t>
      </w:r>
      <w:r w:rsidR="00E272A1" w:rsidRPr="00F629E3">
        <w:rPr>
          <w:sz w:val="28"/>
          <w:szCs w:val="28"/>
        </w:rPr>
        <w:t xml:space="preserve"> </w:t>
      </w:r>
    </w:p>
    <w:p w:rsidR="00F629E3" w:rsidRDefault="00F629E3" w:rsidP="00F629E3">
      <w:pPr>
        <w:shd w:val="clear" w:color="auto" w:fill="FFFFFF"/>
        <w:jc w:val="both"/>
        <w:rPr>
          <w:i/>
          <w:color w:val="000000"/>
          <w:spacing w:val="-6"/>
          <w:sz w:val="28"/>
          <w:szCs w:val="28"/>
        </w:rPr>
      </w:pPr>
    </w:p>
    <w:p w:rsidR="00EA06D0" w:rsidRPr="00F629E3" w:rsidRDefault="00F749FC" w:rsidP="00F629E3">
      <w:pPr>
        <w:shd w:val="clear" w:color="auto" w:fill="FFFFFF"/>
        <w:spacing w:after="120"/>
        <w:jc w:val="both"/>
        <w:rPr>
          <w:b/>
          <w:i/>
          <w:color w:val="000000"/>
          <w:spacing w:val="-6"/>
          <w:sz w:val="28"/>
          <w:szCs w:val="28"/>
        </w:rPr>
      </w:pPr>
      <w:r w:rsidRPr="00F629E3">
        <w:rPr>
          <w:b/>
          <w:i/>
          <w:color w:val="000000"/>
          <w:spacing w:val="-6"/>
          <w:sz w:val="28"/>
          <w:szCs w:val="28"/>
        </w:rPr>
        <w:t>3</w:t>
      </w:r>
      <w:r w:rsidR="00D476A2" w:rsidRPr="00F629E3">
        <w:rPr>
          <w:b/>
          <w:i/>
          <w:color w:val="000000"/>
          <w:spacing w:val="-6"/>
          <w:sz w:val="28"/>
          <w:szCs w:val="28"/>
        </w:rPr>
        <w:t>.8</w:t>
      </w:r>
      <w:r w:rsidR="00F629E3">
        <w:rPr>
          <w:b/>
          <w:i/>
          <w:color w:val="000000"/>
          <w:spacing w:val="-6"/>
          <w:sz w:val="28"/>
          <w:szCs w:val="28"/>
        </w:rPr>
        <w:t>.</w:t>
      </w:r>
      <w:r w:rsidR="00EA06D0" w:rsidRPr="00F629E3">
        <w:rPr>
          <w:b/>
          <w:i/>
          <w:color w:val="000000"/>
          <w:spacing w:val="-6"/>
          <w:sz w:val="28"/>
          <w:szCs w:val="28"/>
        </w:rPr>
        <w:t xml:space="preserve"> Радиационная гигиена и безопасность</w:t>
      </w:r>
    </w:p>
    <w:p w:rsidR="00EA06D0" w:rsidRPr="00F629E3" w:rsidRDefault="00EA06D0" w:rsidP="00F629E3">
      <w:pPr>
        <w:shd w:val="clear" w:color="auto" w:fill="FFFFFF"/>
        <w:ind w:firstLine="709"/>
        <w:jc w:val="both"/>
        <w:rPr>
          <w:sz w:val="28"/>
          <w:szCs w:val="28"/>
        </w:rPr>
      </w:pPr>
      <w:r w:rsidRPr="00F629E3">
        <w:rPr>
          <w:sz w:val="28"/>
          <w:szCs w:val="28"/>
        </w:rPr>
        <w:t>Радиационная обстановка в районе остаётся стабильной</w:t>
      </w:r>
      <w:r w:rsidRPr="00F629E3">
        <w:rPr>
          <w:color w:val="000000" w:themeColor="text1"/>
          <w:sz w:val="28"/>
          <w:szCs w:val="28"/>
        </w:rPr>
        <w:t>. Результаты радиационного к</w:t>
      </w:r>
      <w:r w:rsidR="00D476A2" w:rsidRPr="00F629E3">
        <w:rPr>
          <w:color w:val="000000" w:themeColor="text1"/>
          <w:sz w:val="28"/>
          <w:szCs w:val="28"/>
        </w:rPr>
        <w:t>онтроля пищевых продуктов в 2022</w:t>
      </w:r>
      <w:r w:rsidRPr="00F629E3">
        <w:rPr>
          <w:color w:val="000000" w:themeColor="text1"/>
          <w:sz w:val="28"/>
          <w:szCs w:val="28"/>
        </w:rPr>
        <w:t xml:space="preserve"> г</w:t>
      </w:r>
      <w:r w:rsidR="005F2B36">
        <w:rPr>
          <w:color w:val="000000" w:themeColor="text1"/>
          <w:sz w:val="28"/>
          <w:szCs w:val="28"/>
        </w:rPr>
        <w:t>.</w:t>
      </w:r>
      <w:r w:rsidRPr="00F629E3">
        <w:rPr>
          <w:color w:val="000000" w:themeColor="text1"/>
          <w:sz w:val="28"/>
          <w:szCs w:val="28"/>
        </w:rPr>
        <w:t xml:space="preserve"> подтверждают</w:t>
      </w:r>
      <w:r w:rsidRPr="00F629E3">
        <w:rPr>
          <w:sz w:val="28"/>
          <w:szCs w:val="28"/>
        </w:rPr>
        <w:t xml:space="preserve"> состояние стабильности радиационной обстановки на территории Мостовского района.</w:t>
      </w:r>
    </w:p>
    <w:p w:rsidR="00304AB6" w:rsidRPr="00F629E3" w:rsidRDefault="00304AB6" w:rsidP="00F629E3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033F68" w:rsidRPr="00F629E3" w:rsidRDefault="00F749FC" w:rsidP="00F629E3">
      <w:pPr>
        <w:shd w:val="clear" w:color="auto" w:fill="FFFFFF"/>
        <w:spacing w:after="120"/>
        <w:jc w:val="both"/>
        <w:rPr>
          <w:i/>
          <w:sz w:val="28"/>
          <w:szCs w:val="28"/>
        </w:rPr>
      </w:pPr>
      <w:r w:rsidRPr="00F629E3">
        <w:rPr>
          <w:b/>
          <w:i/>
          <w:color w:val="000000"/>
          <w:spacing w:val="-6"/>
          <w:sz w:val="28"/>
          <w:szCs w:val="28"/>
        </w:rPr>
        <w:t>3</w:t>
      </w:r>
      <w:r w:rsidR="00D476A2" w:rsidRPr="00F629E3">
        <w:rPr>
          <w:b/>
          <w:i/>
          <w:color w:val="000000"/>
          <w:spacing w:val="-6"/>
          <w:sz w:val="28"/>
          <w:szCs w:val="28"/>
        </w:rPr>
        <w:t>.9</w:t>
      </w:r>
      <w:r w:rsidR="00F629E3" w:rsidRPr="00F629E3">
        <w:rPr>
          <w:b/>
          <w:i/>
          <w:color w:val="000000"/>
          <w:spacing w:val="-6"/>
          <w:sz w:val="28"/>
          <w:szCs w:val="28"/>
        </w:rPr>
        <w:t>.</w:t>
      </w:r>
      <w:r w:rsidR="00D476A2" w:rsidRPr="00F629E3">
        <w:rPr>
          <w:b/>
          <w:i/>
          <w:color w:val="000000"/>
          <w:spacing w:val="-6"/>
          <w:sz w:val="28"/>
          <w:szCs w:val="28"/>
        </w:rPr>
        <w:t xml:space="preserve"> </w:t>
      </w:r>
      <w:r w:rsidR="00033F68" w:rsidRPr="00F629E3">
        <w:rPr>
          <w:b/>
          <w:i/>
          <w:sz w:val="28"/>
          <w:szCs w:val="28"/>
        </w:rPr>
        <w:t>Гигиена организаций здравоохранения</w:t>
      </w:r>
    </w:p>
    <w:p w:rsidR="00033F68" w:rsidRPr="00F629E3" w:rsidRDefault="00033F68" w:rsidP="00F629E3">
      <w:pPr>
        <w:ind w:firstLine="709"/>
        <w:contextualSpacing/>
        <w:jc w:val="both"/>
        <w:rPr>
          <w:sz w:val="28"/>
          <w:szCs w:val="28"/>
          <w:highlight w:val="yellow"/>
        </w:rPr>
      </w:pPr>
      <w:r w:rsidRPr="00F629E3">
        <w:rPr>
          <w:sz w:val="28"/>
          <w:szCs w:val="28"/>
        </w:rPr>
        <w:t>На надзоре в Мостовском районном ЦГЭ в 2022 г</w:t>
      </w:r>
      <w:r w:rsidR="00F629E3">
        <w:rPr>
          <w:sz w:val="28"/>
          <w:szCs w:val="28"/>
        </w:rPr>
        <w:t>. находилось</w:t>
      </w:r>
      <w:r w:rsidRPr="00F629E3">
        <w:rPr>
          <w:sz w:val="28"/>
          <w:szCs w:val="28"/>
        </w:rPr>
        <w:t xml:space="preserve"> 23</w:t>
      </w:r>
      <w:r w:rsidR="00F629E3">
        <w:rPr>
          <w:sz w:val="28"/>
          <w:szCs w:val="28"/>
        </w:rPr>
        <w:t> </w:t>
      </w:r>
      <w:r w:rsidRPr="00F629E3">
        <w:rPr>
          <w:sz w:val="28"/>
          <w:szCs w:val="28"/>
        </w:rPr>
        <w:t>организаци</w:t>
      </w:r>
      <w:r w:rsidR="00F629E3">
        <w:rPr>
          <w:sz w:val="28"/>
          <w:szCs w:val="28"/>
        </w:rPr>
        <w:t>и</w:t>
      </w:r>
      <w:r w:rsidRPr="00F629E3">
        <w:rPr>
          <w:sz w:val="28"/>
          <w:szCs w:val="28"/>
        </w:rPr>
        <w:t xml:space="preserve"> здравоохранения, осуществляющие медицинскую деятельность (8 амбулаторий, 11</w:t>
      </w:r>
      <w:r w:rsidR="00E272A1" w:rsidRPr="00F629E3">
        <w:rPr>
          <w:sz w:val="28"/>
          <w:szCs w:val="28"/>
        </w:rPr>
        <w:t xml:space="preserve"> </w:t>
      </w:r>
      <w:proofErr w:type="spellStart"/>
      <w:r w:rsidRPr="00F629E3">
        <w:rPr>
          <w:sz w:val="28"/>
          <w:szCs w:val="28"/>
        </w:rPr>
        <w:t>ФАПов</w:t>
      </w:r>
      <w:proofErr w:type="spellEnd"/>
      <w:r w:rsidRPr="00F629E3">
        <w:rPr>
          <w:sz w:val="28"/>
          <w:szCs w:val="28"/>
        </w:rPr>
        <w:t>, 2 участковые больницы, поликлиника и районная больница)</w:t>
      </w:r>
      <w:r w:rsidR="00F629E3">
        <w:rPr>
          <w:sz w:val="28"/>
          <w:szCs w:val="28"/>
        </w:rPr>
        <w:t>,</w:t>
      </w:r>
      <w:r w:rsidR="00E272A1" w:rsidRPr="00F629E3">
        <w:rPr>
          <w:sz w:val="28"/>
          <w:szCs w:val="28"/>
        </w:rPr>
        <w:t xml:space="preserve"> </w:t>
      </w:r>
      <w:r w:rsidRPr="00F629E3">
        <w:rPr>
          <w:sz w:val="28"/>
          <w:szCs w:val="28"/>
        </w:rPr>
        <w:t>11 аптек государственной формы собственности, 3 аптеки негосударственной формы собственности.</w:t>
      </w:r>
    </w:p>
    <w:p w:rsidR="00F629E3" w:rsidRDefault="00033F68" w:rsidP="00F629E3">
      <w:pPr>
        <w:ind w:firstLine="709"/>
        <w:contextualSpacing/>
        <w:jc w:val="both"/>
        <w:rPr>
          <w:sz w:val="28"/>
          <w:szCs w:val="28"/>
        </w:rPr>
      </w:pPr>
      <w:r w:rsidRPr="00F629E3">
        <w:rPr>
          <w:sz w:val="28"/>
          <w:szCs w:val="28"/>
        </w:rPr>
        <w:t>С участием специали</w:t>
      </w:r>
      <w:r w:rsidR="00F629E3">
        <w:rPr>
          <w:sz w:val="28"/>
          <w:szCs w:val="28"/>
        </w:rPr>
        <w:t xml:space="preserve">стов Мостовского районного ЦГЭ </w:t>
      </w:r>
      <w:r w:rsidRPr="00F629E3">
        <w:rPr>
          <w:sz w:val="28"/>
          <w:szCs w:val="28"/>
        </w:rPr>
        <w:t>проводились административные обходы санитарного состояния и благоустройства территории, санитарно-технического состояния зданий и помещений организаций здравоохранения УЗ «Мостовская ЦРБ»</w:t>
      </w:r>
      <w:r w:rsidR="000E098E" w:rsidRPr="00F629E3">
        <w:rPr>
          <w:sz w:val="28"/>
          <w:szCs w:val="28"/>
        </w:rPr>
        <w:t>, надзорные мероприятии осуществлялись в виде мониторингов, мероприятий технического (технологического, поверочного) характера</w:t>
      </w:r>
      <w:r w:rsidRPr="00F629E3">
        <w:rPr>
          <w:sz w:val="28"/>
          <w:szCs w:val="28"/>
        </w:rPr>
        <w:t xml:space="preserve">. Проводилась оценка по организации и проведению санитарно-противоэпидемических мероприятий по инфекции </w:t>
      </w:r>
      <w:r w:rsidRPr="00F629E3">
        <w:rPr>
          <w:sz w:val="28"/>
          <w:szCs w:val="28"/>
          <w:lang w:val="en-US"/>
        </w:rPr>
        <w:t>COVID</w:t>
      </w:r>
      <w:r w:rsidRPr="00F629E3">
        <w:rPr>
          <w:sz w:val="28"/>
          <w:szCs w:val="28"/>
        </w:rPr>
        <w:t>-19.</w:t>
      </w:r>
    </w:p>
    <w:p w:rsidR="00C5074F" w:rsidRDefault="00F629E3" w:rsidP="00F629E3">
      <w:pPr>
        <w:ind w:firstLine="709"/>
        <w:contextualSpacing/>
        <w:jc w:val="both"/>
        <w:rPr>
          <w:color w:val="000000"/>
          <w:spacing w:val="-4"/>
          <w:sz w:val="28"/>
          <w:szCs w:val="25"/>
        </w:rPr>
      </w:pPr>
      <w:r>
        <w:rPr>
          <w:sz w:val="28"/>
          <w:szCs w:val="28"/>
        </w:rPr>
        <w:t xml:space="preserve"> </w:t>
      </w:r>
      <w:r w:rsidR="00C5074F">
        <w:rPr>
          <w:color w:val="000000"/>
          <w:spacing w:val="-4"/>
          <w:sz w:val="28"/>
          <w:szCs w:val="25"/>
        </w:rPr>
        <w:br w:type="page"/>
      </w:r>
    </w:p>
    <w:p w:rsidR="00033F68" w:rsidRPr="00CD7F37" w:rsidRDefault="00F749FC" w:rsidP="00A66BCD">
      <w:pPr>
        <w:shd w:val="clear" w:color="auto" w:fill="FFFFFF"/>
        <w:jc w:val="both"/>
        <w:rPr>
          <w:color w:val="000000"/>
          <w:spacing w:val="-4"/>
          <w:sz w:val="28"/>
          <w:szCs w:val="25"/>
        </w:rPr>
      </w:pPr>
      <w:r w:rsidRPr="00F749FC">
        <w:rPr>
          <w:color w:val="000000"/>
          <w:spacing w:val="-4"/>
          <w:sz w:val="28"/>
          <w:szCs w:val="25"/>
        </w:rPr>
        <w:lastRenderedPageBreak/>
        <w:t>IV. ОБЕСПЕЧЕНИЕ САНИТАРНО-ПРОТИВОЭПИДЕМИЧЕСКОЙ УСТОЙЧИВОСТИ ТЕРРИТОРИИ</w:t>
      </w:r>
    </w:p>
    <w:p w:rsidR="00F87415" w:rsidRDefault="00F87415" w:rsidP="00A66BCD">
      <w:pPr>
        <w:shd w:val="clear" w:color="auto" w:fill="FFFFFF"/>
        <w:rPr>
          <w:b/>
          <w:sz w:val="28"/>
          <w:szCs w:val="26"/>
        </w:rPr>
      </w:pPr>
    </w:p>
    <w:p w:rsidR="00033F68" w:rsidRPr="00214D14" w:rsidRDefault="00F749FC" w:rsidP="00214D14">
      <w:pPr>
        <w:shd w:val="clear" w:color="auto" w:fill="FFFFFF"/>
        <w:spacing w:after="120"/>
        <w:rPr>
          <w:b/>
          <w:i/>
          <w:sz w:val="28"/>
          <w:szCs w:val="26"/>
        </w:rPr>
      </w:pPr>
      <w:r w:rsidRPr="00214D14">
        <w:rPr>
          <w:b/>
          <w:i/>
          <w:sz w:val="28"/>
          <w:szCs w:val="26"/>
        </w:rPr>
        <w:t>4</w:t>
      </w:r>
      <w:r w:rsidR="00E50F23" w:rsidRPr="00214D14">
        <w:rPr>
          <w:b/>
          <w:i/>
          <w:sz w:val="28"/>
          <w:szCs w:val="26"/>
        </w:rPr>
        <w:t>.1</w:t>
      </w:r>
      <w:r w:rsidR="00F87415" w:rsidRPr="00214D14">
        <w:rPr>
          <w:b/>
          <w:i/>
          <w:sz w:val="28"/>
          <w:szCs w:val="26"/>
        </w:rPr>
        <w:t>.</w:t>
      </w:r>
      <w:r w:rsidR="00465199" w:rsidRPr="00214D14">
        <w:rPr>
          <w:b/>
          <w:i/>
          <w:sz w:val="28"/>
          <w:szCs w:val="26"/>
        </w:rPr>
        <w:t xml:space="preserve"> </w:t>
      </w:r>
      <w:r w:rsidR="00033F68" w:rsidRPr="00214D14">
        <w:rPr>
          <w:b/>
          <w:i/>
          <w:sz w:val="28"/>
          <w:szCs w:val="26"/>
        </w:rPr>
        <w:t xml:space="preserve">Эпидемиологический анализ инфекционной </w:t>
      </w:r>
      <w:r w:rsidR="0072279C">
        <w:rPr>
          <w:b/>
          <w:i/>
          <w:sz w:val="28"/>
          <w:szCs w:val="26"/>
        </w:rPr>
        <w:t xml:space="preserve">и паразитарной </w:t>
      </w:r>
      <w:r w:rsidR="00033F68" w:rsidRPr="00214D14">
        <w:rPr>
          <w:b/>
          <w:i/>
          <w:sz w:val="28"/>
          <w:szCs w:val="26"/>
        </w:rPr>
        <w:t>заболеваемости</w:t>
      </w:r>
    </w:p>
    <w:p w:rsidR="00214D14" w:rsidRDefault="003845FE" w:rsidP="00214D14">
      <w:pPr>
        <w:ind w:firstLine="709"/>
        <w:jc w:val="both"/>
        <w:rPr>
          <w:sz w:val="28"/>
          <w:szCs w:val="28"/>
        </w:rPr>
      </w:pPr>
      <w:r w:rsidRPr="00300510">
        <w:rPr>
          <w:sz w:val="28"/>
        </w:rPr>
        <w:t>В Мостовском районе в</w:t>
      </w:r>
      <w:r w:rsidR="00033F68" w:rsidRPr="00300510">
        <w:rPr>
          <w:sz w:val="28"/>
          <w:szCs w:val="28"/>
        </w:rPr>
        <w:t xml:space="preserve"> 2022</w:t>
      </w:r>
      <w:r w:rsidR="00033F68">
        <w:rPr>
          <w:sz w:val="28"/>
          <w:szCs w:val="28"/>
        </w:rPr>
        <w:t xml:space="preserve"> г</w:t>
      </w:r>
      <w:r w:rsidR="00214D14">
        <w:rPr>
          <w:sz w:val="28"/>
          <w:szCs w:val="28"/>
        </w:rPr>
        <w:t>.</w:t>
      </w:r>
      <w:r w:rsidR="00033F68">
        <w:rPr>
          <w:sz w:val="28"/>
          <w:szCs w:val="28"/>
        </w:rPr>
        <w:t xml:space="preserve"> по сравнению с 2021 г</w:t>
      </w:r>
      <w:r w:rsidR="00214D14">
        <w:rPr>
          <w:sz w:val="28"/>
          <w:szCs w:val="28"/>
        </w:rPr>
        <w:t>.</w:t>
      </w:r>
      <w:r w:rsidR="00033F68">
        <w:rPr>
          <w:sz w:val="28"/>
          <w:szCs w:val="28"/>
        </w:rPr>
        <w:t xml:space="preserve"> уровень общей инфекционной заболеваемости вырос на 36,2</w:t>
      </w:r>
      <w:r w:rsidR="00214D14">
        <w:rPr>
          <w:sz w:val="28"/>
          <w:szCs w:val="28"/>
        </w:rPr>
        <w:t> </w:t>
      </w:r>
      <w:r w:rsidR="00033F68">
        <w:rPr>
          <w:sz w:val="28"/>
          <w:szCs w:val="28"/>
        </w:rPr>
        <w:t xml:space="preserve">% и составил 263,4 на 100 тыс. </w:t>
      </w:r>
      <w:r w:rsidR="00D45C83">
        <w:rPr>
          <w:sz w:val="28"/>
          <w:szCs w:val="28"/>
        </w:rPr>
        <w:t>населения</w:t>
      </w:r>
      <w:r w:rsidR="00033F68">
        <w:rPr>
          <w:sz w:val="28"/>
          <w:szCs w:val="28"/>
        </w:rPr>
        <w:t xml:space="preserve"> (69 сл.) против 160,0 на 100 тыс. </w:t>
      </w:r>
      <w:r w:rsidR="00D45C83">
        <w:rPr>
          <w:sz w:val="28"/>
          <w:szCs w:val="28"/>
        </w:rPr>
        <w:t>населения</w:t>
      </w:r>
      <w:r w:rsidR="00033F68">
        <w:rPr>
          <w:sz w:val="28"/>
          <w:szCs w:val="28"/>
        </w:rPr>
        <w:t xml:space="preserve"> (44 сл.) в 2021 г</w:t>
      </w:r>
      <w:r w:rsidR="00214D14">
        <w:rPr>
          <w:sz w:val="28"/>
          <w:szCs w:val="28"/>
        </w:rPr>
        <w:t>.</w:t>
      </w:r>
      <w:r w:rsidR="00033F68">
        <w:rPr>
          <w:sz w:val="28"/>
          <w:szCs w:val="28"/>
        </w:rPr>
        <w:t xml:space="preserve"> </w:t>
      </w:r>
      <w:r w:rsidR="00300510">
        <w:rPr>
          <w:sz w:val="28"/>
          <w:szCs w:val="28"/>
        </w:rPr>
        <w:t>(рис.12).</w:t>
      </w:r>
    </w:p>
    <w:p w:rsidR="0072279C" w:rsidRDefault="0072279C" w:rsidP="00214D14">
      <w:pPr>
        <w:ind w:firstLine="709"/>
        <w:jc w:val="both"/>
        <w:rPr>
          <w:sz w:val="28"/>
          <w:szCs w:val="28"/>
        </w:rPr>
      </w:pPr>
    </w:p>
    <w:p w:rsidR="0072279C" w:rsidRDefault="0072279C" w:rsidP="0072279C">
      <w:pPr>
        <w:jc w:val="center"/>
        <w:rPr>
          <w:sz w:val="28"/>
          <w:szCs w:val="28"/>
        </w:rPr>
      </w:pPr>
      <w:r w:rsidRPr="0072279C">
        <w:rPr>
          <w:noProof/>
          <w:sz w:val="28"/>
          <w:szCs w:val="28"/>
        </w:rPr>
        <w:drawing>
          <wp:inline distT="0" distB="0" distL="0" distR="0">
            <wp:extent cx="6057900" cy="2622550"/>
            <wp:effectExtent l="0" t="0" r="0" b="0"/>
            <wp:docPr id="34" name="Objec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72279C" w:rsidRPr="00300510" w:rsidRDefault="0072279C" w:rsidP="0072279C">
      <w:pPr>
        <w:jc w:val="center"/>
        <w:rPr>
          <w:sz w:val="28"/>
          <w:szCs w:val="28"/>
        </w:rPr>
      </w:pPr>
      <w:r w:rsidRPr="00300510">
        <w:rPr>
          <w:sz w:val="28"/>
          <w:szCs w:val="28"/>
        </w:rPr>
        <w:t xml:space="preserve">Рисунок </w:t>
      </w:r>
      <w:r w:rsidR="00300510" w:rsidRPr="00300510">
        <w:rPr>
          <w:sz w:val="28"/>
          <w:szCs w:val="28"/>
        </w:rPr>
        <w:t>12</w:t>
      </w:r>
      <w:r w:rsidRPr="00300510">
        <w:rPr>
          <w:sz w:val="28"/>
          <w:szCs w:val="28"/>
        </w:rPr>
        <w:t xml:space="preserve">. Динамика общей инфекционной заболеваемости (без гриппа, ОРИ, </w:t>
      </w:r>
      <w:r w:rsidRPr="00300510">
        <w:rPr>
          <w:sz w:val="28"/>
          <w:szCs w:val="28"/>
        </w:rPr>
        <w:br/>
      </w:r>
      <w:r w:rsidRPr="00300510">
        <w:rPr>
          <w:sz w:val="28"/>
          <w:szCs w:val="28"/>
          <w:lang w:val="en-US"/>
        </w:rPr>
        <w:t>COVID</w:t>
      </w:r>
      <w:r w:rsidRPr="00300510">
        <w:rPr>
          <w:sz w:val="28"/>
          <w:szCs w:val="28"/>
        </w:rPr>
        <w:t>-19) в</w:t>
      </w:r>
      <w:r w:rsidR="00300510" w:rsidRPr="00300510">
        <w:rPr>
          <w:sz w:val="28"/>
          <w:szCs w:val="28"/>
        </w:rPr>
        <w:t xml:space="preserve"> Мостовском районе и</w:t>
      </w:r>
      <w:r w:rsidRPr="00300510">
        <w:rPr>
          <w:sz w:val="28"/>
          <w:szCs w:val="28"/>
        </w:rPr>
        <w:t xml:space="preserve"> Гродненской области в 2013-2022 гг.</w:t>
      </w:r>
    </w:p>
    <w:p w:rsidR="0072279C" w:rsidRDefault="0072279C" w:rsidP="00214D14">
      <w:pPr>
        <w:ind w:firstLine="709"/>
        <w:jc w:val="both"/>
        <w:rPr>
          <w:sz w:val="28"/>
          <w:szCs w:val="28"/>
        </w:rPr>
      </w:pPr>
    </w:p>
    <w:p w:rsidR="00101C59" w:rsidRPr="006026E4" w:rsidRDefault="00033F68" w:rsidP="00214D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регистрировалась заболеваемость дизентерией, ПТИ, ЭВИ, острыми вирусными гепатитами, ВБИ, </w:t>
      </w:r>
      <w:r w:rsidRPr="00A2768A">
        <w:rPr>
          <w:sz w:val="28"/>
          <w:szCs w:val="28"/>
        </w:rPr>
        <w:t xml:space="preserve">корью, </w:t>
      </w:r>
      <w:r>
        <w:rPr>
          <w:sz w:val="28"/>
          <w:szCs w:val="28"/>
        </w:rPr>
        <w:t xml:space="preserve">скарлатиной, </w:t>
      </w:r>
      <w:r w:rsidRPr="00A2768A">
        <w:rPr>
          <w:sz w:val="28"/>
          <w:szCs w:val="28"/>
        </w:rPr>
        <w:t xml:space="preserve">краснухой, </w:t>
      </w:r>
      <w:r w:rsidRPr="003845FE">
        <w:rPr>
          <w:sz w:val="28"/>
          <w:szCs w:val="28"/>
        </w:rPr>
        <w:t>менингококковой инфекцией, коклюшем,</w:t>
      </w:r>
      <w:r w:rsidR="0076319E" w:rsidRPr="003845FE">
        <w:rPr>
          <w:sz w:val="28"/>
          <w:szCs w:val="28"/>
        </w:rPr>
        <w:t xml:space="preserve"> </w:t>
      </w:r>
      <w:proofErr w:type="spellStart"/>
      <w:r w:rsidRPr="003845FE">
        <w:rPr>
          <w:sz w:val="28"/>
          <w:szCs w:val="28"/>
        </w:rPr>
        <w:t>эпидпаротитом</w:t>
      </w:r>
      <w:proofErr w:type="spellEnd"/>
      <w:r w:rsidRPr="003845FE">
        <w:rPr>
          <w:sz w:val="28"/>
          <w:szCs w:val="28"/>
        </w:rPr>
        <w:t>,</w:t>
      </w:r>
      <w:r w:rsidR="00E272A1" w:rsidRPr="003845FE">
        <w:rPr>
          <w:sz w:val="28"/>
          <w:szCs w:val="28"/>
        </w:rPr>
        <w:t xml:space="preserve"> </w:t>
      </w:r>
      <w:proofErr w:type="spellStart"/>
      <w:r w:rsidR="003B231E" w:rsidRPr="003845FE">
        <w:rPr>
          <w:sz w:val="28"/>
          <w:szCs w:val="28"/>
        </w:rPr>
        <w:t>т</w:t>
      </w:r>
      <w:r w:rsidRPr="003845FE">
        <w:rPr>
          <w:sz w:val="28"/>
          <w:szCs w:val="28"/>
        </w:rPr>
        <w:t>рихоцефалёзом</w:t>
      </w:r>
      <w:proofErr w:type="spellEnd"/>
      <w:r w:rsidRPr="003845FE">
        <w:rPr>
          <w:sz w:val="28"/>
          <w:szCs w:val="28"/>
        </w:rPr>
        <w:t>.</w:t>
      </w:r>
      <w:r w:rsidR="00214D14" w:rsidRPr="003845FE">
        <w:rPr>
          <w:sz w:val="28"/>
          <w:szCs w:val="28"/>
        </w:rPr>
        <w:t xml:space="preserve"> </w:t>
      </w:r>
      <w:r w:rsidR="00101C59" w:rsidRPr="006026E4">
        <w:rPr>
          <w:sz w:val="28"/>
          <w:szCs w:val="28"/>
        </w:rPr>
        <w:t>Инфекционная и паразитарная заболеваемость по прочим инфекциям носила спорадический характер с единичными случаями.</w:t>
      </w:r>
    </w:p>
    <w:p w:rsidR="00033F68" w:rsidRPr="0072279C" w:rsidRDefault="00033F68" w:rsidP="00214D14">
      <w:pPr>
        <w:ind w:firstLine="709"/>
        <w:jc w:val="both"/>
        <w:rPr>
          <w:color w:val="FF0000"/>
          <w:sz w:val="28"/>
          <w:szCs w:val="28"/>
        </w:rPr>
      </w:pPr>
      <w:r w:rsidRPr="003845FE">
        <w:rPr>
          <w:sz w:val="28"/>
          <w:szCs w:val="28"/>
        </w:rPr>
        <w:t xml:space="preserve">Рост заболеваемости произошел по следующим нозологическим формам: энтероколиты неустановленной этиологии, ХВГВ, ХВГС, клещевой энцефалит, </w:t>
      </w:r>
      <w:r w:rsidR="0072279C" w:rsidRPr="00F45B5F">
        <w:rPr>
          <w:rFonts w:eastAsia="Calibri"/>
          <w:color w:val="000000"/>
          <w:sz w:val="28"/>
          <w:szCs w:val="28"/>
          <w:lang w:eastAsia="en-US"/>
        </w:rPr>
        <w:t>клещево</w:t>
      </w:r>
      <w:r w:rsidR="0072279C">
        <w:rPr>
          <w:rFonts w:eastAsia="Calibri"/>
          <w:color w:val="000000"/>
          <w:sz w:val="28"/>
          <w:szCs w:val="28"/>
          <w:lang w:eastAsia="en-US"/>
        </w:rPr>
        <w:t>й</w:t>
      </w:r>
      <w:r w:rsidR="0072279C" w:rsidRPr="00F45B5F">
        <w:rPr>
          <w:rFonts w:eastAsia="Calibri"/>
          <w:color w:val="000000"/>
          <w:sz w:val="28"/>
          <w:szCs w:val="28"/>
          <w:lang w:eastAsia="en-US"/>
        </w:rPr>
        <w:t xml:space="preserve"> </w:t>
      </w:r>
      <w:proofErr w:type="spellStart"/>
      <w:r w:rsidR="0072279C" w:rsidRPr="00F45B5F">
        <w:rPr>
          <w:rFonts w:eastAsia="Calibri"/>
          <w:color w:val="000000"/>
          <w:sz w:val="28"/>
          <w:szCs w:val="28"/>
          <w:lang w:eastAsia="en-US"/>
        </w:rPr>
        <w:t>боррелиоз</w:t>
      </w:r>
      <w:proofErr w:type="spellEnd"/>
      <w:r w:rsidRPr="003845FE">
        <w:rPr>
          <w:sz w:val="28"/>
          <w:szCs w:val="28"/>
        </w:rPr>
        <w:t>, ветряная оспа, ОРИ, сифилис, гоноре</w:t>
      </w:r>
      <w:r w:rsidR="0072279C">
        <w:rPr>
          <w:sz w:val="28"/>
          <w:szCs w:val="28"/>
        </w:rPr>
        <w:t>я</w:t>
      </w:r>
      <w:r w:rsidRPr="003845FE">
        <w:rPr>
          <w:sz w:val="28"/>
          <w:szCs w:val="28"/>
        </w:rPr>
        <w:t>, урогенитальный трихомоноз</w:t>
      </w:r>
      <w:r w:rsidR="0072279C">
        <w:rPr>
          <w:sz w:val="28"/>
          <w:szCs w:val="28"/>
        </w:rPr>
        <w:t>;</w:t>
      </w:r>
      <w:r w:rsidRPr="003845FE">
        <w:rPr>
          <w:sz w:val="28"/>
          <w:szCs w:val="28"/>
        </w:rPr>
        <w:t xml:space="preserve"> зарегистрирован случай пораженности аскаридозом.</w:t>
      </w:r>
      <w:r w:rsidR="00E272A1" w:rsidRPr="003845FE">
        <w:rPr>
          <w:sz w:val="28"/>
          <w:szCs w:val="28"/>
        </w:rPr>
        <w:t xml:space="preserve"> </w:t>
      </w:r>
    </w:p>
    <w:p w:rsidR="00033F68" w:rsidRDefault="00033F68" w:rsidP="00214D14">
      <w:pPr>
        <w:pStyle w:val="a7"/>
        <w:rPr>
          <w:szCs w:val="28"/>
        </w:rPr>
      </w:pPr>
      <w:r w:rsidRPr="003845FE">
        <w:rPr>
          <w:szCs w:val="28"/>
        </w:rPr>
        <w:t>В структуре инфекционной и паразитарной заболеваемости в 2022</w:t>
      </w:r>
      <w:r w:rsidR="003845FE">
        <w:rPr>
          <w:szCs w:val="28"/>
        </w:rPr>
        <w:t> </w:t>
      </w:r>
      <w:r>
        <w:rPr>
          <w:szCs w:val="28"/>
        </w:rPr>
        <w:t>г</w:t>
      </w:r>
      <w:r w:rsidR="003845FE">
        <w:rPr>
          <w:szCs w:val="28"/>
        </w:rPr>
        <w:t>.</w:t>
      </w:r>
      <w:r>
        <w:rPr>
          <w:szCs w:val="28"/>
        </w:rPr>
        <w:t xml:space="preserve"> первое место занял клещевой </w:t>
      </w:r>
      <w:proofErr w:type="spellStart"/>
      <w:r w:rsidR="0072279C" w:rsidRPr="00F45B5F">
        <w:rPr>
          <w:rFonts w:eastAsia="Calibri"/>
          <w:color w:val="000000"/>
          <w:szCs w:val="28"/>
          <w:lang w:eastAsia="en-US"/>
        </w:rPr>
        <w:t>боррелиоз</w:t>
      </w:r>
      <w:proofErr w:type="spellEnd"/>
      <w:r w:rsidR="0072279C">
        <w:rPr>
          <w:rFonts w:eastAsia="Calibri"/>
          <w:color w:val="000000"/>
          <w:szCs w:val="28"/>
          <w:lang w:eastAsia="en-US"/>
        </w:rPr>
        <w:t xml:space="preserve"> </w:t>
      </w:r>
      <w:r w:rsidR="00DA1180">
        <w:rPr>
          <w:rFonts w:eastAsia="Calibri"/>
          <w:color w:val="000000"/>
          <w:szCs w:val="28"/>
          <w:lang w:eastAsia="en-US"/>
        </w:rPr>
        <w:t>(</w:t>
      </w:r>
      <w:r>
        <w:rPr>
          <w:szCs w:val="28"/>
        </w:rPr>
        <w:t>3</w:t>
      </w:r>
      <w:r w:rsidR="0066545A">
        <w:rPr>
          <w:szCs w:val="28"/>
        </w:rPr>
        <w:t>6</w:t>
      </w:r>
      <w:r>
        <w:rPr>
          <w:szCs w:val="28"/>
        </w:rPr>
        <w:t>,2</w:t>
      </w:r>
      <w:r w:rsidR="003845FE">
        <w:rPr>
          <w:szCs w:val="28"/>
        </w:rPr>
        <w:t> </w:t>
      </w:r>
      <w:r>
        <w:rPr>
          <w:szCs w:val="28"/>
        </w:rPr>
        <w:t>%</w:t>
      </w:r>
      <w:r w:rsidR="00DA1180">
        <w:rPr>
          <w:szCs w:val="28"/>
        </w:rPr>
        <w:t>)</w:t>
      </w:r>
      <w:r>
        <w:rPr>
          <w:szCs w:val="28"/>
        </w:rPr>
        <w:t>,</w:t>
      </w:r>
      <w:r w:rsidR="00465199">
        <w:rPr>
          <w:szCs w:val="28"/>
        </w:rPr>
        <w:t xml:space="preserve"> </w:t>
      </w:r>
      <w:r w:rsidRPr="00153707">
        <w:rPr>
          <w:szCs w:val="28"/>
        </w:rPr>
        <w:t>второе</w:t>
      </w:r>
      <w:r>
        <w:rPr>
          <w:szCs w:val="28"/>
        </w:rPr>
        <w:t xml:space="preserve"> </w:t>
      </w:r>
      <w:r w:rsidR="00580651">
        <w:rPr>
          <w:szCs w:val="28"/>
        </w:rPr>
        <w:t>–</w:t>
      </w:r>
      <w:r>
        <w:rPr>
          <w:szCs w:val="28"/>
        </w:rPr>
        <w:t xml:space="preserve"> ГЭК установленной этиологии </w:t>
      </w:r>
      <w:r w:rsidR="00580651">
        <w:rPr>
          <w:szCs w:val="28"/>
        </w:rPr>
        <w:t>(</w:t>
      </w:r>
      <w:r>
        <w:rPr>
          <w:szCs w:val="28"/>
        </w:rPr>
        <w:t>10,1</w:t>
      </w:r>
      <w:r w:rsidR="00580651">
        <w:rPr>
          <w:szCs w:val="28"/>
        </w:rPr>
        <w:t> </w:t>
      </w:r>
      <w:r>
        <w:rPr>
          <w:szCs w:val="28"/>
        </w:rPr>
        <w:t>%</w:t>
      </w:r>
      <w:r w:rsidR="00580651">
        <w:rPr>
          <w:szCs w:val="28"/>
        </w:rPr>
        <w:t xml:space="preserve">), третье – </w:t>
      </w:r>
      <w:proofErr w:type="spellStart"/>
      <w:r>
        <w:rPr>
          <w:szCs w:val="28"/>
        </w:rPr>
        <w:t>хламидийные</w:t>
      </w:r>
      <w:proofErr w:type="spellEnd"/>
      <w:r>
        <w:rPr>
          <w:szCs w:val="28"/>
        </w:rPr>
        <w:t xml:space="preserve"> болезни </w:t>
      </w:r>
      <w:r w:rsidR="00580651">
        <w:rPr>
          <w:szCs w:val="28"/>
        </w:rPr>
        <w:t>(</w:t>
      </w:r>
      <w:r>
        <w:rPr>
          <w:szCs w:val="28"/>
        </w:rPr>
        <w:t>8,7</w:t>
      </w:r>
      <w:r w:rsidR="00580651">
        <w:rPr>
          <w:szCs w:val="28"/>
        </w:rPr>
        <w:t> </w:t>
      </w:r>
      <w:r>
        <w:rPr>
          <w:szCs w:val="28"/>
        </w:rPr>
        <w:t>%</w:t>
      </w:r>
      <w:r w:rsidR="00580651">
        <w:rPr>
          <w:szCs w:val="28"/>
        </w:rPr>
        <w:t>)</w:t>
      </w:r>
      <w:r>
        <w:rPr>
          <w:szCs w:val="28"/>
        </w:rPr>
        <w:t>,</w:t>
      </w:r>
      <w:r w:rsidR="00465199">
        <w:rPr>
          <w:szCs w:val="28"/>
        </w:rPr>
        <w:t xml:space="preserve"> </w:t>
      </w:r>
      <w:r>
        <w:rPr>
          <w:szCs w:val="28"/>
        </w:rPr>
        <w:t>четвертое</w:t>
      </w:r>
      <w:r w:rsidR="00580651">
        <w:rPr>
          <w:szCs w:val="28"/>
        </w:rPr>
        <w:t xml:space="preserve"> </w:t>
      </w:r>
      <w:r>
        <w:rPr>
          <w:szCs w:val="28"/>
        </w:rPr>
        <w:t>–</w:t>
      </w:r>
      <w:r w:rsidR="00580651">
        <w:rPr>
          <w:szCs w:val="28"/>
        </w:rPr>
        <w:t xml:space="preserve"> </w:t>
      </w:r>
      <w:r w:rsidRPr="00FD078E">
        <w:rPr>
          <w:szCs w:val="28"/>
        </w:rPr>
        <w:t>клещевой энцефалит</w:t>
      </w:r>
      <w:r>
        <w:rPr>
          <w:szCs w:val="28"/>
        </w:rPr>
        <w:t>, ХВГВ, ХВГС, туберкулёз,</w:t>
      </w:r>
      <w:r w:rsidR="0076319E">
        <w:rPr>
          <w:szCs w:val="28"/>
        </w:rPr>
        <w:t xml:space="preserve"> </w:t>
      </w:r>
      <w:r>
        <w:rPr>
          <w:szCs w:val="28"/>
        </w:rPr>
        <w:t>сифилис</w:t>
      </w:r>
      <w:r w:rsidR="00580651">
        <w:rPr>
          <w:szCs w:val="28"/>
        </w:rPr>
        <w:t xml:space="preserve"> (по </w:t>
      </w:r>
      <w:r>
        <w:rPr>
          <w:szCs w:val="28"/>
        </w:rPr>
        <w:t>7,2</w:t>
      </w:r>
      <w:r w:rsidR="00580651">
        <w:rPr>
          <w:szCs w:val="28"/>
        </w:rPr>
        <w:t> </w:t>
      </w:r>
      <w:r>
        <w:rPr>
          <w:szCs w:val="28"/>
        </w:rPr>
        <w:t>%</w:t>
      </w:r>
      <w:r w:rsidR="00580651">
        <w:rPr>
          <w:szCs w:val="28"/>
        </w:rPr>
        <w:t>)</w:t>
      </w:r>
      <w:r>
        <w:rPr>
          <w:szCs w:val="28"/>
        </w:rPr>
        <w:t xml:space="preserve">, пятое </w:t>
      </w:r>
      <w:r w:rsidR="00580651">
        <w:rPr>
          <w:szCs w:val="28"/>
        </w:rPr>
        <w:t xml:space="preserve">– </w:t>
      </w:r>
      <w:r>
        <w:rPr>
          <w:szCs w:val="28"/>
        </w:rPr>
        <w:t xml:space="preserve">ГЭК неустановленной этиологии </w:t>
      </w:r>
      <w:r w:rsidR="00580651">
        <w:rPr>
          <w:szCs w:val="28"/>
        </w:rPr>
        <w:t>(</w:t>
      </w:r>
      <w:r>
        <w:rPr>
          <w:szCs w:val="28"/>
        </w:rPr>
        <w:t>4,3</w:t>
      </w:r>
      <w:r w:rsidR="00580651">
        <w:rPr>
          <w:szCs w:val="28"/>
        </w:rPr>
        <w:t> </w:t>
      </w:r>
      <w:r>
        <w:rPr>
          <w:szCs w:val="28"/>
        </w:rPr>
        <w:t>%</w:t>
      </w:r>
      <w:r w:rsidR="00580651">
        <w:rPr>
          <w:szCs w:val="28"/>
        </w:rPr>
        <w:t>)</w:t>
      </w:r>
      <w:r>
        <w:rPr>
          <w:szCs w:val="28"/>
        </w:rPr>
        <w:t xml:space="preserve">, шестое </w:t>
      </w:r>
      <w:r w:rsidR="00580651">
        <w:rPr>
          <w:szCs w:val="28"/>
        </w:rPr>
        <w:t>–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сальмонеллёзные</w:t>
      </w:r>
      <w:proofErr w:type="spellEnd"/>
      <w:r>
        <w:rPr>
          <w:szCs w:val="28"/>
        </w:rPr>
        <w:t xml:space="preserve"> инфекции </w:t>
      </w:r>
      <w:r w:rsidR="00580651">
        <w:rPr>
          <w:szCs w:val="28"/>
        </w:rPr>
        <w:t>(</w:t>
      </w:r>
      <w:r>
        <w:rPr>
          <w:szCs w:val="28"/>
        </w:rPr>
        <w:t>2,9</w:t>
      </w:r>
      <w:r w:rsidR="00580651">
        <w:rPr>
          <w:szCs w:val="28"/>
        </w:rPr>
        <w:t> </w:t>
      </w:r>
      <w:r>
        <w:rPr>
          <w:szCs w:val="28"/>
        </w:rPr>
        <w:t>%</w:t>
      </w:r>
      <w:r w:rsidR="00580651">
        <w:rPr>
          <w:szCs w:val="28"/>
        </w:rPr>
        <w:t>)</w:t>
      </w:r>
      <w:r w:rsidR="00F87415">
        <w:rPr>
          <w:szCs w:val="28"/>
        </w:rPr>
        <w:t xml:space="preserve">, седьмое гонорея </w:t>
      </w:r>
      <w:r w:rsidR="00580651">
        <w:rPr>
          <w:szCs w:val="28"/>
        </w:rPr>
        <w:t>–</w:t>
      </w:r>
      <w:r w:rsidR="00A37090">
        <w:rPr>
          <w:szCs w:val="28"/>
        </w:rPr>
        <w:t xml:space="preserve"> 1,4</w:t>
      </w:r>
      <w:r w:rsidR="00580651">
        <w:rPr>
          <w:szCs w:val="28"/>
        </w:rPr>
        <w:t> </w:t>
      </w:r>
      <w:r w:rsidR="00A37090">
        <w:rPr>
          <w:szCs w:val="28"/>
        </w:rPr>
        <w:t>% (рис.</w:t>
      </w:r>
      <w:r w:rsidR="00214D14">
        <w:rPr>
          <w:szCs w:val="28"/>
        </w:rPr>
        <w:t xml:space="preserve"> </w:t>
      </w:r>
      <w:r w:rsidR="00A37090">
        <w:rPr>
          <w:szCs w:val="28"/>
        </w:rPr>
        <w:t>1</w:t>
      </w:r>
      <w:r w:rsidR="000E027D">
        <w:rPr>
          <w:szCs w:val="28"/>
        </w:rPr>
        <w:t>3</w:t>
      </w:r>
      <w:r w:rsidRPr="00153707">
        <w:rPr>
          <w:szCs w:val="28"/>
        </w:rPr>
        <w:t>).</w:t>
      </w:r>
    </w:p>
    <w:p w:rsidR="0066545A" w:rsidRDefault="0066545A" w:rsidP="00214D14">
      <w:pPr>
        <w:pStyle w:val="a7"/>
      </w:pPr>
    </w:p>
    <w:p w:rsidR="00033F68" w:rsidRDefault="0066545A" w:rsidP="00E96DE4">
      <w:pPr>
        <w:pStyle w:val="a7"/>
        <w:ind w:firstLine="0"/>
        <w:jc w:val="center"/>
      </w:pPr>
      <w:r w:rsidRPr="006026E4">
        <w:rPr>
          <w:noProof/>
        </w:rPr>
        <w:lastRenderedPageBreak/>
        <w:drawing>
          <wp:inline distT="0" distB="0" distL="0" distR="0">
            <wp:extent cx="5991992" cy="2333768"/>
            <wp:effectExtent l="19050" t="0" r="8758" b="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0E027D" w:rsidRDefault="00A37090" w:rsidP="000E027D">
      <w:pPr>
        <w:pStyle w:val="a7"/>
        <w:ind w:firstLine="0"/>
        <w:jc w:val="center"/>
      </w:pPr>
      <w:r>
        <w:t>Рисунок. 1</w:t>
      </w:r>
      <w:r w:rsidR="000E027D">
        <w:t>3</w:t>
      </w:r>
      <w:r w:rsidR="00033F68">
        <w:t xml:space="preserve">. Структура инфекционной заболеваемости населения </w:t>
      </w:r>
    </w:p>
    <w:p w:rsidR="00033F68" w:rsidRDefault="00033F68" w:rsidP="000E027D">
      <w:pPr>
        <w:pStyle w:val="a7"/>
        <w:ind w:firstLine="0"/>
        <w:jc w:val="center"/>
      </w:pPr>
      <w:r>
        <w:t>Мостовского района в 2022</w:t>
      </w:r>
      <w:r w:rsidR="000E027D">
        <w:t xml:space="preserve"> </w:t>
      </w:r>
      <w:r>
        <w:t>г.</w:t>
      </w:r>
    </w:p>
    <w:p w:rsidR="00033F68" w:rsidRPr="006026E4" w:rsidRDefault="00033F68" w:rsidP="00A66BCD">
      <w:pPr>
        <w:pStyle w:val="a7"/>
        <w:ind w:firstLine="0"/>
        <w:rPr>
          <w:sz w:val="24"/>
        </w:rPr>
      </w:pPr>
      <w:r>
        <w:tab/>
      </w:r>
    </w:p>
    <w:p w:rsidR="00033F68" w:rsidRDefault="00033F68" w:rsidP="000E027D">
      <w:pPr>
        <w:ind w:firstLine="708"/>
        <w:jc w:val="both"/>
        <w:rPr>
          <w:b/>
          <w:bCs/>
        </w:rPr>
      </w:pPr>
      <w:r>
        <w:rPr>
          <w:sz w:val="28"/>
          <w:szCs w:val="28"/>
        </w:rPr>
        <w:t xml:space="preserve">Заболеваемость </w:t>
      </w:r>
      <w:proofErr w:type="spellStart"/>
      <w:r>
        <w:rPr>
          <w:sz w:val="28"/>
          <w:szCs w:val="28"/>
        </w:rPr>
        <w:t>сальмонеллёзными</w:t>
      </w:r>
      <w:proofErr w:type="spellEnd"/>
      <w:r>
        <w:rPr>
          <w:sz w:val="28"/>
          <w:szCs w:val="28"/>
        </w:rPr>
        <w:t xml:space="preserve"> инфекциями осталась на уровне </w:t>
      </w:r>
      <w:r w:rsidR="000E027D">
        <w:rPr>
          <w:sz w:val="28"/>
          <w:szCs w:val="28"/>
        </w:rPr>
        <w:t xml:space="preserve">2021 г. </w:t>
      </w:r>
      <w:r>
        <w:rPr>
          <w:sz w:val="28"/>
          <w:szCs w:val="28"/>
        </w:rPr>
        <w:t>и составила 7,6 на 100 тыс. нас. (2 сл.), против 7,3 на 100 тыс. нас. (2 сл.) в 2021</w:t>
      </w:r>
      <w:r w:rsidR="000E027D">
        <w:rPr>
          <w:sz w:val="28"/>
          <w:szCs w:val="28"/>
        </w:rPr>
        <w:t> </w:t>
      </w:r>
      <w:r>
        <w:rPr>
          <w:sz w:val="28"/>
          <w:szCs w:val="28"/>
        </w:rPr>
        <w:t>г. Оба случая зарегистрированы в г.</w:t>
      </w:r>
      <w:r w:rsidR="000E027D">
        <w:rPr>
          <w:sz w:val="28"/>
          <w:szCs w:val="28"/>
        </w:rPr>
        <w:t> </w:t>
      </w:r>
      <w:r>
        <w:rPr>
          <w:sz w:val="28"/>
          <w:szCs w:val="28"/>
        </w:rPr>
        <w:t>Мосты. Болели ребёнок 3-х летнего возраста, посещающий ГУО «</w:t>
      </w:r>
      <w:proofErr w:type="gramStart"/>
      <w:r>
        <w:rPr>
          <w:sz w:val="28"/>
          <w:szCs w:val="28"/>
        </w:rPr>
        <w:t>Детский-сад</w:t>
      </w:r>
      <w:proofErr w:type="gramEnd"/>
      <w:r>
        <w:rPr>
          <w:sz w:val="28"/>
          <w:szCs w:val="28"/>
        </w:rPr>
        <w:t xml:space="preserve"> №</w:t>
      </w:r>
      <w:r w:rsidR="000E027D">
        <w:rPr>
          <w:sz w:val="28"/>
          <w:szCs w:val="28"/>
        </w:rPr>
        <w:t> </w:t>
      </w:r>
      <w:r>
        <w:rPr>
          <w:sz w:val="28"/>
          <w:szCs w:val="28"/>
        </w:rPr>
        <w:t>1 г.</w:t>
      </w:r>
      <w:r w:rsidR="000E027D">
        <w:rPr>
          <w:sz w:val="28"/>
          <w:szCs w:val="28"/>
        </w:rPr>
        <w:t> </w:t>
      </w:r>
      <w:r>
        <w:rPr>
          <w:sz w:val="28"/>
          <w:szCs w:val="28"/>
        </w:rPr>
        <w:t>Мосты»</w:t>
      </w:r>
      <w:r w:rsidR="000E027D">
        <w:rPr>
          <w:sz w:val="28"/>
          <w:szCs w:val="28"/>
        </w:rPr>
        <w:t>,</w:t>
      </w:r>
      <w:r>
        <w:rPr>
          <w:sz w:val="28"/>
          <w:szCs w:val="28"/>
        </w:rPr>
        <w:t xml:space="preserve"> и взрослый. Источники не установле</w:t>
      </w:r>
      <w:r w:rsidR="00465199">
        <w:rPr>
          <w:sz w:val="28"/>
          <w:szCs w:val="28"/>
        </w:rPr>
        <w:t xml:space="preserve">ны. Факторами передачи явились </w:t>
      </w:r>
      <w:r>
        <w:rPr>
          <w:sz w:val="28"/>
          <w:szCs w:val="28"/>
        </w:rPr>
        <w:t xml:space="preserve">куриные яйца. Оба случая </w:t>
      </w:r>
      <w:r w:rsidRPr="00AF17A6">
        <w:rPr>
          <w:sz w:val="28"/>
          <w:szCs w:val="28"/>
        </w:rPr>
        <w:t xml:space="preserve">подтверждены лабораторно </w:t>
      </w:r>
      <w:r>
        <w:rPr>
          <w:sz w:val="28"/>
          <w:szCs w:val="28"/>
        </w:rPr>
        <w:t>–</w:t>
      </w:r>
      <w:r w:rsidR="00E272A1">
        <w:rPr>
          <w:sz w:val="28"/>
          <w:szCs w:val="28"/>
        </w:rPr>
        <w:t xml:space="preserve"> </w:t>
      </w:r>
      <w:proofErr w:type="gramStart"/>
      <w:r w:rsidRPr="00AF17A6">
        <w:rPr>
          <w:sz w:val="28"/>
          <w:szCs w:val="28"/>
        </w:rPr>
        <w:t>выделена</w:t>
      </w:r>
      <w:proofErr w:type="gramEnd"/>
      <w:r w:rsidR="00E272A1">
        <w:rPr>
          <w:sz w:val="28"/>
          <w:szCs w:val="28"/>
        </w:rPr>
        <w:t xml:space="preserve"> </w:t>
      </w:r>
      <w:r w:rsidRPr="00AF17A6">
        <w:rPr>
          <w:sz w:val="28"/>
          <w:szCs w:val="28"/>
          <w:lang w:val="en-US"/>
        </w:rPr>
        <w:t>s</w:t>
      </w:r>
      <w:proofErr w:type="spellStart"/>
      <w:r w:rsidRPr="00AF17A6">
        <w:rPr>
          <w:sz w:val="28"/>
          <w:szCs w:val="28"/>
        </w:rPr>
        <w:t>almonella</w:t>
      </w:r>
      <w:proofErr w:type="spellEnd"/>
      <w:r w:rsidR="00E272A1">
        <w:rPr>
          <w:sz w:val="28"/>
          <w:szCs w:val="28"/>
        </w:rPr>
        <w:t xml:space="preserve"> </w:t>
      </w:r>
      <w:proofErr w:type="spellStart"/>
      <w:r w:rsidRPr="00AF17A6">
        <w:rPr>
          <w:sz w:val="28"/>
          <w:szCs w:val="28"/>
        </w:rPr>
        <w:t>enteritidis</w:t>
      </w:r>
      <w:proofErr w:type="spellEnd"/>
      <w:r>
        <w:rPr>
          <w:sz w:val="28"/>
          <w:szCs w:val="28"/>
        </w:rPr>
        <w:t xml:space="preserve">. При проведении исследований проб пищевых продуктов и смывов из внешней среды по </w:t>
      </w:r>
      <w:proofErr w:type="spellStart"/>
      <w:r>
        <w:rPr>
          <w:sz w:val="28"/>
          <w:szCs w:val="28"/>
        </w:rPr>
        <w:t>госсаннадзору</w:t>
      </w:r>
      <w:proofErr w:type="spellEnd"/>
      <w:r>
        <w:rPr>
          <w:sz w:val="28"/>
          <w:szCs w:val="28"/>
        </w:rPr>
        <w:t xml:space="preserve"> и производственному лабораторному контролю на сальмонеллёз, возбудитель сальмонеллёза (</w:t>
      </w:r>
      <w:r w:rsidRPr="00AF17A6">
        <w:rPr>
          <w:sz w:val="28"/>
          <w:szCs w:val="28"/>
          <w:lang w:val="en-US"/>
        </w:rPr>
        <w:t>s</w:t>
      </w:r>
      <w:proofErr w:type="spellStart"/>
      <w:r w:rsidRPr="00AF17A6">
        <w:rPr>
          <w:sz w:val="28"/>
          <w:szCs w:val="28"/>
        </w:rPr>
        <w:t>almonella</w:t>
      </w:r>
      <w:proofErr w:type="spellEnd"/>
      <w:r w:rsidR="00E272A1">
        <w:rPr>
          <w:sz w:val="28"/>
          <w:szCs w:val="28"/>
        </w:rPr>
        <w:t xml:space="preserve"> </w:t>
      </w:r>
      <w:proofErr w:type="spellStart"/>
      <w:r w:rsidRPr="00AF17A6">
        <w:rPr>
          <w:sz w:val="28"/>
          <w:szCs w:val="28"/>
        </w:rPr>
        <w:t>enteritidis</w:t>
      </w:r>
      <w:proofErr w:type="spellEnd"/>
      <w:r>
        <w:rPr>
          <w:sz w:val="28"/>
          <w:szCs w:val="28"/>
        </w:rPr>
        <w:t>) выделен в 2</w:t>
      </w:r>
      <w:r w:rsidR="009B7381">
        <w:rPr>
          <w:sz w:val="28"/>
          <w:szCs w:val="28"/>
        </w:rPr>
        <w:t> </w:t>
      </w:r>
      <w:r>
        <w:rPr>
          <w:sz w:val="28"/>
          <w:szCs w:val="28"/>
        </w:rPr>
        <w:t xml:space="preserve">пробах пищевых продуктов, отобранных с </w:t>
      </w:r>
      <w:proofErr w:type="spellStart"/>
      <w:r>
        <w:rPr>
          <w:sz w:val="28"/>
          <w:szCs w:val="28"/>
        </w:rPr>
        <w:t>мясосодержащего</w:t>
      </w:r>
      <w:proofErr w:type="spellEnd"/>
      <w:r>
        <w:rPr>
          <w:sz w:val="28"/>
          <w:szCs w:val="28"/>
        </w:rPr>
        <w:t xml:space="preserve"> полуфабриката «</w:t>
      </w:r>
      <w:proofErr w:type="spellStart"/>
      <w:r>
        <w:rPr>
          <w:sz w:val="28"/>
          <w:szCs w:val="28"/>
        </w:rPr>
        <w:t>Хинкали</w:t>
      </w:r>
      <w:proofErr w:type="spellEnd"/>
      <w:r>
        <w:rPr>
          <w:sz w:val="28"/>
          <w:szCs w:val="28"/>
        </w:rPr>
        <w:t>» (производитель РФ) и с куриных яиц от домашней птицы, отобранных в очаге сальмонеллёза.</w:t>
      </w:r>
    </w:p>
    <w:p w:rsidR="00033F68" w:rsidRDefault="00033F68" w:rsidP="009B7381">
      <w:pPr>
        <w:pStyle w:val="a7"/>
        <w:ind w:firstLine="708"/>
        <w:rPr>
          <w:spacing w:val="1"/>
        </w:rPr>
      </w:pPr>
      <w:r>
        <w:rPr>
          <w:spacing w:val="1"/>
        </w:rPr>
        <w:t>Заболеваемость</w:t>
      </w:r>
      <w:r w:rsidR="00095423">
        <w:rPr>
          <w:spacing w:val="1"/>
        </w:rPr>
        <w:t xml:space="preserve"> </w:t>
      </w:r>
      <w:r w:rsidRPr="0089501E">
        <w:rPr>
          <w:b/>
          <w:bCs/>
          <w:i/>
          <w:iCs/>
          <w:spacing w:val="1"/>
        </w:rPr>
        <w:t>дизентерией</w:t>
      </w:r>
      <w:r w:rsidR="00095423">
        <w:rPr>
          <w:b/>
          <w:bCs/>
          <w:i/>
          <w:iCs/>
          <w:spacing w:val="1"/>
        </w:rPr>
        <w:t xml:space="preserve"> </w:t>
      </w:r>
      <w:r w:rsidR="009B7381">
        <w:rPr>
          <w:spacing w:val="1"/>
        </w:rPr>
        <w:t>в период</w:t>
      </w:r>
      <w:r>
        <w:rPr>
          <w:spacing w:val="1"/>
        </w:rPr>
        <w:t xml:space="preserve"> 2012</w:t>
      </w:r>
      <w:r w:rsidR="009B7381">
        <w:rPr>
          <w:spacing w:val="1"/>
        </w:rPr>
        <w:t>-</w:t>
      </w:r>
      <w:r>
        <w:rPr>
          <w:spacing w:val="1"/>
        </w:rPr>
        <w:t>2022г</w:t>
      </w:r>
      <w:r w:rsidR="009B7381">
        <w:rPr>
          <w:spacing w:val="1"/>
        </w:rPr>
        <w:t xml:space="preserve">г. </w:t>
      </w:r>
      <w:r>
        <w:rPr>
          <w:spacing w:val="1"/>
        </w:rPr>
        <w:t>не регистрировалась.</w:t>
      </w:r>
    </w:p>
    <w:p w:rsidR="00033F68" w:rsidRDefault="00033F68" w:rsidP="009B738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Заболеваемость </w:t>
      </w:r>
      <w:r w:rsidR="006026E4">
        <w:rPr>
          <w:b/>
          <w:sz w:val="28"/>
          <w:szCs w:val="28"/>
        </w:rPr>
        <w:t>о. </w:t>
      </w:r>
      <w:proofErr w:type="spellStart"/>
      <w:r w:rsidRPr="007E7F7D">
        <w:rPr>
          <w:b/>
          <w:sz w:val="28"/>
          <w:szCs w:val="28"/>
        </w:rPr>
        <w:t>гастроэнтероколитами</w:t>
      </w:r>
      <w:proofErr w:type="spellEnd"/>
      <w:r w:rsidRPr="007E7F7D">
        <w:rPr>
          <w:b/>
          <w:sz w:val="28"/>
          <w:szCs w:val="28"/>
        </w:rPr>
        <w:t xml:space="preserve"> установленной этиологии</w:t>
      </w:r>
      <w:r w:rsidR="0076319E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снизилась на 22,2</w:t>
      </w:r>
      <w:r w:rsidR="009B7381">
        <w:rPr>
          <w:sz w:val="28"/>
          <w:szCs w:val="28"/>
        </w:rPr>
        <w:t> </w:t>
      </w:r>
      <w:r>
        <w:rPr>
          <w:sz w:val="28"/>
          <w:szCs w:val="28"/>
        </w:rPr>
        <w:t>% и составила 26,7</w:t>
      </w:r>
      <w:r w:rsidR="00465199">
        <w:rPr>
          <w:sz w:val="28"/>
          <w:szCs w:val="28"/>
        </w:rPr>
        <w:t xml:space="preserve"> (7 сл.) на 100 тыс. населения </w:t>
      </w:r>
      <w:r>
        <w:rPr>
          <w:sz w:val="28"/>
          <w:szCs w:val="28"/>
        </w:rPr>
        <w:t>против 32,7</w:t>
      </w:r>
      <w:r w:rsidR="009B7381">
        <w:rPr>
          <w:sz w:val="28"/>
          <w:szCs w:val="28"/>
        </w:rPr>
        <w:t> </w:t>
      </w:r>
      <w:r>
        <w:rPr>
          <w:sz w:val="28"/>
          <w:szCs w:val="28"/>
        </w:rPr>
        <w:t>на 100 тыс. населения (9 сл.) в 2021 г</w:t>
      </w:r>
      <w:r w:rsidR="009B7381">
        <w:rPr>
          <w:sz w:val="28"/>
          <w:szCs w:val="28"/>
        </w:rPr>
        <w:t>.</w:t>
      </w:r>
      <w:r>
        <w:rPr>
          <w:sz w:val="28"/>
          <w:szCs w:val="28"/>
        </w:rPr>
        <w:t xml:space="preserve"> Дети до 18 лет составили 100</w:t>
      </w:r>
      <w:r w:rsidR="006026E4">
        <w:rPr>
          <w:sz w:val="28"/>
          <w:szCs w:val="28"/>
        </w:rPr>
        <w:t> </w:t>
      </w:r>
      <w:r>
        <w:rPr>
          <w:sz w:val="28"/>
          <w:szCs w:val="28"/>
        </w:rPr>
        <w:t xml:space="preserve">%. </w:t>
      </w:r>
      <w:r w:rsidR="009B7381">
        <w:rPr>
          <w:sz w:val="28"/>
          <w:szCs w:val="28"/>
        </w:rPr>
        <w:br/>
      </w:r>
      <w:r>
        <w:rPr>
          <w:sz w:val="28"/>
          <w:szCs w:val="28"/>
        </w:rPr>
        <w:t>На долю городского населения приходится 85,7</w:t>
      </w:r>
      <w:r w:rsidR="009B7381">
        <w:rPr>
          <w:sz w:val="28"/>
          <w:szCs w:val="28"/>
        </w:rPr>
        <w:t> </w:t>
      </w:r>
      <w:r>
        <w:rPr>
          <w:sz w:val="28"/>
          <w:szCs w:val="28"/>
        </w:rPr>
        <w:t>% (6 сл.), на долю сельского –14,3</w:t>
      </w:r>
      <w:r w:rsidR="009B7381">
        <w:rPr>
          <w:sz w:val="28"/>
          <w:szCs w:val="28"/>
        </w:rPr>
        <w:t> </w:t>
      </w:r>
      <w:r>
        <w:rPr>
          <w:sz w:val="28"/>
          <w:szCs w:val="28"/>
        </w:rPr>
        <w:t>% (1</w:t>
      </w:r>
      <w:r w:rsidR="009B7381">
        <w:rPr>
          <w:sz w:val="28"/>
          <w:szCs w:val="28"/>
        </w:rPr>
        <w:t xml:space="preserve"> </w:t>
      </w:r>
      <w:r>
        <w:rPr>
          <w:sz w:val="28"/>
          <w:szCs w:val="28"/>
        </w:rPr>
        <w:t>сл.). Среди контингентов заболеваемость распределилась следующим образом: дети, посещающие д</w:t>
      </w:r>
      <w:r w:rsidR="00E50F23">
        <w:rPr>
          <w:sz w:val="28"/>
          <w:szCs w:val="28"/>
        </w:rPr>
        <w:t>ошкольные учреждения</w:t>
      </w:r>
      <w:r w:rsidR="009B7381">
        <w:rPr>
          <w:sz w:val="28"/>
          <w:szCs w:val="28"/>
        </w:rPr>
        <w:t>,</w:t>
      </w:r>
      <w:r w:rsidR="00E50F23">
        <w:rPr>
          <w:sz w:val="28"/>
          <w:szCs w:val="28"/>
        </w:rPr>
        <w:t xml:space="preserve"> составили </w:t>
      </w:r>
      <w:r>
        <w:rPr>
          <w:sz w:val="28"/>
          <w:szCs w:val="28"/>
        </w:rPr>
        <w:t>14,3</w:t>
      </w:r>
      <w:r w:rsidR="009B7381">
        <w:rPr>
          <w:sz w:val="28"/>
          <w:szCs w:val="28"/>
        </w:rPr>
        <w:t> </w:t>
      </w:r>
      <w:r>
        <w:rPr>
          <w:sz w:val="28"/>
          <w:szCs w:val="28"/>
        </w:rPr>
        <w:t>% (ГУО «</w:t>
      </w:r>
      <w:proofErr w:type="gramStart"/>
      <w:r>
        <w:rPr>
          <w:sz w:val="28"/>
          <w:szCs w:val="28"/>
        </w:rPr>
        <w:t>Ясли-сад</w:t>
      </w:r>
      <w:proofErr w:type="gramEnd"/>
      <w:r>
        <w:rPr>
          <w:sz w:val="28"/>
          <w:szCs w:val="28"/>
        </w:rPr>
        <w:t xml:space="preserve"> №</w:t>
      </w:r>
      <w:r w:rsidR="009B7381">
        <w:rPr>
          <w:sz w:val="28"/>
          <w:szCs w:val="28"/>
        </w:rPr>
        <w:t> </w:t>
      </w:r>
      <w:r>
        <w:rPr>
          <w:sz w:val="28"/>
          <w:szCs w:val="28"/>
        </w:rPr>
        <w:t xml:space="preserve">1» </w:t>
      </w:r>
      <w:r w:rsidR="009B7381">
        <w:rPr>
          <w:sz w:val="28"/>
          <w:szCs w:val="28"/>
        </w:rPr>
        <w:t>–</w:t>
      </w:r>
      <w:r w:rsidR="00E272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 случай), школьники </w:t>
      </w:r>
      <w:r w:rsidR="009B7381">
        <w:rPr>
          <w:sz w:val="28"/>
          <w:szCs w:val="28"/>
        </w:rPr>
        <w:t xml:space="preserve">– </w:t>
      </w:r>
      <w:r>
        <w:rPr>
          <w:sz w:val="28"/>
          <w:szCs w:val="28"/>
        </w:rPr>
        <w:t>14,3</w:t>
      </w:r>
      <w:r w:rsidR="009B7381">
        <w:rPr>
          <w:sz w:val="28"/>
          <w:szCs w:val="28"/>
        </w:rPr>
        <w:t> </w:t>
      </w:r>
      <w:r>
        <w:rPr>
          <w:sz w:val="28"/>
          <w:szCs w:val="28"/>
        </w:rPr>
        <w:t>% (ГУО «СШ №</w:t>
      </w:r>
      <w:r w:rsidR="009B7381">
        <w:rPr>
          <w:sz w:val="28"/>
          <w:szCs w:val="28"/>
        </w:rPr>
        <w:t> </w:t>
      </w:r>
      <w:r>
        <w:rPr>
          <w:sz w:val="28"/>
          <w:szCs w:val="28"/>
        </w:rPr>
        <w:t>3 г.</w:t>
      </w:r>
      <w:r w:rsidR="009B7381">
        <w:rPr>
          <w:sz w:val="28"/>
          <w:szCs w:val="28"/>
        </w:rPr>
        <w:t> </w:t>
      </w:r>
      <w:r>
        <w:rPr>
          <w:sz w:val="28"/>
          <w:szCs w:val="28"/>
        </w:rPr>
        <w:t xml:space="preserve">Мосты» </w:t>
      </w:r>
      <w:r w:rsidR="009B7381">
        <w:rPr>
          <w:sz w:val="28"/>
          <w:szCs w:val="28"/>
        </w:rPr>
        <w:t>– 1 </w:t>
      </w:r>
      <w:r w:rsidR="00465199">
        <w:rPr>
          <w:sz w:val="28"/>
          <w:szCs w:val="28"/>
        </w:rPr>
        <w:t>случай), неорганизованные дети составили</w:t>
      </w:r>
      <w:r>
        <w:rPr>
          <w:sz w:val="28"/>
          <w:szCs w:val="28"/>
        </w:rPr>
        <w:t xml:space="preserve"> 71,4</w:t>
      </w:r>
      <w:r w:rsidR="009B7381">
        <w:rPr>
          <w:sz w:val="28"/>
          <w:szCs w:val="28"/>
        </w:rPr>
        <w:t> </w:t>
      </w:r>
      <w:r>
        <w:rPr>
          <w:sz w:val="28"/>
          <w:szCs w:val="28"/>
        </w:rPr>
        <w:t xml:space="preserve">% (5 случаев). Все случаи подтверждены лабораторно – в 5-ми случаях </w:t>
      </w:r>
      <w:proofErr w:type="gramStart"/>
      <w:r>
        <w:rPr>
          <w:sz w:val="28"/>
          <w:szCs w:val="28"/>
        </w:rPr>
        <w:t>выделен</w:t>
      </w:r>
      <w:proofErr w:type="gramEnd"/>
      <w:r w:rsidR="00936D5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ротавирус</w:t>
      </w:r>
      <w:proofErr w:type="spellEnd"/>
      <w:r>
        <w:rPr>
          <w:sz w:val="28"/>
          <w:szCs w:val="28"/>
        </w:rPr>
        <w:t>, в 2</w:t>
      </w:r>
      <w:r w:rsidR="009B7381">
        <w:rPr>
          <w:sz w:val="28"/>
          <w:szCs w:val="28"/>
        </w:rPr>
        <w:t> </w:t>
      </w:r>
      <w:r>
        <w:rPr>
          <w:sz w:val="28"/>
          <w:szCs w:val="28"/>
        </w:rPr>
        <w:t xml:space="preserve">случаях </w:t>
      </w:r>
      <w:r w:rsidR="006026E4">
        <w:rPr>
          <w:sz w:val="28"/>
          <w:szCs w:val="28"/>
        </w:rPr>
        <w:t xml:space="preserve">– </w:t>
      </w:r>
      <w:proofErr w:type="spellStart"/>
      <w:r>
        <w:rPr>
          <w:sz w:val="28"/>
          <w:szCs w:val="28"/>
          <w:lang w:val="en-US"/>
        </w:rPr>
        <w:t>st</w:t>
      </w:r>
      <w:proofErr w:type="spellEnd"/>
      <w:r>
        <w:rPr>
          <w:sz w:val="28"/>
          <w:szCs w:val="28"/>
        </w:rPr>
        <w:t>.</w:t>
      </w:r>
      <w:r w:rsidR="009B7381">
        <w:rPr>
          <w:sz w:val="28"/>
          <w:szCs w:val="28"/>
        </w:rPr>
        <w:t> </w:t>
      </w:r>
      <w:proofErr w:type="spellStart"/>
      <w:r>
        <w:rPr>
          <w:sz w:val="28"/>
          <w:szCs w:val="28"/>
          <w:lang w:val="en-US"/>
        </w:rPr>
        <w:t>aureus</w:t>
      </w:r>
      <w:proofErr w:type="spellEnd"/>
      <w:r w:rsidR="00BA2ED8">
        <w:rPr>
          <w:sz w:val="28"/>
          <w:szCs w:val="28"/>
        </w:rPr>
        <w:t xml:space="preserve">. Источники </w:t>
      </w:r>
      <w:r>
        <w:rPr>
          <w:sz w:val="28"/>
          <w:szCs w:val="28"/>
        </w:rPr>
        <w:t>и</w:t>
      </w:r>
      <w:r w:rsidR="00FA7CB0">
        <w:rPr>
          <w:sz w:val="28"/>
          <w:szCs w:val="28"/>
        </w:rPr>
        <w:t xml:space="preserve">нфекции не установлены, в 6 </w:t>
      </w:r>
      <w:r>
        <w:rPr>
          <w:sz w:val="28"/>
          <w:szCs w:val="28"/>
        </w:rPr>
        <w:t>случаях фактор</w:t>
      </w:r>
      <w:r w:rsidR="00465199">
        <w:rPr>
          <w:sz w:val="28"/>
          <w:szCs w:val="28"/>
        </w:rPr>
        <w:t xml:space="preserve">ами передачи </w:t>
      </w:r>
      <w:r w:rsidR="00BA2ED8">
        <w:rPr>
          <w:sz w:val="28"/>
          <w:szCs w:val="28"/>
        </w:rPr>
        <w:t xml:space="preserve">явились фрукты, </w:t>
      </w:r>
      <w:r>
        <w:rPr>
          <w:sz w:val="28"/>
          <w:szCs w:val="28"/>
        </w:rPr>
        <w:t>в 1</w:t>
      </w:r>
      <w:r w:rsidR="009B7381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детская молочная смесь.</w:t>
      </w:r>
    </w:p>
    <w:p w:rsidR="00033F68" w:rsidRDefault="00033F68" w:rsidP="007230A0">
      <w:pPr>
        <w:ind w:firstLine="708"/>
        <w:jc w:val="both"/>
        <w:rPr>
          <w:sz w:val="28"/>
          <w:szCs w:val="28"/>
        </w:rPr>
      </w:pPr>
      <w:r>
        <w:rPr>
          <w:color w:val="000000"/>
          <w:spacing w:val="1"/>
          <w:sz w:val="28"/>
        </w:rPr>
        <w:t xml:space="preserve">Заболеваемость </w:t>
      </w:r>
      <w:proofErr w:type="spellStart"/>
      <w:r w:rsidRPr="007E7F7D">
        <w:rPr>
          <w:b/>
          <w:color w:val="000000"/>
          <w:spacing w:val="1"/>
          <w:sz w:val="28"/>
        </w:rPr>
        <w:t>о</w:t>
      </w:r>
      <w:proofErr w:type="gramStart"/>
      <w:r w:rsidRPr="007E7F7D">
        <w:rPr>
          <w:b/>
          <w:color w:val="000000"/>
          <w:spacing w:val="1"/>
          <w:sz w:val="28"/>
        </w:rPr>
        <w:t>.</w:t>
      </w:r>
      <w:r>
        <w:rPr>
          <w:b/>
          <w:sz w:val="28"/>
          <w:szCs w:val="28"/>
        </w:rPr>
        <w:t>г</w:t>
      </w:r>
      <w:proofErr w:type="gramEnd"/>
      <w:r>
        <w:rPr>
          <w:b/>
          <w:sz w:val="28"/>
          <w:szCs w:val="28"/>
        </w:rPr>
        <w:t>астроэнтероколитами</w:t>
      </w:r>
      <w:proofErr w:type="spellEnd"/>
      <w:r w:rsidRPr="00DF4DA4">
        <w:rPr>
          <w:b/>
          <w:sz w:val="28"/>
          <w:szCs w:val="28"/>
        </w:rPr>
        <w:t xml:space="preserve"> неустановленной этиологии</w:t>
      </w:r>
      <w:r w:rsidR="0076319E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составила 11,5 на 100 тыс. нас.</w:t>
      </w:r>
      <w:r w:rsidR="007230A0">
        <w:rPr>
          <w:sz w:val="28"/>
          <w:szCs w:val="28"/>
        </w:rPr>
        <w:t xml:space="preserve"> </w:t>
      </w:r>
      <w:r>
        <w:rPr>
          <w:sz w:val="28"/>
          <w:szCs w:val="28"/>
        </w:rPr>
        <w:t>(3 сл.), в 2021</w:t>
      </w:r>
      <w:r w:rsidR="006026E4">
        <w:rPr>
          <w:sz w:val="28"/>
          <w:szCs w:val="28"/>
        </w:rPr>
        <w:t> </w:t>
      </w:r>
      <w:r>
        <w:rPr>
          <w:sz w:val="28"/>
          <w:szCs w:val="28"/>
        </w:rPr>
        <w:t>г</w:t>
      </w:r>
      <w:r w:rsidR="007230A0">
        <w:rPr>
          <w:sz w:val="28"/>
          <w:szCs w:val="28"/>
        </w:rPr>
        <w:t>.</w:t>
      </w:r>
      <w:r>
        <w:rPr>
          <w:sz w:val="28"/>
          <w:szCs w:val="28"/>
        </w:rPr>
        <w:t xml:space="preserve"> заболеваемость не регистрировалась. Болели </w:t>
      </w:r>
      <w:r w:rsidR="00F25DA6">
        <w:rPr>
          <w:sz w:val="28"/>
          <w:szCs w:val="28"/>
        </w:rPr>
        <w:t>2</w:t>
      </w:r>
      <w:r w:rsidR="00465199">
        <w:rPr>
          <w:sz w:val="28"/>
          <w:szCs w:val="28"/>
        </w:rPr>
        <w:t xml:space="preserve"> городских </w:t>
      </w:r>
      <w:r w:rsidR="006026E4">
        <w:rPr>
          <w:sz w:val="28"/>
          <w:szCs w:val="28"/>
        </w:rPr>
        <w:t>ребенка</w:t>
      </w:r>
      <w:r w:rsidR="00465199">
        <w:rPr>
          <w:sz w:val="28"/>
          <w:szCs w:val="28"/>
        </w:rPr>
        <w:t xml:space="preserve"> 2-летнего и</w:t>
      </w:r>
      <w:r>
        <w:rPr>
          <w:sz w:val="28"/>
          <w:szCs w:val="28"/>
        </w:rPr>
        <w:t xml:space="preserve"> 2-месячного возрастов и 1 сельский р</w:t>
      </w:r>
      <w:r w:rsidR="00465199">
        <w:rPr>
          <w:sz w:val="28"/>
          <w:szCs w:val="28"/>
        </w:rPr>
        <w:t xml:space="preserve">ебёнок 9-месячного возраста </w:t>
      </w:r>
      <w:r w:rsidR="006026E4">
        <w:rPr>
          <w:sz w:val="28"/>
          <w:szCs w:val="28"/>
        </w:rPr>
        <w:t>(на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Куриловичском</w:t>
      </w:r>
      <w:proofErr w:type="spellEnd"/>
      <w:r>
        <w:rPr>
          <w:sz w:val="28"/>
          <w:szCs w:val="28"/>
        </w:rPr>
        <w:t xml:space="preserve"> СВУ</w:t>
      </w:r>
      <w:r w:rsidR="006026E4">
        <w:rPr>
          <w:sz w:val="28"/>
          <w:szCs w:val="28"/>
        </w:rPr>
        <w:t>)</w:t>
      </w:r>
      <w:r>
        <w:rPr>
          <w:sz w:val="28"/>
          <w:szCs w:val="28"/>
        </w:rPr>
        <w:t xml:space="preserve">. Источники не </w:t>
      </w:r>
      <w:r w:rsidR="00465199">
        <w:rPr>
          <w:sz w:val="28"/>
          <w:szCs w:val="28"/>
        </w:rPr>
        <w:t>установлены, факторами передачи</w:t>
      </w:r>
      <w:r w:rsidR="00F25DA6">
        <w:rPr>
          <w:sz w:val="28"/>
          <w:szCs w:val="28"/>
        </w:rPr>
        <w:t xml:space="preserve"> явились </w:t>
      </w:r>
      <w:r>
        <w:rPr>
          <w:sz w:val="28"/>
          <w:szCs w:val="28"/>
        </w:rPr>
        <w:t>грудное м</w:t>
      </w:r>
      <w:r w:rsidR="00F25DA6">
        <w:rPr>
          <w:sz w:val="28"/>
          <w:szCs w:val="28"/>
        </w:rPr>
        <w:t xml:space="preserve">олоко, детская </w:t>
      </w:r>
      <w:proofErr w:type="spellStart"/>
      <w:r w:rsidR="00F25DA6">
        <w:rPr>
          <w:sz w:val="28"/>
          <w:szCs w:val="28"/>
        </w:rPr>
        <w:t>гипоаллергенная</w:t>
      </w:r>
      <w:proofErr w:type="spellEnd"/>
      <w:r w:rsidR="0076319E">
        <w:rPr>
          <w:sz w:val="28"/>
          <w:szCs w:val="28"/>
        </w:rPr>
        <w:t xml:space="preserve"> </w:t>
      </w:r>
      <w:r>
        <w:rPr>
          <w:sz w:val="28"/>
          <w:szCs w:val="28"/>
        </w:rPr>
        <w:t>смесь и фрукты.</w:t>
      </w:r>
      <w:r>
        <w:rPr>
          <w:sz w:val="28"/>
          <w:szCs w:val="28"/>
        </w:rPr>
        <w:tab/>
      </w:r>
    </w:p>
    <w:p w:rsidR="00033F68" w:rsidRDefault="00033F68" w:rsidP="007230A0">
      <w:pPr>
        <w:ind w:firstLine="708"/>
        <w:jc w:val="both"/>
        <w:rPr>
          <w:sz w:val="28"/>
          <w:szCs w:val="28"/>
        </w:rPr>
      </w:pPr>
      <w:r w:rsidRPr="001C2864">
        <w:rPr>
          <w:sz w:val="28"/>
          <w:szCs w:val="28"/>
        </w:rPr>
        <w:lastRenderedPageBreak/>
        <w:t>Суммарная заболеваемость ОКИ</w:t>
      </w:r>
      <w:r w:rsidR="00F25DA6">
        <w:rPr>
          <w:sz w:val="28"/>
          <w:szCs w:val="28"/>
        </w:rPr>
        <w:t xml:space="preserve"> выросла на 10% и составила</w:t>
      </w:r>
      <w:r>
        <w:rPr>
          <w:sz w:val="28"/>
          <w:szCs w:val="28"/>
        </w:rPr>
        <w:t xml:space="preserve"> 38,2 на 100</w:t>
      </w:r>
      <w:r w:rsidR="007230A0">
        <w:rPr>
          <w:sz w:val="28"/>
          <w:szCs w:val="28"/>
        </w:rPr>
        <w:t> </w:t>
      </w:r>
      <w:r>
        <w:rPr>
          <w:sz w:val="28"/>
          <w:szCs w:val="28"/>
        </w:rPr>
        <w:t>т</w:t>
      </w:r>
      <w:r w:rsidR="00F25DA6">
        <w:rPr>
          <w:sz w:val="28"/>
          <w:szCs w:val="28"/>
        </w:rPr>
        <w:t xml:space="preserve">ыс. населения (10 сл.) против </w:t>
      </w:r>
      <w:r>
        <w:rPr>
          <w:sz w:val="28"/>
          <w:szCs w:val="28"/>
        </w:rPr>
        <w:t>32,7 на 100 тыс. нас. (9 сл</w:t>
      </w:r>
      <w:r w:rsidR="00F25DA6">
        <w:rPr>
          <w:sz w:val="28"/>
          <w:szCs w:val="28"/>
        </w:rPr>
        <w:t>.) в 2021 г</w:t>
      </w:r>
      <w:r w:rsidR="007230A0">
        <w:rPr>
          <w:sz w:val="28"/>
          <w:szCs w:val="28"/>
        </w:rPr>
        <w:t>.</w:t>
      </w:r>
      <w:r w:rsidR="00F25DA6">
        <w:rPr>
          <w:sz w:val="28"/>
          <w:szCs w:val="28"/>
        </w:rPr>
        <w:t xml:space="preserve"> Рост произошёл </w:t>
      </w:r>
      <w:r>
        <w:rPr>
          <w:sz w:val="28"/>
          <w:szCs w:val="28"/>
        </w:rPr>
        <w:t>за счет о</w:t>
      </w:r>
      <w:r w:rsidR="00101C59">
        <w:rPr>
          <w:sz w:val="28"/>
          <w:szCs w:val="28"/>
        </w:rPr>
        <w:t>стрых</w:t>
      </w:r>
      <w:r w:rsidR="0076319E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гастроэнтероколит</w:t>
      </w:r>
      <w:r w:rsidR="00265FBD">
        <w:rPr>
          <w:sz w:val="28"/>
          <w:szCs w:val="28"/>
        </w:rPr>
        <w:t>ов</w:t>
      </w:r>
      <w:proofErr w:type="spellEnd"/>
      <w:r w:rsidR="00265FBD">
        <w:rPr>
          <w:sz w:val="28"/>
          <w:szCs w:val="28"/>
        </w:rPr>
        <w:t xml:space="preserve"> неустановленной этиологии.  </w:t>
      </w:r>
    </w:p>
    <w:p w:rsidR="00033F68" w:rsidRDefault="00033F68" w:rsidP="007230A0">
      <w:pPr>
        <w:pStyle w:val="a7"/>
        <w:ind w:firstLine="708"/>
        <w:rPr>
          <w:szCs w:val="28"/>
        </w:rPr>
      </w:pPr>
      <w:r>
        <w:t xml:space="preserve">Заболеваемость </w:t>
      </w:r>
      <w:r w:rsidRPr="001C2864">
        <w:t>вирусным гепатитом</w:t>
      </w:r>
      <w:proofErr w:type="gramStart"/>
      <w:r w:rsidRPr="001C2864">
        <w:t xml:space="preserve"> А</w:t>
      </w:r>
      <w:proofErr w:type="gramEnd"/>
      <w:r w:rsidR="001C2864">
        <w:t xml:space="preserve"> </w:t>
      </w:r>
      <w:r>
        <w:rPr>
          <w:spacing w:val="3"/>
        </w:rPr>
        <w:t>в период 2015</w:t>
      </w:r>
      <w:r w:rsidR="007230A0">
        <w:rPr>
          <w:spacing w:val="3"/>
        </w:rPr>
        <w:t>-</w:t>
      </w:r>
      <w:r>
        <w:rPr>
          <w:spacing w:val="3"/>
        </w:rPr>
        <w:t>2022 г</w:t>
      </w:r>
      <w:r w:rsidR="007230A0">
        <w:rPr>
          <w:spacing w:val="3"/>
        </w:rPr>
        <w:t>г.</w:t>
      </w:r>
      <w:r>
        <w:rPr>
          <w:spacing w:val="3"/>
        </w:rPr>
        <w:t xml:space="preserve"> </w:t>
      </w:r>
      <w:r>
        <w:rPr>
          <w:szCs w:val="28"/>
        </w:rPr>
        <w:t>не регистрировалась.</w:t>
      </w:r>
      <w:r w:rsidR="007230A0">
        <w:rPr>
          <w:szCs w:val="28"/>
        </w:rPr>
        <w:t xml:space="preserve"> </w:t>
      </w:r>
      <w:r>
        <w:rPr>
          <w:szCs w:val="28"/>
        </w:rPr>
        <w:t xml:space="preserve">Заболеваемость </w:t>
      </w:r>
      <w:r w:rsidRPr="001C2864">
        <w:rPr>
          <w:szCs w:val="28"/>
        </w:rPr>
        <w:t>острыми парентеральными вирусными гепатитами</w:t>
      </w:r>
      <w:r>
        <w:rPr>
          <w:szCs w:val="28"/>
        </w:rPr>
        <w:t xml:space="preserve"> в 2022</w:t>
      </w:r>
      <w:r w:rsidR="007230A0">
        <w:rPr>
          <w:szCs w:val="28"/>
        </w:rPr>
        <w:t> </w:t>
      </w:r>
      <w:r>
        <w:rPr>
          <w:szCs w:val="28"/>
        </w:rPr>
        <w:t>г</w:t>
      </w:r>
      <w:r w:rsidR="007230A0">
        <w:rPr>
          <w:szCs w:val="28"/>
        </w:rPr>
        <w:t>.</w:t>
      </w:r>
      <w:r>
        <w:rPr>
          <w:szCs w:val="28"/>
        </w:rPr>
        <w:t xml:space="preserve"> не регистрировалась. </w:t>
      </w:r>
    </w:p>
    <w:p w:rsidR="00033F68" w:rsidRDefault="00033F68" w:rsidP="007230A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Заболеваемость </w:t>
      </w:r>
      <w:r w:rsidRPr="001C2864">
        <w:rPr>
          <w:sz w:val="28"/>
          <w:szCs w:val="28"/>
        </w:rPr>
        <w:t xml:space="preserve">хроническим вирусным </w:t>
      </w:r>
      <w:r w:rsidR="00FA7CB0" w:rsidRPr="001C2864">
        <w:rPr>
          <w:sz w:val="28"/>
          <w:szCs w:val="28"/>
        </w:rPr>
        <w:t>гепатитом</w:t>
      </w:r>
      <w:proofErr w:type="gramStart"/>
      <w:r w:rsidR="00FA7CB0" w:rsidRPr="001C2864">
        <w:rPr>
          <w:sz w:val="28"/>
          <w:szCs w:val="28"/>
        </w:rPr>
        <w:t xml:space="preserve"> </w:t>
      </w:r>
      <w:r w:rsidRPr="001C2864">
        <w:rPr>
          <w:sz w:val="28"/>
          <w:szCs w:val="28"/>
        </w:rPr>
        <w:t>В</w:t>
      </w:r>
      <w:proofErr w:type="gramEnd"/>
      <w:r w:rsidR="001C2864">
        <w:rPr>
          <w:sz w:val="28"/>
          <w:szCs w:val="28"/>
        </w:rPr>
        <w:t xml:space="preserve"> </w:t>
      </w:r>
      <w:r>
        <w:rPr>
          <w:sz w:val="28"/>
          <w:szCs w:val="28"/>
        </w:rPr>
        <w:t>составила 19,1 на 100 тыс. нас</w:t>
      </w:r>
      <w:r w:rsidR="00101C59">
        <w:rPr>
          <w:sz w:val="28"/>
          <w:szCs w:val="28"/>
        </w:rPr>
        <w:t>еления</w:t>
      </w:r>
      <w:r>
        <w:rPr>
          <w:sz w:val="28"/>
          <w:szCs w:val="28"/>
        </w:rPr>
        <w:t xml:space="preserve"> (5 сл.), против 3,6 на 100 тыс. нас</w:t>
      </w:r>
      <w:r w:rsidR="00101C59">
        <w:rPr>
          <w:sz w:val="28"/>
          <w:szCs w:val="28"/>
        </w:rPr>
        <w:t>еления</w:t>
      </w:r>
      <w:r>
        <w:rPr>
          <w:sz w:val="28"/>
          <w:szCs w:val="28"/>
        </w:rPr>
        <w:t xml:space="preserve"> (1 сл.) в 2021 г</w:t>
      </w:r>
      <w:r w:rsidR="007230A0">
        <w:rPr>
          <w:sz w:val="28"/>
          <w:szCs w:val="28"/>
        </w:rPr>
        <w:t>.</w:t>
      </w:r>
      <w:r>
        <w:rPr>
          <w:sz w:val="28"/>
          <w:szCs w:val="28"/>
        </w:rPr>
        <w:t xml:space="preserve"> Источник установлен в 1 случае, им явился больной хронической формой заболевания, заражение произошло контактно-бытовым путём, в 4 случаях заражение произошло половым путём.</w:t>
      </w:r>
    </w:p>
    <w:p w:rsidR="00033F68" w:rsidRPr="006026E4" w:rsidRDefault="00033F68" w:rsidP="006026E4">
      <w:pPr>
        <w:ind w:firstLine="709"/>
        <w:jc w:val="both"/>
        <w:rPr>
          <w:sz w:val="28"/>
          <w:szCs w:val="28"/>
        </w:rPr>
      </w:pPr>
      <w:r w:rsidRPr="006026E4">
        <w:rPr>
          <w:sz w:val="28"/>
          <w:szCs w:val="28"/>
        </w:rPr>
        <w:t>Заболеваемость хрон</w:t>
      </w:r>
      <w:r w:rsidR="00465199" w:rsidRPr="006026E4">
        <w:rPr>
          <w:sz w:val="28"/>
          <w:szCs w:val="28"/>
        </w:rPr>
        <w:t>ическим вирусным гепатитам</w:t>
      </w:r>
      <w:proofErr w:type="gramStart"/>
      <w:r w:rsidR="00465199" w:rsidRPr="006026E4">
        <w:rPr>
          <w:sz w:val="28"/>
          <w:szCs w:val="28"/>
        </w:rPr>
        <w:t xml:space="preserve"> С</w:t>
      </w:r>
      <w:proofErr w:type="gramEnd"/>
      <w:r w:rsidR="00465199" w:rsidRPr="006026E4">
        <w:rPr>
          <w:sz w:val="28"/>
          <w:szCs w:val="28"/>
        </w:rPr>
        <w:t xml:space="preserve"> </w:t>
      </w:r>
      <w:r w:rsidRPr="006026E4">
        <w:rPr>
          <w:sz w:val="28"/>
          <w:szCs w:val="28"/>
        </w:rPr>
        <w:t>составила 19,1 на 100 тыс. нас. (5 сл.), против 7,3 на 100 тыс. нас. (2 сл.) в 2021 г. Источники не установле</w:t>
      </w:r>
      <w:r w:rsidR="00FF132E" w:rsidRPr="006026E4">
        <w:rPr>
          <w:sz w:val="28"/>
          <w:szCs w:val="28"/>
        </w:rPr>
        <w:t xml:space="preserve">ны, в 4 случаях </w:t>
      </w:r>
      <w:r w:rsidRPr="006026E4">
        <w:rPr>
          <w:sz w:val="28"/>
          <w:szCs w:val="28"/>
        </w:rPr>
        <w:t xml:space="preserve">заражение произошло половым путём, в 1 случае путь передачи не установлен.   </w:t>
      </w:r>
    </w:p>
    <w:p w:rsidR="00033F68" w:rsidRPr="006026E4" w:rsidRDefault="00033F68" w:rsidP="006026E4">
      <w:pPr>
        <w:ind w:firstLine="709"/>
        <w:jc w:val="both"/>
        <w:rPr>
          <w:sz w:val="28"/>
          <w:szCs w:val="28"/>
        </w:rPr>
      </w:pPr>
      <w:r w:rsidRPr="006026E4">
        <w:rPr>
          <w:sz w:val="28"/>
          <w:szCs w:val="28"/>
        </w:rPr>
        <w:t>Случаи носительства серологических маркеров парентерального вирусного гепатита</w:t>
      </w:r>
      <w:proofErr w:type="gramStart"/>
      <w:r w:rsidRPr="006026E4">
        <w:rPr>
          <w:sz w:val="28"/>
          <w:szCs w:val="28"/>
        </w:rPr>
        <w:t xml:space="preserve"> В</w:t>
      </w:r>
      <w:proofErr w:type="gramEnd"/>
      <w:r w:rsidR="006026E4">
        <w:rPr>
          <w:sz w:val="28"/>
          <w:szCs w:val="28"/>
        </w:rPr>
        <w:t xml:space="preserve"> и</w:t>
      </w:r>
      <w:r w:rsidRPr="006026E4">
        <w:rPr>
          <w:sz w:val="28"/>
          <w:szCs w:val="28"/>
        </w:rPr>
        <w:t xml:space="preserve"> </w:t>
      </w:r>
      <w:r w:rsidR="006026E4">
        <w:rPr>
          <w:sz w:val="28"/>
          <w:szCs w:val="28"/>
        </w:rPr>
        <w:t xml:space="preserve">парентерального вирусного гепатита С </w:t>
      </w:r>
      <w:r w:rsidRPr="006026E4">
        <w:rPr>
          <w:sz w:val="28"/>
          <w:szCs w:val="28"/>
        </w:rPr>
        <w:t>в 2021</w:t>
      </w:r>
      <w:r w:rsidR="006026E4">
        <w:rPr>
          <w:sz w:val="28"/>
          <w:szCs w:val="28"/>
        </w:rPr>
        <w:t>-2022 г</w:t>
      </w:r>
      <w:r w:rsidRPr="006026E4">
        <w:rPr>
          <w:sz w:val="28"/>
          <w:szCs w:val="28"/>
        </w:rPr>
        <w:t>г</w:t>
      </w:r>
      <w:r w:rsidR="006026E4">
        <w:rPr>
          <w:sz w:val="28"/>
          <w:szCs w:val="28"/>
        </w:rPr>
        <w:t>.</w:t>
      </w:r>
      <w:r w:rsidRPr="006026E4">
        <w:rPr>
          <w:sz w:val="28"/>
          <w:szCs w:val="28"/>
        </w:rPr>
        <w:t xml:space="preserve"> не регистрировались.  </w:t>
      </w:r>
    </w:p>
    <w:p w:rsidR="00033F68" w:rsidRPr="00327BC1" w:rsidRDefault="00033F68" w:rsidP="006026E4">
      <w:pPr>
        <w:ind w:firstLine="708"/>
        <w:jc w:val="both"/>
        <w:rPr>
          <w:sz w:val="28"/>
          <w:szCs w:val="28"/>
        </w:rPr>
      </w:pPr>
      <w:r w:rsidRPr="00327BC1">
        <w:rPr>
          <w:sz w:val="28"/>
          <w:szCs w:val="28"/>
        </w:rPr>
        <w:t xml:space="preserve">Заболеваемость микроспорией </w:t>
      </w:r>
      <w:r w:rsidR="00FF132E" w:rsidRPr="00327BC1">
        <w:rPr>
          <w:sz w:val="28"/>
          <w:szCs w:val="28"/>
        </w:rPr>
        <w:t>в 2022 г</w:t>
      </w:r>
      <w:r w:rsidR="006026E4" w:rsidRPr="00327BC1">
        <w:rPr>
          <w:sz w:val="28"/>
          <w:szCs w:val="28"/>
        </w:rPr>
        <w:t>.</w:t>
      </w:r>
      <w:r w:rsidR="00FF132E" w:rsidRPr="00327BC1">
        <w:rPr>
          <w:sz w:val="28"/>
          <w:szCs w:val="28"/>
        </w:rPr>
        <w:t xml:space="preserve"> </w:t>
      </w:r>
      <w:r w:rsidRPr="00327BC1">
        <w:rPr>
          <w:sz w:val="28"/>
          <w:szCs w:val="28"/>
        </w:rPr>
        <w:t>снизилась в 1,</w:t>
      </w:r>
      <w:r w:rsidR="00931992" w:rsidRPr="00327BC1">
        <w:rPr>
          <w:sz w:val="28"/>
          <w:szCs w:val="28"/>
        </w:rPr>
        <w:t>6</w:t>
      </w:r>
      <w:r w:rsidRPr="00327BC1">
        <w:rPr>
          <w:sz w:val="28"/>
          <w:szCs w:val="28"/>
        </w:rPr>
        <w:t xml:space="preserve"> раз</w:t>
      </w:r>
      <w:r w:rsidR="00931992" w:rsidRPr="00327BC1">
        <w:rPr>
          <w:sz w:val="28"/>
          <w:szCs w:val="28"/>
        </w:rPr>
        <w:t>а</w:t>
      </w:r>
      <w:r w:rsidRPr="00327BC1">
        <w:rPr>
          <w:sz w:val="28"/>
          <w:szCs w:val="28"/>
        </w:rPr>
        <w:t xml:space="preserve"> и составила 72,5 на 100 тыс. нас. (19 сл.), против 116,4 на 100 тыс. нас.</w:t>
      </w:r>
      <w:r w:rsidR="00465199" w:rsidRPr="00327BC1">
        <w:rPr>
          <w:sz w:val="28"/>
          <w:szCs w:val="28"/>
        </w:rPr>
        <w:t xml:space="preserve"> </w:t>
      </w:r>
      <w:r w:rsidRPr="00327BC1">
        <w:rPr>
          <w:sz w:val="28"/>
          <w:szCs w:val="28"/>
        </w:rPr>
        <w:t>(32 сл.) в 2021 г.</w:t>
      </w:r>
    </w:p>
    <w:p w:rsidR="00C9349F" w:rsidRDefault="00033F68" w:rsidP="00A66BCD">
      <w:pPr>
        <w:jc w:val="both"/>
        <w:rPr>
          <w:sz w:val="28"/>
          <w:szCs w:val="28"/>
        </w:rPr>
      </w:pPr>
      <w:r w:rsidRPr="00327BC1">
        <w:rPr>
          <w:sz w:val="28"/>
          <w:szCs w:val="28"/>
        </w:rPr>
        <w:tab/>
        <w:t>9 случаев микроспории зарегистрировано в г.</w:t>
      </w:r>
      <w:r w:rsidR="00C9349F" w:rsidRPr="00327BC1">
        <w:rPr>
          <w:sz w:val="28"/>
          <w:szCs w:val="28"/>
        </w:rPr>
        <w:t> </w:t>
      </w:r>
      <w:r w:rsidRPr="00327BC1">
        <w:rPr>
          <w:sz w:val="28"/>
          <w:szCs w:val="28"/>
        </w:rPr>
        <w:t>Мосты, 6 случаев</w:t>
      </w:r>
      <w:r w:rsidR="00BA2ED8" w:rsidRPr="00327BC1">
        <w:rPr>
          <w:sz w:val="28"/>
          <w:szCs w:val="28"/>
        </w:rPr>
        <w:t xml:space="preserve"> </w:t>
      </w:r>
      <w:r w:rsidR="00C9349F" w:rsidRPr="00327BC1">
        <w:rPr>
          <w:sz w:val="28"/>
          <w:szCs w:val="28"/>
        </w:rPr>
        <w:t>–</w:t>
      </w:r>
      <w:r w:rsidR="00BA2ED8" w:rsidRPr="00327BC1">
        <w:rPr>
          <w:sz w:val="28"/>
          <w:szCs w:val="28"/>
        </w:rPr>
        <w:t xml:space="preserve"> </w:t>
      </w:r>
      <w:r w:rsidRPr="00327BC1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Правомостовском</w:t>
      </w:r>
      <w:proofErr w:type="spellEnd"/>
      <w:r w:rsidR="00E50F23">
        <w:rPr>
          <w:sz w:val="28"/>
          <w:szCs w:val="28"/>
        </w:rPr>
        <w:t xml:space="preserve"> СВУ, 2 случая </w:t>
      </w:r>
      <w:r w:rsidR="00E272A1">
        <w:rPr>
          <w:sz w:val="28"/>
          <w:szCs w:val="28"/>
        </w:rPr>
        <w:t>–</w:t>
      </w:r>
      <w:r w:rsidR="00E50F23">
        <w:rPr>
          <w:sz w:val="28"/>
          <w:szCs w:val="28"/>
        </w:rPr>
        <w:t xml:space="preserve"> на</w:t>
      </w:r>
      <w:r w:rsidR="00E272A1">
        <w:rPr>
          <w:sz w:val="28"/>
          <w:szCs w:val="28"/>
        </w:rPr>
        <w:t xml:space="preserve"> </w:t>
      </w:r>
      <w:proofErr w:type="spellStart"/>
      <w:r w:rsidRPr="00776596">
        <w:rPr>
          <w:sz w:val="28"/>
          <w:szCs w:val="28"/>
        </w:rPr>
        <w:t>Хартицком</w:t>
      </w:r>
      <w:proofErr w:type="spellEnd"/>
      <w:r w:rsidRPr="00776596">
        <w:rPr>
          <w:sz w:val="28"/>
          <w:szCs w:val="28"/>
        </w:rPr>
        <w:t xml:space="preserve"> СВУ и по 1 случаю </w:t>
      </w:r>
      <w:r w:rsidR="00C9349F">
        <w:rPr>
          <w:sz w:val="28"/>
          <w:szCs w:val="28"/>
        </w:rPr>
        <w:t>–</w:t>
      </w:r>
      <w:r w:rsidRPr="00776596">
        <w:rPr>
          <w:sz w:val="28"/>
          <w:szCs w:val="28"/>
        </w:rPr>
        <w:t xml:space="preserve"> на Дубненском, </w:t>
      </w:r>
      <w:proofErr w:type="spellStart"/>
      <w:r>
        <w:rPr>
          <w:sz w:val="28"/>
          <w:szCs w:val="28"/>
        </w:rPr>
        <w:t>Гудевичском</w:t>
      </w:r>
      <w:proofErr w:type="spellEnd"/>
      <w:r w:rsidRPr="00776596">
        <w:rPr>
          <w:sz w:val="28"/>
          <w:szCs w:val="28"/>
        </w:rPr>
        <w:t xml:space="preserve"> СВУ. Дети </w:t>
      </w:r>
      <w:r w:rsidR="00C9349F">
        <w:rPr>
          <w:sz w:val="28"/>
          <w:szCs w:val="28"/>
        </w:rPr>
        <w:t>0-17</w:t>
      </w:r>
      <w:r w:rsidRPr="00776596">
        <w:rPr>
          <w:sz w:val="28"/>
          <w:szCs w:val="28"/>
        </w:rPr>
        <w:t xml:space="preserve"> лет составили </w:t>
      </w:r>
      <w:r>
        <w:rPr>
          <w:sz w:val="28"/>
          <w:szCs w:val="28"/>
        </w:rPr>
        <w:t>94,7</w:t>
      </w:r>
      <w:r w:rsidR="00C9349F">
        <w:rPr>
          <w:sz w:val="28"/>
          <w:szCs w:val="28"/>
        </w:rPr>
        <w:t> </w:t>
      </w:r>
      <w:r w:rsidRPr="00776596">
        <w:rPr>
          <w:sz w:val="28"/>
          <w:szCs w:val="28"/>
        </w:rPr>
        <w:t>% (</w:t>
      </w:r>
      <w:r>
        <w:rPr>
          <w:sz w:val="28"/>
          <w:szCs w:val="28"/>
        </w:rPr>
        <w:t>18</w:t>
      </w:r>
      <w:r w:rsidRPr="00776596">
        <w:rPr>
          <w:sz w:val="28"/>
          <w:szCs w:val="28"/>
        </w:rPr>
        <w:t xml:space="preserve"> сл.).</w:t>
      </w:r>
      <w:r>
        <w:rPr>
          <w:sz w:val="28"/>
          <w:szCs w:val="28"/>
        </w:rPr>
        <w:t xml:space="preserve"> </w:t>
      </w:r>
    </w:p>
    <w:p w:rsidR="00033F68" w:rsidRPr="0007264F" w:rsidRDefault="00033F68" w:rsidP="00C9349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Среди контингентов заболеваемость распределилась следующим образом: </w:t>
      </w:r>
      <w:r w:rsidR="00FA7CB0">
        <w:rPr>
          <w:sz w:val="28"/>
          <w:szCs w:val="28"/>
        </w:rPr>
        <w:t xml:space="preserve">школьники составили </w:t>
      </w:r>
      <w:r>
        <w:rPr>
          <w:sz w:val="28"/>
          <w:szCs w:val="28"/>
        </w:rPr>
        <w:t>47,3</w:t>
      </w:r>
      <w:r w:rsidR="00C9349F">
        <w:rPr>
          <w:sz w:val="28"/>
          <w:szCs w:val="28"/>
        </w:rPr>
        <w:t> </w:t>
      </w:r>
      <w:r>
        <w:rPr>
          <w:sz w:val="28"/>
          <w:szCs w:val="28"/>
        </w:rPr>
        <w:t xml:space="preserve">% (9 случаев) </w:t>
      </w:r>
      <w:r w:rsidR="00C9349F">
        <w:rPr>
          <w:sz w:val="28"/>
          <w:szCs w:val="28"/>
        </w:rPr>
        <w:t>(</w:t>
      </w:r>
      <w:r w:rsidRPr="0007264F">
        <w:rPr>
          <w:sz w:val="28"/>
          <w:szCs w:val="28"/>
        </w:rPr>
        <w:t>ГУО «Гимназия №</w:t>
      </w:r>
      <w:r w:rsidR="00C9349F">
        <w:rPr>
          <w:sz w:val="28"/>
          <w:szCs w:val="28"/>
        </w:rPr>
        <w:t> 1 г. Мосты» –</w:t>
      </w:r>
      <w:r w:rsidRPr="0007264F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Pr="0007264F">
        <w:rPr>
          <w:sz w:val="28"/>
          <w:szCs w:val="28"/>
        </w:rPr>
        <w:t xml:space="preserve"> случа</w:t>
      </w:r>
      <w:r>
        <w:rPr>
          <w:sz w:val="28"/>
          <w:szCs w:val="28"/>
        </w:rPr>
        <w:t>я</w:t>
      </w:r>
      <w:r w:rsidRPr="0007264F">
        <w:rPr>
          <w:sz w:val="28"/>
          <w:szCs w:val="28"/>
        </w:rPr>
        <w:t>, ГУО «С</w:t>
      </w:r>
      <w:r w:rsidR="00875D37">
        <w:rPr>
          <w:sz w:val="28"/>
          <w:szCs w:val="28"/>
        </w:rPr>
        <w:t>редняя школа</w:t>
      </w:r>
      <w:r w:rsidRPr="0007264F">
        <w:rPr>
          <w:sz w:val="28"/>
          <w:szCs w:val="28"/>
        </w:rPr>
        <w:t xml:space="preserve"> №</w:t>
      </w:r>
      <w:r w:rsidR="00C9349F">
        <w:rPr>
          <w:sz w:val="28"/>
          <w:szCs w:val="28"/>
        </w:rPr>
        <w:t> </w:t>
      </w:r>
      <w:r w:rsidRPr="0007264F">
        <w:rPr>
          <w:sz w:val="28"/>
          <w:szCs w:val="28"/>
        </w:rPr>
        <w:t>2 г.</w:t>
      </w:r>
      <w:r w:rsidR="00C9349F">
        <w:rPr>
          <w:sz w:val="28"/>
          <w:szCs w:val="28"/>
        </w:rPr>
        <w:t> Мосты» –</w:t>
      </w:r>
      <w:r w:rsidRPr="0007264F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Pr="0007264F">
        <w:rPr>
          <w:sz w:val="28"/>
          <w:szCs w:val="28"/>
        </w:rPr>
        <w:t xml:space="preserve"> случая,</w:t>
      </w:r>
      <w:r w:rsidR="00C9349F">
        <w:rPr>
          <w:sz w:val="28"/>
          <w:szCs w:val="28"/>
        </w:rPr>
        <w:t xml:space="preserve"> ГУО «</w:t>
      </w:r>
      <w:proofErr w:type="spellStart"/>
      <w:r w:rsidR="00C9349F">
        <w:rPr>
          <w:sz w:val="28"/>
          <w:szCs w:val="28"/>
        </w:rPr>
        <w:t>Правомостовская</w:t>
      </w:r>
      <w:proofErr w:type="spellEnd"/>
      <w:r w:rsidR="00C9349F">
        <w:rPr>
          <w:sz w:val="28"/>
          <w:szCs w:val="28"/>
        </w:rPr>
        <w:t xml:space="preserve"> СШ» –</w:t>
      </w:r>
      <w:r w:rsidRPr="0007264F">
        <w:rPr>
          <w:sz w:val="28"/>
          <w:szCs w:val="28"/>
        </w:rPr>
        <w:t xml:space="preserve"> 3</w:t>
      </w:r>
      <w:r w:rsidR="00C9349F">
        <w:rPr>
          <w:sz w:val="28"/>
          <w:szCs w:val="28"/>
        </w:rPr>
        <w:t> </w:t>
      </w:r>
      <w:r w:rsidRPr="0007264F">
        <w:rPr>
          <w:sz w:val="28"/>
          <w:szCs w:val="28"/>
        </w:rPr>
        <w:t>случая, ГУО «</w:t>
      </w:r>
      <w:proofErr w:type="spellStart"/>
      <w:r>
        <w:rPr>
          <w:sz w:val="28"/>
          <w:szCs w:val="28"/>
        </w:rPr>
        <w:t>Гудевичская</w:t>
      </w:r>
      <w:proofErr w:type="spellEnd"/>
      <w:r w:rsidRPr="0007264F">
        <w:rPr>
          <w:sz w:val="28"/>
          <w:szCs w:val="28"/>
        </w:rPr>
        <w:t xml:space="preserve"> СШ»</w:t>
      </w:r>
      <w:r>
        <w:rPr>
          <w:sz w:val="28"/>
          <w:szCs w:val="28"/>
        </w:rPr>
        <w:t xml:space="preserve"> </w:t>
      </w:r>
      <w:r w:rsidR="00C9349F">
        <w:rPr>
          <w:sz w:val="28"/>
          <w:szCs w:val="28"/>
        </w:rPr>
        <w:t>–</w:t>
      </w:r>
      <w:r>
        <w:rPr>
          <w:sz w:val="28"/>
          <w:szCs w:val="28"/>
        </w:rPr>
        <w:t xml:space="preserve"> 1 случай</w:t>
      </w:r>
      <w:r w:rsidR="00C9349F">
        <w:rPr>
          <w:sz w:val="28"/>
          <w:szCs w:val="28"/>
        </w:rPr>
        <w:t>)</w:t>
      </w:r>
      <w:r>
        <w:rPr>
          <w:sz w:val="28"/>
          <w:szCs w:val="28"/>
        </w:rPr>
        <w:t xml:space="preserve">; </w:t>
      </w:r>
      <w:proofErr w:type="gramStart"/>
      <w:r>
        <w:rPr>
          <w:sz w:val="28"/>
          <w:szCs w:val="28"/>
        </w:rPr>
        <w:t>дети, посещающие дошкол</w:t>
      </w:r>
      <w:r w:rsidR="00FF132E">
        <w:rPr>
          <w:sz w:val="28"/>
          <w:szCs w:val="28"/>
        </w:rPr>
        <w:t>ьные учреждения</w:t>
      </w:r>
      <w:r w:rsidR="00C0606B">
        <w:rPr>
          <w:sz w:val="28"/>
          <w:szCs w:val="28"/>
        </w:rPr>
        <w:t>,</w:t>
      </w:r>
      <w:r w:rsidR="00FF132E">
        <w:rPr>
          <w:sz w:val="28"/>
          <w:szCs w:val="28"/>
        </w:rPr>
        <w:t xml:space="preserve"> </w:t>
      </w:r>
      <w:r>
        <w:rPr>
          <w:sz w:val="28"/>
          <w:szCs w:val="28"/>
        </w:rPr>
        <w:t>составили 31,6</w:t>
      </w:r>
      <w:r w:rsidR="00C9349F">
        <w:rPr>
          <w:sz w:val="28"/>
          <w:szCs w:val="28"/>
        </w:rPr>
        <w:t> </w:t>
      </w:r>
      <w:r>
        <w:rPr>
          <w:sz w:val="28"/>
          <w:szCs w:val="28"/>
        </w:rPr>
        <w:t xml:space="preserve">% (6 случаев) </w:t>
      </w:r>
      <w:r w:rsidR="00C9349F">
        <w:rPr>
          <w:sz w:val="28"/>
          <w:szCs w:val="28"/>
        </w:rPr>
        <w:t>(</w:t>
      </w:r>
      <w:r w:rsidRPr="0007264F">
        <w:rPr>
          <w:sz w:val="28"/>
          <w:szCs w:val="28"/>
        </w:rPr>
        <w:t>ГУО «Ясли-сад №</w:t>
      </w:r>
      <w:r w:rsidR="00C9349F">
        <w:rPr>
          <w:sz w:val="28"/>
          <w:szCs w:val="28"/>
        </w:rPr>
        <w:t> </w:t>
      </w:r>
      <w:r w:rsidRPr="0007264F">
        <w:rPr>
          <w:sz w:val="28"/>
          <w:szCs w:val="28"/>
        </w:rPr>
        <w:t>1 г.</w:t>
      </w:r>
      <w:r w:rsidR="00C9349F">
        <w:rPr>
          <w:sz w:val="28"/>
          <w:szCs w:val="28"/>
        </w:rPr>
        <w:t> Мосты» –</w:t>
      </w:r>
      <w:r w:rsidRPr="0007264F">
        <w:rPr>
          <w:sz w:val="28"/>
          <w:szCs w:val="28"/>
        </w:rPr>
        <w:t xml:space="preserve"> 1</w:t>
      </w:r>
      <w:r w:rsidR="00C9349F">
        <w:rPr>
          <w:sz w:val="28"/>
          <w:szCs w:val="28"/>
        </w:rPr>
        <w:t> </w:t>
      </w:r>
      <w:r w:rsidRPr="0007264F">
        <w:rPr>
          <w:sz w:val="28"/>
          <w:szCs w:val="28"/>
        </w:rPr>
        <w:t>случай, ГУО «Ясли-сад №</w:t>
      </w:r>
      <w:r w:rsidR="00C9349F">
        <w:rPr>
          <w:sz w:val="28"/>
          <w:szCs w:val="28"/>
        </w:rPr>
        <w:t> </w:t>
      </w:r>
      <w:r w:rsidRPr="0007264F">
        <w:rPr>
          <w:sz w:val="28"/>
          <w:szCs w:val="28"/>
        </w:rPr>
        <w:t>2 г.</w:t>
      </w:r>
      <w:r w:rsidR="00C9349F">
        <w:rPr>
          <w:sz w:val="28"/>
          <w:szCs w:val="28"/>
        </w:rPr>
        <w:t> </w:t>
      </w:r>
      <w:r w:rsidRPr="0007264F">
        <w:rPr>
          <w:sz w:val="28"/>
          <w:szCs w:val="28"/>
        </w:rPr>
        <w:t xml:space="preserve">Мосты» </w:t>
      </w:r>
      <w:r w:rsidR="00C9349F">
        <w:rPr>
          <w:sz w:val="28"/>
          <w:szCs w:val="28"/>
        </w:rPr>
        <w:t>–</w:t>
      </w:r>
      <w:r w:rsidRPr="0007264F">
        <w:rPr>
          <w:sz w:val="28"/>
          <w:szCs w:val="28"/>
        </w:rPr>
        <w:t xml:space="preserve"> 1 случай, ГУО «Ясли-сад №</w:t>
      </w:r>
      <w:r w:rsidR="00C9349F">
        <w:rPr>
          <w:sz w:val="28"/>
          <w:szCs w:val="28"/>
        </w:rPr>
        <w:t> </w:t>
      </w:r>
      <w:r w:rsidRPr="0007264F">
        <w:rPr>
          <w:sz w:val="28"/>
          <w:szCs w:val="28"/>
        </w:rPr>
        <w:t>3 г.</w:t>
      </w:r>
      <w:r w:rsidR="00C9349F">
        <w:rPr>
          <w:sz w:val="28"/>
          <w:szCs w:val="28"/>
        </w:rPr>
        <w:t> </w:t>
      </w:r>
      <w:r w:rsidRPr="0007264F">
        <w:rPr>
          <w:sz w:val="28"/>
          <w:szCs w:val="28"/>
        </w:rPr>
        <w:t xml:space="preserve">Мосты» </w:t>
      </w:r>
      <w:r w:rsidR="00C9349F">
        <w:rPr>
          <w:sz w:val="28"/>
          <w:szCs w:val="28"/>
        </w:rPr>
        <w:t>–</w:t>
      </w:r>
      <w:r w:rsidRPr="0007264F">
        <w:rPr>
          <w:sz w:val="28"/>
          <w:szCs w:val="28"/>
        </w:rPr>
        <w:t xml:space="preserve"> 1 случай, ГУО «</w:t>
      </w:r>
      <w:proofErr w:type="spellStart"/>
      <w:r w:rsidRPr="0007264F">
        <w:rPr>
          <w:sz w:val="28"/>
          <w:szCs w:val="28"/>
        </w:rPr>
        <w:t>Правомостовский</w:t>
      </w:r>
      <w:proofErr w:type="spellEnd"/>
      <w:r w:rsidRPr="0007264F">
        <w:rPr>
          <w:sz w:val="28"/>
          <w:szCs w:val="28"/>
        </w:rPr>
        <w:t xml:space="preserve"> детский сад» </w:t>
      </w:r>
      <w:r w:rsidR="00C9349F">
        <w:rPr>
          <w:sz w:val="28"/>
          <w:szCs w:val="28"/>
        </w:rPr>
        <w:t>–</w:t>
      </w:r>
      <w:r w:rsidRPr="0007264F">
        <w:rPr>
          <w:sz w:val="28"/>
          <w:szCs w:val="28"/>
        </w:rPr>
        <w:t xml:space="preserve"> 1 случай, ГУО «Дубненский детский сад» </w:t>
      </w:r>
      <w:r w:rsidR="00C9349F">
        <w:rPr>
          <w:sz w:val="28"/>
          <w:szCs w:val="28"/>
        </w:rPr>
        <w:t>–</w:t>
      </w:r>
      <w:r w:rsidRPr="0007264F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Pr="0007264F">
        <w:rPr>
          <w:sz w:val="28"/>
          <w:szCs w:val="28"/>
        </w:rPr>
        <w:t xml:space="preserve"> случа</w:t>
      </w:r>
      <w:r>
        <w:rPr>
          <w:sz w:val="28"/>
          <w:szCs w:val="28"/>
        </w:rPr>
        <w:t>я</w:t>
      </w:r>
      <w:r w:rsidR="00C9349F">
        <w:rPr>
          <w:sz w:val="28"/>
          <w:szCs w:val="28"/>
        </w:rPr>
        <w:t>); неорганизованные дети –</w:t>
      </w:r>
      <w:r w:rsidRPr="0007264F">
        <w:rPr>
          <w:sz w:val="28"/>
          <w:szCs w:val="28"/>
        </w:rPr>
        <w:t xml:space="preserve"> 3 случая</w:t>
      </w:r>
      <w:r>
        <w:rPr>
          <w:sz w:val="28"/>
          <w:szCs w:val="28"/>
        </w:rPr>
        <w:t xml:space="preserve"> (15,8</w:t>
      </w:r>
      <w:r w:rsidR="00C9349F">
        <w:rPr>
          <w:sz w:val="28"/>
          <w:szCs w:val="28"/>
        </w:rPr>
        <w:t xml:space="preserve"> %), взрослые – </w:t>
      </w:r>
      <w:r>
        <w:rPr>
          <w:sz w:val="28"/>
          <w:szCs w:val="28"/>
        </w:rPr>
        <w:t>1 случай (5,3</w:t>
      </w:r>
      <w:r w:rsidR="00C9349F">
        <w:rPr>
          <w:sz w:val="28"/>
          <w:szCs w:val="28"/>
        </w:rPr>
        <w:t> </w:t>
      </w:r>
      <w:r>
        <w:rPr>
          <w:sz w:val="28"/>
          <w:szCs w:val="28"/>
        </w:rPr>
        <w:t>%).</w:t>
      </w:r>
      <w:proofErr w:type="gramEnd"/>
    </w:p>
    <w:p w:rsidR="00033F68" w:rsidRDefault="00E50F23" w:rsidP="007208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 </w:t>
      </w:r>
      <w:proofErr w:type="gramStart"/>
      <w:r w:rsidR="00033F68">
        <w:rPr>
          <w:sz w:val="28"/>
          <w:szCs w:val="28"/>
        </w:rPr>
        <w:t>заболевших</w:t>
      </w:r>
      <w:proofErr w:type="gramEnd"/>
      <w:r w:rsidR="00033F68">
        <w:rPr>
          <w:sz w:val="28"/>
          <w:szCs w:val="28"/>
        </w:rPr>
        <w:t xml:space="preserve"> (47,4</w:t>
      </w:r>
      <w:r w:rsidR="007208FD">
        <w:rPr>
          <w:sz w:val="28"/>
          <w:szCs w:val="28"/>
        </w:rPr>
        <w:t> </w:t>
      </w:r>
      <w:r w:rsidR="00033F68">
        <w:rPr>
          <w:sz w:val="28"/>
          <w:szCs w:val="28"/>
        </w:rPr>
        <w:t>%) получали лечение в стационаре, 10 (52,6</w:t>
      </w:r>
      <w:r w:rsidR="007208FD">
        <w:rPr>
          <w:sz w:val="28"/>
          <w:szCs w:val="28"/>
        </w:rPr>
        <w:t> </w:t>
      </w:r>
      <w:r w:rsidR="00033F68">
        <w:rPr>
          <w:sz w:val="28"/>
          <w:szCs w:val="28"/>
        </w:rPr>
        <w:t>%)</w:t>
      </w:r>
      <w:r w:rsidR="007208FD">
        <w:rPr>
          <w:sz w:val="28"/>
          <w:szCs w:val="28"/>
        </w:rPr>
        <w:t xml:space="preserve"> – </w:t>
      </w:r>
      <w:r w:rsidR="00033F68">
        <w:rPr>
          <w:sz w:val="28"/>
          <w:szCs w:val="28"/>
        </w:rPr>
        <w:t>амбулаторное лечение. С пребыванием детей в организованных коллективах случаи заболевания микроспорией не связаны. Показатель активного выявления больных составил 57,9</w:t>
      </w:r>
      <w:r w:rsidR="007208FD">
        <w:rPr>
          <w:sz w:val="28"/>
          <w:szCs w:val="28"/>
        </w:rPr>
        <w:t> </w:t>
      </w:r>
      <w:r w:rsidR="00033F68">
        <w:rPr>
          <w:sz w:val="28"/>
          <w:szCs w:val="28"/>
        </w:rPr>
        <w:t>% (11 сл.)</w:t>
      </w:r>
      <w:r w:rsidR="007208FD">
        <w:rPr>
          <w:sz w:val="28"/>
          <w:szCs w:val="28"/>
        </w:rPr>
        <w:t>;</w:t>
      </w:r>
      <w:r w:rsidR="00033F68">
        <w:rPr>
          <w:sz w:val="28"/>
          <w:szCs w:val="28"/>
        </w:rPr>
        <w:t xml:space="preserve"> </w:t>
      </w:r>
      <w:r w:rsidR="007208FD">
        <w:rPr>
          <w:sz w:val="28"/>
          <w:szCs w:val="28"/>
        </w:rPr>
        <w:t>и</w:t>
      </w:r>
      <w:r w:rsidR="00033F68">
        <w:rPr>
          <w:sz w:val="28"/>
          <w:szCs w:val="28"/>
        </w:rPr>
        <w:t xml:space="preserve">ндекс </w:t>
      </w:r>
      <w:proofErr w:type="spellStart"/>
      <w:r w:rsidR="00033F68">
        <w:rPr>
          <w:sz w:val="28"/>
          <w:szCs w:val="28"/>
        </w:rPr>
        <w:t>очаговости</w:t>
      </w:r>
      <w:proofErr w:type="spellEnd"/>
      <w:r w:rsidR="00033F68">
        <w:rPr>
          <w:sz w:val="28"/>
          <w:szCs w:val="28"/>
        </w:rPr>
        <w:t xml:space="preserve"> </w:t>
      </w:r>
      <w:r w:rsidR="007208FD">
        <w:rPr>
          <w:sz w:val="28"/>
          <w:szCs w:val="28"/>
        </w:rPr>
        <w:t>–</w:t>
      </w:r>
      <w:r w:rsidR="00033F68">
        <w:rPr>
          <w:sz w:val="28"/>
          <w:szCs w:val="28"/>
        </w:rPr>
        <w:t xml:space="preserve"> 1,4. </w:t>
      </w:r>
    </w:p>
    <w:p w:rsidR="00033F68" w:rsidRDefault="00033F68" w:rsidP="007208FD">
      <w:pPr>
        <w:ind w:firstLine="708"/>
        <w:jc w:val="both"/>
        <w:rPr>
          <w:sz w:val="28"/>
          <w:szCs w:val="28"/>
        </w:rPr>
      </w:pPr>
      <w:r w:rsidRPr="001C2864">
        <w:rPr>
          <w:sz w:val="28"/>
          <w:szCs w:val="28"/>
        </w:rPr>
        <w:t>Заболеваемость сифилисом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составил</w:t>
      </w:r>
      <w:r w:rsidR="002E5CF4">
        <w:rPr>
          <w:sz w:val="28"/>
          <w:szCs w:val="28"/>
        </w:rPr>
        <w:t>а</w:t>
      </w:r>
      <w:r>
        <w:rPr>
          <w:sz w:val="28"/>
          <w:szCs w:val="28"/>
        </w:rPr>
        <w:t xml:space="preserve"> 19,1 на</w:t>
      </w:r>
      <w:r w:rsidR="00E50F23">
        <w:rPr>
          <w:sz w:val="28"/>
          <w:szCs w:val="28"/>
        </w:rPr>
        <w:t xml:space="preserve"> 100 тыс. нас. (5 сл.), против 3,6 </w:t>
      </w:r>
      <w:r>
        <w:rPr>
          <w:sz w:val="28"/>
          <w:szCs w:val="28"/>
        </w:rPr>
        <w:t>на 100 тыс.</w:t>
      </w:r>
      <w:r w:rsidR="00465199">
        <w:rPr>
          <w:sz w:val="28"/>
          <w:szCs w:val="28"/>
        </w:rPr>
        <w:t xml:space="preserve"> </w:t>
      </w:r>
      <w:r w:rsidR="002E5CF4">
        <w:rPr>
          <w:sz w:val="28"/>
          <w:szCs w:val="28"/>
        </w:rPr>
        <w:t xml:space="preserve">нас. (1 сл.) </w:t>
      </w:r>
      <w:r>
        <w:rPr>
          <w:sz w:val="28"/>
          <w:szCs w:val="28"/>
        </w:rPr>
        <w:t>в 2021 г. Болели 4 городских жителя и 1</w:t>
      </w:r>
      <w:r w:rsidR="007208FD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сельский </w:t>
      </w:r>
      <w:r w:rsidR="007208FD">
        <w:rPr>
          <w:sz w:val="28"/>
          <w:szCs w:val="28"/>
        </w:rPr>
        <w:t>(</w:t>
      </w:r>
      <w:r>
        <w:rPr>
          <w:sz w:val="28"/>
          <w:szCs w:val="28"/>
        </w:rPr>
        <w:t xml:space="preserve">на </w:t>
      </w:r>
      <w:proofErr w:type="spellStart"/>
      <w:r>
        <w:rPr>
          <w:sz w:val="28"/>
          <w:szCs w:val="28"/>
        </w:rPr>
        <w:t>Гудевичском</w:t>
      </w:r>
      <w:proofErr w:type="spellEnd"/>
      <w:r>
        <w:rPr>
          <w:sz w:val="28"/>
          <w:szCs w:val="28"/>
        </w:rPr>
        <w:t xml:space="preserve"> СВУ</w:t>
      </w:r>
      <w:r w:rsidR="007208FD">
        <w:rPr>
          <w:sz w:val="28"/>
          <w:szCs w:val="28"/>
        </w:rPr>
        <w:t>)</w:t>
      </w:r>
      <w:r>
        <w:rPr>
          <w:sz w:val="28"/>
          <w:szCs w:val="28"/>
        </w:rPr>
        <w:t xml:space="preserve">. </w:t>
      </w:r>
    </w:p>
    <w:p w:rsidR="00033F68" w:rsidRDefault="007208FD" w:rsidP="007208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2022 г. зарегистрирован 1 случай з</w:t>
      </w:r>
      <w:r w:rsidR="00033F68" w:rsidRPr="001C2864">
        <w:rPr>
          <w:sz w:val="28"/>
          <w:szCs w:val="28"/>
        </w:rPr>
        <w:t>аболева</w:t>
      </w:r>
      <w:r>
        <w:rPr>
          <w:sz w:val="28"/>
          <w:szCs w:val="28"/>
        </w:rPr>
        <w:t>ния</w:t>
      </w:r>
      <w:r w:rsidR="00465199" w:rsidRPr="001C2864">
        <w:rPr>
          <w:sz w:val="28"/>
          <w:szCs w:val="28"/>
        </w:rPr>
        <w:t xml:space="preserve"> </w:t>
      </w:r>
      <w:r w:rsidR="00033F68" w:rsidRPr="001C2864">
        <w:rPr>
          <w:sz w:val="28"/>
          <w:szCs w:val="28"/>
        </w:rPr>
        <w:t xml:space="preserve">гонореей </w:t>
      </w:r>
      <w:r w:rsidR="00033F68">
        <w:rPr>
          <w:sz w:val="28"/>
          <w:szCs w:val="28"/>
        </w:rPr>
        <w:t>у городского жителя, показатель составил 3,8 на 100 тыс. нас</w:t>
      </w:r>
      <w:r w:rsidR="00FF132E">
        <w:rPr>
          <w:sz w:val="28"/>
          <w:szCs w:val="28"/>
        </w:rPr>
        <w:t>еления</w:t>
      </w:r>
      <w:r w:rsidR="00033F68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033F68">
        <w:rPr>
          <w:sz w:val="28"/>
          <w:szCs w:val="28"/>
        </w:rPr>
        <w:t>в 2021 г</w:t>
      </w:r>
      <w:r>
        <w:rPr>
          <w:sz w:val="28"/>
          <w:szCs w:val="28"/>
        </w:rPr>
        <w:t>.</w:t>
      </w:r>
      <w:r w:rsidR="00033F68">
        <w:rPr>
          <w:sz w:val="28"/>
          <w:szCs w:val="28"/>
        </w:rPr>
        <w:t xml:space="preserve"> заболеваемость не регистрировалась</w:t>
      </w:r>
      <w:r>
        <w:rPr>
          <w:sz w:val="28"/>
          <w:szCs w:val="28"/>
        </w:rPr>
        <w:t>)</w:t>
      </w:r>
      <w:r w:rsidR="00033F68">
        <w:rPr>
          <w:sz w:val="28"/>
          <w:szCs w:val="28"/>
        </w:rPr>
        <w:t xml:space="preserve">. </w:t>
      </w:r>
    </w:p>
    <w:p w:rsidR="00033F68" w:rsidRDefault="00033F68" w:rsidP="007208FD">
      <w:pPr>
        <w:ind w:firstLine="708"/>
        <w:jc w:val="both"/>
        <w:rPr>
          <w:sz w:val="28"/>
          <w:szCs w:val="28"/>
        </w:rPr>
      </w:pPr>
      <w:r w:rsidRPr="001C2864">
        <w:rPr>
          <w:sz w:val="28"/>
          <w:szCs w:val="28"/>
        </w:rPr>
        <w:t>Клещевые инфекции.</w:t>
      </w:r>
      <w:r>
        <w:rPr>
          <w:sz w:val="28"/>
          <w:szCs w:val="28"/>
        </w:rPr>
        <w:t xml:space="preserve"> В 2022 г</w:t>
      </w:r>
      <w:r w:rsidR="007208FD">
        <w:rPr>
          <w:sz w:val="28"/>
          <w:szCs w:val="28"/>
        </w:rPr>
        <w:t>.</w:t>
      </w:r>
      <w:r>
        <w:rPr>
          <w:sz w:val="28"/>
          <w:szCs w:val="28"/>
        </w:rPr>
        <w:t xml:space="preserve"> зарегистрировано</w:t>
      </w:r>
      <w:r w:rsidR="00465199">
        <w:rPr>
          <w:sz w:val="28"/>
          <w:szCs w:val="28"/>
        </w:rPr>
        <w:t xml:space="preserve"> 57 случаев обращения по поводу</w:t>
      </w:r>
      <w:r>
        <w:rPr>
          <w:sz w:val="28"/>
          <w:szCs w:val="28"/>
        </w:rPr>
        <w:t xml:space="preserve"> присасывания клещей, из них 35 детей</w:t>
      </w:r>
      <w:r w:rsidRPr="003000CF">
        <w:rPr>
          <w:sz w:val="28"/>
          <w:szCs w:val="28"/>
        </w:rPr>
        <w:t xml:space="preserve"> (</w:t>
      </w:r>
      <w:r>
        <w:rPr>
          <w:sz w:val="28"/>
          <w:szCs w:val="28"/>
        </w:rPr>
        <w:t>61,4</w:t>
      </w:r>
      <w:r w:rsidR="007208FD">
        <w:rPr>
          <w:sz w:val="28"/>
          <w:szCs w:val="28"/>
        </w:rPr>
        <w:t> </w:t>
      </w:r>
      <w:r w:rsidRPr="003000CF">
        <w:rPr>
          <w:sz w:val="28"/>
          <w:szCs w:val="28"/>
        </w:rPr>
        <w:t>%)</w:t>
      </w:r>
      <w:r>
        <w:rPr>
          <w:sz w:val="28"/>
          <w:szCs w:val="28"/>
        </w:rPr>
        <w:t xml:space="preserve"> до 18 лет. В 2021</w:t>
      </w:r>
      <w:r w:rsidR="007208FD">
        <w:rPr>
          <w:sz w:val="28"/>
          <w:szCs w:val="28"/>
        </w:rPr>
        <w:t> г.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было зарегистрировано 43 случая обращения по поводу присасывания клещей, дети до 18 лет составили 72,1</w:t>
      </w:r>
      <w:r w:rsidR="001F2E63">
        <w:rPr>
          <w:sz w:val="28"/>
          <w:szCs w:val="28"/>
        </w:rPr>
        <w:t> </w:t>
      </w:r>
      <w:r>
        <w:rPr>
          <w:sz w:val="28"/>
          <w:szCs w:val="28"/>
        </w:rPr>
        <w:t xml:space="preserve">% (31 случай). </w:t>
      </w:r>
    </w:p>
    <w:p w:rsidR="001F2E63" w:rsidRDefault="00033F68" w:rsidP="001F2E6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Заболеваемость </w:t>
      </w:r>
      <w:r w:rsidR="003202D9" w:rsidRPr="00F45B5F">
        <w:rPr>
          <w:rFonts w:eastAsia="Calibri"/>
          <w:color w:val="000000"/>
          <w:sz w:val="28"/>
          <w:szCs w:val="28"/>
          <w:lang w:eastAsia="en-US"/>
        </w:rPr>
        <w:t>болезн</w:t>
      </w:r>
      <w:r w:rsidR="003202D9">
        <w:rPr>
          <w:rFonts w:eastAsia="Calibri"/>
          <w:color w:val="000000"/>
          <w:sz w:val="28"/>
          <w:szCs w:val="28"/>
          <w:lang w:eastAsia="en-US"/>
        </w:rPr>
        <w:t>ью</w:t>
      </w:r>
      <w:r w:rsidR="003202D9" w:rsidRPr="00F45B5F">
        <w:rPr>
          <w:rFonts w:eastAsia="Calibri"/>
          <w:color w:val="000000"/>
          <w:sz w:val="28"/>
          <w:szCs w:val="28"/>
          <w:lang w:eastAsia="en-US"/>
        </w:rPr>
        <w:t xml:space="preserve"> Лайма </w:t>
      </w:r>
      <w:r>
        <w:rPr>
          <w:sz w:val="28"/>
          <w:szCs w:val="28"/>
        </w:rPr>
        <w:t>составила 99,2 на 100 тыс. нас.</w:t>
      </w:r>
      <w:r w:rsidR="00465199">
        <w:rPr>
          <w:sz w:val="28"/>
          <w:szCs w:val="28"/>
        </w:rPr>
        <w:t xml:space="preserve"> </w:t>
      </w:r>
      <w:r>
        <w:rPr>
          <w:sz w:val="28"/>
          <w:szCs w:val="28"/>
        </w:rPr>
        <w:t>(26 сл.) против 47,3 на 100 тыс. нас.</w:t>
      </w:r>
      <w:r w:rsidR="0046519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(13 сл.) в 2021 г. Болели взрослые городские </w:t>
      </w:r>
      <w:r w:rsidR="001F2E63">
        <w:rPr>
          <w:sz w:val="28"/>
          <w:szCs w:val="28"/>
        </w:rPr>
        <w:t xml:space="preserve">(76,9 % (20 сл.)) </w:t>
      </w:r>
      <w:r>
        <w:rPr>
          <w:sz w:val="28"/>
          <w:szCs w:val="28"/>
        </w:rPr>
        <w:t xml:space="preserve">и сельские </w:t>
      </w:r>
      <w:r w:rsidR="001F2E63">
        <w:rPr>
          <w:sz w:val="28"/>
          <w:szCs w:val="28"/>
        </w:rPr>
        <w:t xml:space="preserve">(23,1 % (6 сл.)) </w:t>
      </w:r>
      <w:r>
        <w:rPr>
          <w:sz w:val="28"/>
          <w:szCs w:val="28"/>
        </w:rPr>
        <w:t>жители</w:t>
      </w:r>
      <w:r w:rsidR="00465199">
        <w:rPr>
          <w:sz w:val="28"/>
          <w:szCs w:val="28"/>
        </w:rPr>
        <w:t xml:space="preserve">. </w:t>
      </w:r>
    </w:p>
    <w:p w:rsidR="00033F68" w:rsidRDefault="00033F68" w:rsidP="001F2E63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Заражение произошло в лесных массивах </w:t>
      </w:r>
      <w:r w:rsidR="001F2E63">
        <w:rPr>
          <w:sz w:val="28"/>
          <w:szCs w:val="28"/>
        </w:rPr>
        <w:t>(</w:t>
      </w:r>
      <w:r>
        <w:rPr>
          <w:sz w:val="28"/>
          <w:szCs w:val="28"/>
        </w:rPr>
        <w:t>13 случаев</w:t>
      </w:r>
      <w:r w:rsidR="001F2E63">
        <w:rPr>
          <w:sz w:val="28"/>
          <w:szCs w:val="28"/>
        </w:rPr>
        <w:t>)</w:t>
      </w:r>
      <w:r>
        <w:rPr>
          <w:sz w:val="28"/>
          <w:szCs w:val="28"/>
        </w:rPr>
        <w:t xml:space="preserve">, на частных подворьях </w:t>
      </w:r>
      <w:r w:rsidR="001F2E63">
        <w:rPr>
          <w:sz w:val="28"/>
          <w:szCs w:val="28"/>
        </w:rPr>
        <w:t>(</w:t>
      </w:r>
      <w:r>
        <w:rPr>
          <w:sz w:val="28"/>
          <w:szCs w:val="28"/>
        </w:rPr>
        <w:t>8 случаев</w:t>
      </w:r>
      <w:r w:rsidR="001F2E63">
        <w:rPr>
          <w:sz w:val="28"/>
          <w:szCs w:val="28"/>
        </w:rPr>
        <w:t>)</w:t>
      </w:r>
      <w:r>
        <w:rPr>
          <w:sz w:val="28"/>
          <w:szCs w:val="28"/>
        </w:rPr>
        <w:t xml:space="preserve">, </w:t>
      </w:r>
      <w:r w:rsidR="00E50F23">
        <w:rPr>
          <w:sz w:val="28"/>
          <w:szCs w:val="28"/>
        </w:rPr>
        <w:t xml:space="preserve">дачных участках </w:t>
      </w:r>
      <w:r w:rsidR="001F2E63">
        <w:rPr>
          <w:sz w:val="28"/>
          <w:szCs w:val="28"/>
        </w:rPr>
        <w:t>(</w:t>
      </w:r>
      <w:r w:rsidR="00E50F23">
        <w:rPr>
          <w:sz w:val="28"/>
          <w:szCs w:val="28"/>
        </w:rPr>
        <w:t>1 случай</w:t>
      </w:r>
      <w:r w:rsidR="001F2E63">
        <w:rPr>
          <w:sz w:val="28"/>
          <w:szCs w:val="28"/>
        </w:rPr>
        <w:t>)</w:t>
      </w:r>
      <w:r w:rsidR="00E50F23">
        <w:rPr>
          <w:sz w:val="28"/>
          <w:szCs w:val="28"/>
        </w:rPr>
        <w:t xml:space="preserve">, </w:t>
      </w:r>
      <w:r>
        <w:rPr>
          <w:sz w:val="28"/>
          <w:szCs w:val="28"/>
        </w:rPr>
        <w:t>р.</w:t>
      </w:r>
      <w:r w:rsidR="001F2E63">
        <w:rPr>
          <w:sz w:val="28"/>
          <w:szCs w:val="28"/>
        </w:rPr>
        <w:t> </w:t>
      </w:r>
      <w:proofErr w:type="spellStart"/>
      <w:r>
        <w:rPr>
          <w:sz w:val="28"/>
          <w:szCs w:val="28"/>
        </w:rPr>
        <w:t>Зельвянка</w:t>
      </w:r>
      <w:proofErr w:type="spellEnd"/>
      <w:r>
        <w:rPr>
          <w:sz w:val="28"/>
          <w:szCs w:val="28"/>
        </w:rPr>
        <w:t xml:space="preserve"> г.</w:t>
      </w:r>
      <w:r w:rsidR="001F2E63">
        <w:rPr>
          <w:sz w:val="28"/>
          <w:szCs w:val="28"/>
        </w:rPr>
        <w:t> </w:t>
      </w:r>
      <w:r>
        <w:rPr>
          <w:sz w:val="28"/>
          <w:szCs w:val="28"/>
        </w:rPr>
        <w:t xml:space="preserve">Мосты </w:t>
      </w:r>
      <w:r w:rsidR="001F2E63">
        <w:rPr>
          <w:sz w:val="28"/>
          <w:szCs w:val="28"/>
        </w:rPr>
        <w:t>(</w:t>
      </w:r>
      <w:r>
        <w:rPr>
          <w:sz w:val="28"/>
          <w:szCs w:val="28"/>
        </w:rPr>
        <w:t>1</w:t>
      </w:r>
      <w:r w:rsidR="001F2E63">
        <w:rPr>
          <w:sz w:val="28"/>
          <w:szCs w:val="28"/>
        </w:rPr>
        <w:t> </w:t>
      </w:r>
      <w:r>
        <w:rPr>
          <w:sz w:val="28"/>
          <w:szCs w:val="28"/>
        </w:rPr>
        <w:t>случай</w:t>
      </w:r>
      <w:r w:rsidR="001F2E63">
        <w:rPr>
          <w:sz w:val="28"/>
          <w:szCs w:val="28"/>
        </w:rPr>
        <w:t>)</w:t>
      </w:r>
      <w:r>
        <w:rPr>
          <w:sz w:val="28"/>
          <w:szCs w:val="28"/>
        </w:rPr>
        <w:t>, р.</w:t>
      </w:r>
      <w:r w:rsidR="001F2E63">
        <w:rPr>
          <w:sz w:val="28"/>
          <w:szCs w:val="28"/>
        </w:rPr>
        <w:t> </w:t>
      </w:r>
      <w:r>
        <w:rPr>
          <w:sz w:val="28"/>
          <w:szCs w:val="28"/>
        </w:rPr>
        <w:t xml:space="preserve">Неман </w:t>
      </w:r>
      <w:proofErr w:type="spellStart"/>
      <w:r>
        <w:rPr>
          <w:sz w:val="28"/>
          <w:szCs w:val="28"/>
        </w:rPr>
        <w:t>аг</w:t>
      </w:r>
      <w:proofErr w:type="spellEnd"/>
      <w:r>
        <w:rPr>
          <w:sz w:val="28"/>
          <w:szCs w:val="28"/>
        </w:rPr>
        <w:t>.</w:t>
      </w:r>
      <w:proofErr w:type="gramEnd"/>
      <w:r w:rsidR="001F2E63">
        <w:rPr>
          <w:sz w:val="28"/>
          <w:szCs w:val="28"/>
        </w:rPr>
        <w:t> </w:t>
      </w:r>
      <w:r>
        <w:rPr>
          <w:sz w:val="28"/>
          <w:szCs w:val="28"/>
        </w:rPr>
        <w:t xml:space="preserve">Дубно </w:t>
      </w:r>
      <w:r w:rsidR="001F2E63">
        <w:rPr>
          <w:sz w:val="28"/>
          <w:szCs w:val="28"/>
        </w:rPr>
        <w:t>(</w:t>
      </w:r>
      <w:r>
        <w:rPr>
          <w:sz w:val="28"/>
          <w:szCs w:val="28"/>
        </w:rPr>
        <w:t>1 случай</w:t>
      </w:r>
      <w:r w:rsidR="001F2E63">
        <w:rPr>
          <w:sz w:val="28"/>
          <w:szCs w:val="28"/>
        </w:rPr>
        <w:t>)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Зельвенском</w:t>
      </w:r>
      <w:proofErr w:type="spellEnd"/>
      <w:r>
        <w:rPr>
          <w:sz w:val="28"/>
          <w:szCs w:val="28"/>
        </w:rPr>
        <w:t xml:space="preserve"> водохранилище </w:t>
      </w:r>
      <w:r w:rsidR="001F2E63">
        <w:rPr>
          <w:sz w:val="28"/>
          <w:szCs w:val="28"/>
        </w:rPr>
        <w:t>(</w:t>
      </w:r>
      <w:r>
        <w:rPr>
          <w:sz w:val="28"/>
          <w:szCs w:val="28"/>
        </w:rPr>
        <w:t>1</w:t>
      </w:r>
      <w:r w:rsidR="001F2E63">
        <w:rPr>
          <w:sz w:val="28"/>
          <w:szCs w:val="28"/>
        </w:rPr>
        <w:t> </w:t>
      </w:r>
      <w:r>
        <w:rPr>
          <w:sz w:val="28"/>
          <w:szCs w:val="28"/>
        </w:rPr>
        <w:t>случай</w:t>
      </w:r>
      <w:r w:rsidR="001F2E63">
        <w:rPr>
          <w:sz w:val="28"/>
          <w:szCs w:val="28"/>
        </w:rPr>
        <w:t>),</w:t>
      </w:r>
      <w:r>
        <w:rPr>
          <w:sz w:val="28"/>
          <w:szCs w:val="28"/>
        </w:rPr>
        <w:t xml:space="preserve"> в 1 случае мес</w:t>
      </w:r>
      <w:r w:rsidR="00465199">
        <w:rPr>
          <w:sz w:val="28"/>
          <w:szCs w:val="28"/>
        </w:rPr>
        <w:t xml:space="preserve">то не установлено. Лабораторно </w:t>
      </w:r>
      <w:r>
        <w:rPr>
          <w:sz w:val="28"/>
          <w:szCs w:val="28"/>
        </w:rPr>
        <w:t xml:space="preserve">обследовано на </w:t>
      </w:r>
      <w:r w:rsidR="001F2E63" w:rsidRPr="00F45B5F">
        <w:rPr>
          <w:rFonts w:eastAsia="Calibri"/>
          <w:color w:val="000000"/>
          <w:sz w:val="28"/>
          <w:szCs w:val="28"/>
          <w:lang w:eastAsia="en-US"/>
        </w:rPr>
        <w:t>болезн</w:t>
      </w:r>
      <w:r w:rsidR="001F2E63">
        <w:rPr>
          <w:rFonts w:eastAsia="Calibri"/>
          <w:color w:val="000000"/>
          <w:sz w:val="28"/>
          <w:szCs w:val="28"/>
          <w:lang w:eastAsia="en-US"/>
        </w:rPr>
        <w:t>ь</w:t>
      </w:r>
      <w:r w:rsidR="001F2E63" w:rsidRPr="00F45B5F">
        <w:rPr>
          <w:rFonts w:eastAsia="Calibri"/>
          <w:color w:val="000000"/>
          <w:sz w:val="28"/>
          <w:szCs w:val="28"/>
          <w:lang w:eastAsia="en-US"/>
        </w:rPr>
        <w:t xml:space="preserve"> Лайма</w:t>
      </w:r>
      <w:r>
        <w:rPr>
          <w:sz w:val="28"/>
          <w:szCs w:val="28"/>
        </w:rPr>
        <w:t xml:space="preserve"> 16 пациентов, </w:t>
      </w:r>
      <w:r w:rsidR="001F2E63">
        <w:rPr>
          <w:sz w:val="28"/>
          <w:szCs w:val="28"/>
        </w:rPr>
        <w:t>или</w:t>
      </w:r>
      <w:r>
        <w:rPr>
          <w:sz w:val="28"/>
          <w:szCs w:val="28"/>
        </w:rPr>
        <w:t xml:space="preserve"> 61,5</w:t>
      </w:r>
      <w:r w:rsidR="001F2E63">
        <w:rPr>
          <w:sz w:val="28"/>
          <w:szCs w:val="28"/>
        </w:rPr>
        <w:t> </w:t>
      </w:r>
      <w:r>
        <w:rPr>
          <w:sz w:val="28"/>
          <w:szCs w:val="28"/>
        </w:rPr>
        <w:t>% от числа заболевших, лабораторно диагноз подтверждён у 11 пациентов, что составило 68,8</w:t>
      </w:r>
      <w:r w:rsidR="001F2E63">
        <w:rPr>
          <w:sz w:val="28"/>
          <w:szCs w:val="28"/>
        </w:rPr>
        <w:t> </w:t>
      </w:r>
      <w:r>
        <w:rPr>
          <w:sz w:val="28"/>
          <w:szCs w:val="28"/>
        </w:rPr>
        <w:t>% от числа обследованных.</w:t>
      </w:r>
      <w:r w:rsidRPr="00E366D6">
        <w:rPr>
          <w:sz w:val="28"/>
          <w:szCs w:val="28"/>
        </w:rPr>
        <w:tab/>
      </w:r>
    </w:p>
    <w:p w:rsidR="00033F68" w:rsidRDefault="00033F68" w:rsidP="001F2E63">
      <w:pPr>
        <w:ind w:firstLine="708"/>
        <w:jc w:val="both"/>
        <w:rPr>
          <w:sz w:val="28"/>
          <w:szCs w:val="28"/>
        </w:rPr>
      </w:pPr>
      <w:r w:rsidRPr="00E366D6">
        <w:rPr>
          <w:sz w:val="28"/>
          <w:szCs w:val="28"/>
        </w:rPr>
        <w:t>За</w:t>
      </w:r>
      <w:r>
        <w:rPr>
          <w:sz w:val="28"/>
          <w:szCs w:val="28"/>
        </w:rPr>
        <w:t xml:space="preserve">болеваемость </w:t>
      </w:r>
      <w:r w:rsidRPr="001C2864">
        <w:rPr>
          <w:sz w:val="28"/>
          <w:szCs w:val="28"/>
        </w:rPr>
        <w:t>клещевым энцефалитом</w:t>
      </w:r>
      <w:r>
        <w:rPr>
          <w:sz w:val="28"/>
          <w:szCs w:val="28"/>
        </w:rPr>
        <w:t xml:space="preserve"> составила 19,1 на 100 тыс. нас.</w:t>
      </w:r>
      <w:r w:rsidR="00465199">
        <w:rPr>
          <w:sz w:val="28"/>
          <w:szCs w:val="28"/>
        </w:rPr>
        <w:t xml:space="preserve"> </w:t>
      </w:r>
      <w:r>
        <w:rPr>
          <w:sz w:val="28"/>
          <w:szCs w:val="28"/>
        </w:rPr>
        <w:t>(5</w:t>
      </w:r>
      <w:r w:rsidR="001F2E63">
        <w:rPr>
          <w:sz w:val="28"/>
          <w:szCs w:val="28"/>
        </w:rPr>
        <w:t> </w:t>
      </w:r>
      <w:r>
        <w:rPr>
          <w:sz w:val="28"/>
          <w:szCs w:val="28"/>
        </w:rPr>
        <w:t>сл.), против 7,3 на 100 тыс. нас. (2 сл.) в 2021</w:t>
      </w:r>
      <w:r w:rsidR="00C0606B">
        <w:rPr>
          <w:sz w:val="28"/>
          <w:szCs w:val="28"/>
        </w:rPr>
        <w:t> </w:t>
      </w:r>
      <w:r>
        <w:rPr>
          <w:sz w:val="28"/>
          <w:szCs w:val="28"/>
        </w:rPr>
        <w:t xml:space="preserve">г. Болели взрослые </w:t>
      </w:r>
      <w:r w:rsidR="001F2E63">
        <w:rPr>
          <w:sz w:val="28"/>
          <w:szCs w:val="28"/>
        </w:rPr>
        <w:t>– 2 </w:t>
      </w:r>
      <w:r>
        <w:rPr>
          <w:sz w:val="28"/>
          <w:szCs w:val="28"/>
        </w:rPr>
        <w:t>городских жителя</w:t>
      </w:r>
      <w:r w:rsidR="00E50F23">
        <w:rPr>
          <w:sz w:val="28"/>
          <w:szCs w:val="28"/>
        </w:rPr>
        <w:t xml:space="preserve"> и 3 </w:t>
      </w:r>
      <w:r w:rsidR="001F2E63">
        <w:rPr>
          <w:sz w:val="28"/>
          <w:szCs w:val="28"/>
        </w:rPr>
        <w:t xml:space="preserve">– </w:t>
      </w:r>
      <w:r w:rsidR="00E50F23">
        <w:rPr>
          <w:sz w:val="28"/>
          <w:szCs w:val="28"/>
        </w:rPr>
        <w:t xml:space="preserve">сельских </w:t>
      </w:r>
      <w:r w:rsidR="001F2E63">
        <w:rPr>
          <w:sz w:val="28"/>
          <w:szCs w:val="28"/>
        </w:rPr>
        <w:t>(</w:t>
      </w:r>
      <w:r w:rsidR="00E50F23">
        <w:rPr>
          <w:sz w:val="28"/>
          <w:szCs w:val="28"/>
        </w:rPr>
        <w:t xml:space="preserve">на </w:t>
      </w:r>
      <w:r w:rsidR="00465199">
        <w:rPr>
          <w:sz w:val="28"/>
          <w:szCs w:val="28"/>
        </w:rPr>
        <w:t>Дубненс</w:t>
      </w:r>
      <w:r>
        <w:rPr>
          <w:sz w:val="28"/>
          <w:szCs w:val="28"/>
        </w:rPr>
        <w:t>ком СВУ</w:t>
      </w:r>
      <w:r w:rsidR="001F2E63">
        <w:rPr>
          <w:sz w:val="28"/>
          <w:szCs w:val="28"/>
        </w:rPr>
        <w:t>)</w:t>
      </w:r>
      <w:r>
        <w:rPr>
          <w:sz w:val="28"/>
          <w:szCs w:val="28"/>
        </w:rPr>
        <w:t>. В 3 случаях (60</w:t>
      </w:r>
      <w:r w:rsidR="001F2E63">
        <w:rPr>
          <w:sz w:val="28"/>
          <w:szCs w:val="28"/>
        </w:rPr>
        <w:t>,0 </w:t>
      </w:r>
      <w:r>
        <w:rPr>
          <w:sz w:val="28"/>
          <w:szCs w:val="28"/>
        </w:rPr>
        <w:t>%) заражение произо</w:t>
      </w:r>
      <w:r w:rsidR="001F2E63">
        <w:rPr>
          <w:sz w:val="28"/>
          <w:szCs w:val="28"/>
        </w:rPr>
        <w:t>шло в лесных массивах вблизи д. </w:t>
      </w:r>
      <w:proofErr w:type="spellStart"/>
      <w:r w:rsidR="001F2E63">
        <w:rPr>
          <w:sz w:val="28"/>
          <w:szCs w:val="28"/>
        </w:rPr>
        <w:t>Деньковцы</w:t>
      </w:r>
      <w:proofErr w:type="spellEnd"/>
      <w:r w:rsidR="001F2E63">
        <w:rPr>
          <w:sz w:val="28"/>
          <w:szCs w:val="28"/>
        </w:rPr>
        <w:t>, д. </w:t>
      </w:r>
      <w:r>
        <w:rPr>
          <w:sz w:val="28"/>
          <w:szCs w:val="28"/>
        </w:rPr>
        <w:t>Заполье, д.</w:t>
      </w:r>
      <w:r w:rsidR="001F2E63">
        <w:rPr>
          <w:sz w:val="28"/>
          <w:szCs w:val="28"/>
        </w:rPr>
        <w:t> Сухиничи, в 1</w:t>
      </w:r>
      <w:r w:rsidR="00E50F23">
        <w:rPr>
          <w:sz w:val="28"/>
          <w:szCs w:val="28"/>
        </w:rPr>
        <w:t xml:space="preserve"> случае (20</w:t>
      </w:r>
      <w:r w:rsidR="001F2E63">
        <w:rPr>
          <w:sz w:val="28"/>
          <w:szCs w:val="28"/>
        </w:rPr>
        <w:t>,0 </w:t>
      </w:r>
      <w:r w:rsidR="00E50F23">
        <w:rPr>
          <w:sz w:val="28"/>
          <w:szCs w:val="28"/>
        </w:rPr>
        <w:t xml:space="preserve">%) </w:t>
      </w:r>
      <w:r w:rsidR="001F2E63">
        <w:rPr>
          <w:sz w:val="28"/>
          <w:szCs w:val="28"/>
        </w:rPr>
        <w:t xml:space="preserve">– </w:t>
      </w:r>
      <w:r w:rsidR="00E50F23">
        <w:rPr>
          <w:sz w:val="28"/>
          <w:szCs w:val="28"/>
        </w:rPr>
        <w:t>на р.</w:t>
      </w:r>
      <w:r w:rsidR="001F2E63">
        <w:rPr>
          <w:sz w:val="28"/>
          <w:szCs w:val="28"/>
        </w:rPr>
        <w:t> </w:t>
      </w:r>
      <w:r w:rsidR="00E50F23">
        <w:rPr>
          <w:sz w:val="28"/>
          <w:szCs w:val="28"/>
        </w:rPr>
        <w:t>Неман</w:t>
      </w:r>
      <w:r>
        <w:rPr>
          <w:sz w:val="28"/>
          <w:szCs w:val="28"/>
        </w:rPr>
        <w:t xml:space="preserve"> вблизи </w:t>
      </w:r>
      <w:proofErr w:type="spellStart"/>
      <w:r>
        <w:rPr>
          <w:sz w:val="28"/>
          <w:szCs w:val="28"/>
        </w:rPr>
        <w:t>аг</w:t>
      </w:r>
      <w:proofErr w:type="spellEnd"/>
      <w:r>
        <w:rPr>
          <w:sz w:val="28"/>
          <w:szCs w:val="28"/>
        </w:rPr>
        <w:t>.</w:t>
      </w:r>
      <w:r w:rsidR="001F2E63">
        <w:rPr>
          <w:sz w:val="28"/>
          <w:szCs w:val="28"/>
        </w:rPr>
        <w:t> </w:t>
      </w:r>
      <w:r>
        <w:rPr>
          <w:sz w:val="28"/>
          <w:szCs w:val="28"/>
        </w:rPr>
        <w:t>Дубно</w:t>
      </w:r>
      <w:r w:rsidR="001F2E63">
        <w:rPr>
          <w:sz w:val="28"/>
          <w:szCs w:val="28"/>
        </w:rPr>
        <w:t>,</w:t>
      </w:r>
      <w:r>
        <w:rPr>
          <w:sz w:val="28"/>
          <w:szCs w:val="28"/>
        </w:rPr>
        <w:t xml:space="preserve"> в 1</w:t>
      </w:r>
      <w:r w:rsidR="001F2E63">
        <w:rPr>
          <w:sz w:val="28"/>
          <w:szCs w:val="28"/>
        </w:rPr>
        <w:t xml:space="preserve"> </w:t>
      </w:r>
      <w:r>
        <w:rPr>
          <w:sz w:val="28"/>
          <w:szCs w:val="28"/>
        </w:rPr>
        <w:t>случае (20</w:t>
      </w:r>
      <w:r w:rsidR="001F2E63">
        <w:rPr>
          <w:sz w:val="28"/>
          <w:szCs w:val="28"/>
        </w:rPr>
        <w:t>,0 </w:t>
      </w:r>
      <w:r>
        <w:rPr>
          <w:sz w:val="28"/>
          <w:szCs w:val="28"/>
        </w:rPr>
        <w:t xml:space="preserve">%) </w:t>
      </w:r>
      <w:r w:rsidR="001F2E63">
        <w:rPr>
          <w:sz w:val="28"/>
          <w:szCs w:val="28"/>
        </w:rPr>
        <w:t xml:space="preserve">– </w:t>
      </w:r>
      <w:r>
        <w:rPr>
          <w:sz w:val="28"/>
          <w:szCs w:val="28"/>
        </w:rPr>
        <w:t>на частном</w:t>
      </w:r>
      <w:r w:rsidR="00465199">
        <w:rPr>
          <w:sz w:val="28"/>
          <w:szCs w:val="28"/>
        </w:rPr>
        <w:t xml:space="preserve"> подворье д.</w:t>
      </w:r>
      <w:r w:rsidR="001F2E63">
        <w:rPr>
          <w:sz w:val="28"/>
          <w:szCs w:val="28"/>
        </w:rPr>
        <w:t> </w:t>
      </w:r>
      <w:r w:rsidR="00465199">
        <w:rPr>
          <w:sz w:val="28"/>
          <w:szCs w:val="28"/>
        </w:rPr>
        <w:t xml:space="preserve">Дашковцы. Диагноз </w:t>
      </w:r>
      <w:r>
        <w:rPr>
          <w:sz w:val="28"/>
          <w:szCs w:val="28"/>
        </w:rPr>
        <w:t xml:space="preserve">подтверждён лабораторно во всех случаях. </w:t>
      </w:r>
    </w:p>
    <w:p w:rsidR="00033F68" w:rsidRDefault="00033F68" w:rsidP="00C86583">
      <w:pPr>
        <w:ind w:firstLine="708"/>
        <w:jc w:val="both"/>
        <w:rPr>
          <w:sz w:val="28"/>
          <w:szCs w:val="28"/>
        </w:rPr>
      </w:pPr>
      <w:r w:rsidRPr="001C2864">
        <w:rPr>
          <w:sz w:val="28"/>
          <w:szCs w:val="28"/>
        </w:rPr>
        <w:t xml:space="preserve">Антирабическая </w:t>
      </w:r>
      <w:r w:rsidRPr="00C86583">
        <w:rPr>
          <w:sz w:val="28"/>
          <w:szCs w:val="28"/>
        </w:rPr>
        <w:t>помощь</w:t>
      </w:r>
      <w:r w:rsidR="00732814" w:rsidRPr="00C86583">
        <w:rPr>
          <w:sz w:val="28"/>
          <w:szCs w:val="28"/>
        </w:rPr>
        <w:t>.</w:t>
      </w:r>
      <w:r w:rsidR="0076319E" w:rsidRPr="00C86583">
        <w:rPr>
          <w:sz w:val="28"/>
          <w:szCs w:val="28"/>
        </w:rPr>
        <w:t xml:space="preserve"> </w:t>
      </w:r>
      <w:r w:rsidRPr="00C86583">
        <w:rPr>
          <w:sz w:val="28"/>
          <w:szCs w:val="28"/>
        </w:rPr>
        <w:t>Обращаемость населения за антирабической помощью в 2022 г</w:t>
      </w:r>
      <w:r w:rsidR="00C86583">
        <w:rPr>
          <w:sz w:val="28"/>
          <w:szCs w:val="28"/>
        </w:rPr>
        <w:t>.</w:t>
      </w:r>
      <w:r w:rsidRPr="00C86583">
        <w:rPr>
          <w:sz w:val="28"/>
          <w:szCs w:val="28"/>
        </w:rPr>
        <w:t xml:space="preserve"> снизилась на </w:t>
      </w:r>
      <w:r w:rsidR="002E5CF4" w:rsidRPr="00C86583">
        <w:rPr>
          <w:sz w:val="28"/>
          <w:szCs w:val="28"/>
        </w:rPr>
        <w:t>5,2</w:t>
      </w:r>
      <w:r w:rsidR="00C86583">
        <w:rPr>
          <w:sz w:val="28"/>
          <w:szCs w:val="28"/>
        </w:rPr>
        <w:t> </w:t>
      </w:r>
      <w:r w:rsidR="00465199" w:rsidRPr="00C86583">
        <w:rPr>
          <w:sz w:val="28"/>
          <w:szCs w:val="28"/>
        </w:rPr>
        <w:t>% и составила 179</w:t>
      </w:r>
      <w:r w:rsidR="00465199">
        <w:rPr>
          <w:sz w:val="28"/>
          <w:szCs w:val="28"/>
        </w:rPr>
        <w:t xml:space="preserve">,4 </w:t>
      </w:r>
      <w:r w:rsidRPr="0098105C">
        <w:rPr>
          <w:sz w:val="28"/>
          <w:szCs w:val="28"/>
        </w:rPr>
        <w:t>на 100 тыс. населения (47</w:t>
      </w:r>
      <w:r w:rsidR="00C86583">
        <w:rPr>
          <w:sz w:val="28"/>
          <w:szCs w:val="28"/>
        </w:rPr>
        <w:t> </w:t>
      </w:r>
      <w:r w:rsidRPr="0098105C">
        <w:rPr>
          <w:sz w:val="28"/>
          <w:szCs w:val="28"/>
        </w:rPr>
        <w:t xml:space="preserve">сл.) против 189,1 на 100 тыс. населения (52 сл.) в 2021 г. </w:t>
      </w:r>
      <w:r>
        <w:rPr>
          <w:sz w:val="28"/>
          <w:szCs w:val="28"/>
        </w:rPr>
        <w:t>Удельный вес городских жителей, обратившихся за антирабической помощью</w:t>
      </w:r>
      <w:r w:rsidR="00FF132E">
        <w:rPr>
          <w:sz w:val="28"/>
          <w:szCs w:val="28"/>
        </w:rPr>
        <w:t xml:space="preserve">, </w:t>
      </w:r>
      <w:r>
        <w:rPr>
          <w:sz w:val="28"/>
          <w:szCs w:val="28"/>
        </w:rPr>
        <w:t>составил 72,3</w:t>
      </w:r>
      <w:r w:rsidR="00C86583">
        <w:rPr>
          <w:sz w:val="28"/>
          <w:szCs w:val="28"/>
        </w:rPr>
        <w:t> </w:t>
      </w:r>
      <w:r>
        <w:rPr>
          <w:sz w:val="28"/>
          <w:szCs w:val="28"/>
        </w:rPr>
        <w:t>% (34 чел.)</w:t>
      </w:r>
      <w:r w:rsidR="00C86583">
        <w:rPr>
          <w:sz w:val="28"/>
          <w:szCs w:val="28"/>
        </w:rPr>
        <w:t>,</w:t>
      </w:r>
      <w:r>
        <w:rPr>
          <w:sz w:val="28"/>
          <w:szCs w:val="28"/>
        </w:rPr>
        <w:t xml:space="preserve"> сельских </w:t>
      </w:r>
      <w:r w:rsidR="00C86583">
        <w:rPr>
          <w:sz w:val="28"/>
          <w:szCs w:val="28"/>
        </w:rPr>
        <w:t xml:space="preserve">– 27,7 % </w:t>
      </w:r>
      <w:r>
        <w:rPr>
          <w:sz w:val="28"/>
          <w:szCs w:val="28"/>
        </w:rPr>
        <w:t>(13 чел.).</w:t>
      </w:r>
      <w:r w:rsidRPr="0098105C">
        <w:rPr>
          <w:sz w:val="28"/>
          <w:szCs w:val="28"/>
        </w:rPr>
        <w:t xml:space="preserve"> Дети до 18 лет составили 27,7</w:t>
      </w:r>
      <w:r w:rsidR="00C86583">
        <w:rPr>
          <w:sz w:val="28"/>
          <w:szCs w:val="28"/>
        </w:rPr>
        <w:t> </w:t>
      </w:r>
      <w:r w:rsidRPr="0098105C">
        <w:rPr>
          <w:sz w:val="28"/>
          <w:szCs w:val="28"/>
        </w:rPr>
        <w:t>% (13 сл.) от числа обратившихся</w:t>
      </w:r>
      <w:r>
        <w:rPr>
          <w:sz w:val="28"/>
          <w:szCs w:val="28"/>
        </w:rPr>
        <w:t>.</w:t>
      </w:r>
    </w:p>
    <w:p w:rsidR="00033F68" w:rsidRDefault="00033F68" w:rsidP="00450D4D">
      <w:pPr>
        <w:ind w:firstLine="708"/>
        <w:jc w:val="both"/>
        <w:rPr>
          <w:sz w:val="28"/>
          <w:szCs w:val="28"/>
        </w:rPr>
      </w:pPr>
      <w:proofErr w:type="gramStart"/>
      <w:r w:rsidRPr="00B46414">
        <w:rPr>
          <w:sz w:val="28"/>
          <w:szCs w:val="28"/>
        </w:rPr>
        <w:t>Курс</w:t>
      </w:r>
      <w:r w:rsidR="000B6A54">
        <w:rPr>
          <w:sz w:val="28"/>
          <w:szCs w:val="28"/>
        </w:rPr>
        <w:t xml:space="preserve"> </w:t>
      </w:r>
      <w:r w:rsidR="00E50F23">
        <w:rPr>
          <w:sz w:val="28"/>
          <w:szCs w:val="28"/>
        </w:rPr>
        <w:t xml:space="preserve">антирабических прививок </w:t>
      </w:r>
      <w:r>
        <w:rPr>
          <w:sz w:val="28"/>
          <w:szCs w:val="28"/>
        </w:rPr>
        <w:t>назначен 43 пациен</w:t>
      </w:r>
      <w:r w:rsidR="00A37090">
        <w:rPr>
          <w:sz w:val="28"/>
          <w:szCs w:val="28"/>
        </w:rPr>
        <w:t xml:space="preserve">там, </w:t>
      </w:r>
      <w:r w:rsidR="00450D4D">
        <w:rPr>
          <w:sz w:val="28"/>
          <w:szCs w:val="28"/>
        </w:rPr>
        <w:t>или</w:t>
      </w:r>
      <w:r w:rsidR="00A37090">
        <w:rPr>
          <w:sz w:val="28"/>
          <w:szCs w:val="28"/>
        </w:rPr>
        <w:t xml:space="preserve"> </w:t>
      </w:r>
      <w:r>
        <w:rPr>
          <w:sz w:val="28"/>
          <w:szCs w:val="28"/>
        </w:rPr>
        <w:t>91,5</w:t>
      </w:r>
      <w:r w:rsidR="00450D4D">
        <w:rPr>
          <w:sz w:val="28"/>
          <w:szCs w:val="28"/>
        </w:rPr>
        <w:t> </w:t>
      </w:r>
      <w:r>
        <w:rPr>
          <w:sz w:val="28"/>
          <w:szCs w:val="28"/>
        </w:rPr>
        <w:t>% от числа обратившихся за анти</w:t>
      </w:r>
      <w:r w:rsidR="00FA7CB0">
        <w:rPr>
          <w:sz w:val="28"/>
          <w:szCs w:val="28"/>
        </w:rPr>
        <w:t>рабической помощью.</w:t>
      </w:r>
      <w:proofErr w:type="gramEnd"/>
      <w:r w:rsidR="00FA7CB0">
        <w:rPr>
          <w:sz w:val="28"/>
          <w:szCs w:val="28"/>
        </w:rPr>
        <w:t xml:space="preserve"> По </w:t>
      </w:r>
      <w:r>
        <w:rPr>
          <w:sz w:val="28"/>
          <w:szCs w:val="28"/>
        </w:rPr>
        <w:t xml:space="preserve">полному курсу прививались 13 пациентов, по неполному курсу </w:t>
      </w:r>
      <w:r w:rsidR="00450D4D">
        <w:rPr>
          <w:sz w:val="28"/>
          <w:szCs w:val="28"/>
        </w:rPr>
        <w:t>– 30</w:t>
      </w:r>
      <w:r>
        <w:rPr>
          <w:sz w:val="28"/>
          <w:szCs w:val="28"/>
        </w:rPr>
        <w:t xml:space="preserve">, отказчиков от </w:t>
      </w:r>
      <w:r w:rsidR="00FA7CB0">
        <w:rPr>
          <w:sz w:val="28"/>
          <w:szCs w:val="28"/>
        </w:rPr>
        <w:t xml:space="preserve">прививок, прервавших </w:t>
      </w:r>
      <w:r>
        <w:rPr>
          <w:sz w:val="28"/>
          <w:szCs w:val="28"/>
        </w:rPr>
        <w:t>курс вакцинации</w:t>
      </w:r>
      <w:r w:rsidR="00FF132E">
        <w:rPr>
          <w:sz w:val="28"/>
          <w:szCs w:val="28"/>
        </w:rPr>
        <w:t>,</w:t>
      </w:r>
      <w:r>
        <w:rPr>
          <w:sz w:val="28"/>
          <w:szCs w:val="28"/>
        </w:rPr>
        <w:t xml:space="preserve"> не было. Антирабический </w:t>
      </w:r>
      <w:r w:rsidR="00B06267">
        <w:rPr>
          <w:sz w:val="28"/>
          <w:szCs w:val="28"/>
        </w:rPr>
        <w:t xml:space="preserve">иммуноглобулин </w:t>
      </w:r>
      <w:r>
        <w:rPr>
          <w:sz w:val="28"/>
          <w:szCs w:val="28"/>
        </w:rPr>
        <w:t>получили 31 пациент (65,9</w:t>
      </w:r>
      <w:r w:rsidR="00450D4D">
        <w:rPr>
          <w:sz w:val="28"/>
          <w:szCs w:val="28"/>
        </w:rPr>
        <w:t> </w:t>
      </w:r>
      <w:r>
        <w:rPr>
          <w:sz w:val="28"/>
          <w:szCs w:val="28"/>
        </w:rPr>
        <w:t>% от числа обратившихся</w:t>
      </w:r>
      <w:r w:rsidR="00450D4D">
        <w:rPr>
          <w:sz w:val="28"/>
          <w:szCs w:val="28"/>
        </w:rPr>
        <w:t>)</w:t>
      </w:r>
      <w:r>
        <w:rPr>
          <w:sz w:val="28"/>
          <w:szCs w:val="28"/>
        </w:rPr>
        <w:t>. 74,5</w:t>
      </w:r>
      <w:r w:rsidR="00450D4D">
        <w:rPr>
          <w:sz w:val="28"/>
          <w:szCs w:val="28"/>
        </w:rPr>
        <w:t> </w:t>
      </w:r>
      <w:r>
        <w:rPr>
          <w:sz w:val="28"/>
          <w:szCs w:val="28"/>
        </w:rPr>
        <w:t>% пострадавших (35</w:t>
      </w:r>
      <w:r w:rsidR="00450D4D">
        <w:rPr>
          <w:sz w:val="28"/>
          <w:szCs w:val="28"/>
        </w:rPr>
        <w:t> </w:t>
      </w:r>
      <w:r>
        <w:rPr>
          <w:sz w:val="28"/>
          <w:szCs w:val="28"/>
        </w:rPr>
        <w:t>чел.) получал</w:t>
      </w:r>
      <w:r w:rsidR="00450D4D">
        <w:rPr>
          <w:sz w:val="28"/>
          <w:szCs w:val="28"/>
        </w:rPr>
        <w:t>и помощь в условиях стационара –</w:t>
      </w:r>
      <w:r>
        <w:rPr>
          <w:sz w:val="28"/>
          <w:szCs w:val="28"/>
        </w:rPr>
        <w:t xml:space="preserve"> хирургического отделения ЦРБ. Эпизоотическая обстановка по бешенству на территории района оставалась благополучной. Случаи лабораторно подтвержденно</w:t>
      </w:r>
      <w:r w:rsidR="00465199">
        <w:rPr>
          <w:sz w:val="28"/>
          <w:szCs w:val="28"/>
        </w:rPr>
        <w:t xml:space="preserve">го бешенства среди животных не </w:t>
      </w:r>
      <w:r>
        <w:rPr>
          <w:sz w:val="28"/>
          <w:szCs w:val="28"/>
        </w:rPr>
        <w:t xml:space="preserve">регистрировались. </w:t>
      </w:r>
    </w:p>
    <w:p w:rsidR="00033F68" w:rsidRDefault="00033F68" w:rsidP="00450D4D">
      <w:pPr>
        <w:ind w:firstLine="708"/>
        <w:jc w:val="both"/>
        <w:rPr>
          <w:sz w:val="28"/>
          <w:szCs w:val="28"/>
        </w:rPr>
      </w:pPr>
      <w:r w:rsidRPr="00F1363A">
        <w:rPr>
          <w:sz w:val="28"/>
          <w:szCs w:val="28"/>
        </w:rPr>
        <w:t>От домашних</w:t>
      </w:r>
      <w:r>
        <w:rPr>
          <w:sz w:val="28"/>
          <w:szCs w:val="28"/>
        </w:rPr>
        <w:t xml:space="preserve"> собак пострадал 21 человек, от домашних кошек </w:t>
      </w:r>
      <w:r w:rsidR="00450D4D">
        <w:rPr>
          <w:sz w:val="28"/>
          <w:szCs w:val="28"/>
        </w:rPr>
        <w:t xml:space="preserve">– 14, </w:t>
      </w:r>
      <w:r w:rsidR="00450D4D">
        <w:rPr>
          <w:sz w:val="28"/>
          <w:szCs w:val="28"/>
        </w:rPr>
        <w:br/>
      </w:r>
      <w:r>
        <w:rPr>
          <w:sz w:val="28"/>
          <w:szCs w:val="28"/>
        </w:rPr>
        <w:t xml:space="preserve">от безнадзорных собак </w:t>
      </w:r>
      <w:r w:rsidR="00450D4D">
        <w:rPr>
          <w:sz w:val="28"/>
          <w:szCs w:val="28"/>
        </w:rPr>
        <w:t>–</w:t>
      </w:r>
      <w:r w:rsidR="00E272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7, от безнадзорных кошек </w:t>
      </w:r>
      <w:r w:rsidR="00450D4D">
        <w:rPr>
          <w:sz w:val="28"/>
          <w:szCs w:val="28"/>
        </w:rPr>
        <w:t>–</w:t>
      </w:r>
      <w:r>
        <w:rPr>
          <w:sz w:val="28"/>
          <w:szCs w:val="28"/>
        </w:rPr>
        <w:t xml:space="preserve"> 2, от сель</w:t>
      </w:r>
      <w:r w:rsidR="00FF132E">
        <w:rPr>
          <w:sz w:val="28"/>
          <w:szCs w:val="28"/>
        </w:rPr>
        <w:t>ско</w:t>
      </w:r>
      <w:r>
        <w:rPr>
          <w:sz w:val="28"/>
          <w:szCs w:val="28"/>
        </w:rPr>
        <w:t>хоз</w:t>
      </w:r>
      <w:r w:rsidR="00FF132E">
        <w:rPr>
          <w:sz w:val="28"/>
          <w:szCs w:val="28"/>
        </w:rPr>
        <w:t xml:space="preserve">яйственных </w:t>
      </w:r>
      <w:r>
        <w:rPr>
          <w:sz w:val="28"/>
          <w:szCs w:val="28"/>
        </w:rPr>
        <w:t xml:space="preserve">животных (домашней свиньи) </w:t>
      </w:r>
      <w:r w:rsidR="00450D4D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1, от диких животных </w:t>
      </w:r>
      <w:r w:rsidR="00450D4D">
        <w:rPr>
          <w:sz w:val="28"/>
          <w:szCs w:val="28"/>
        </w:rPr>
        <w:t>(домашн</w:t>
      </w:r>
      <w:r w:rsidR="00597A01">
        <w:rPr>
          <w:sz w:val="28"/>
          <w:szCs w:val="28"/>
        </w:rPr>
        <w:t>яя крыса,</w:t>
      </w:r>
      <w:r w:rsidR="00450D4D">
        <w:rPr>
          <w:sz w:val="28"/>
          <w:szCs w:val="28"/>
        </w:rPr>
        <w:t xml:space="preserve"> боб</w:t>
      </w:r>
      <w:r w:rsidR="00597A01">
        <w:rPr>
          <w:sz w:val="28"/>
          <w:szCs w:val="28"/>
        </w:rPr>
        <w:t>ер)</w:t>
      </w:r>
      <w:r w:rsidR="00450D4D">
        <w:rPr>
          <w:sz w:val="28"/>
          <w:szCs w:val="28"/>
        </w:rPr>
        <w:t xml:space="preserve"> –</w:t>
      </w:r>
      <w:r w:rsidR="002E5CF4">
        <w:rPr>
          <w:sz w:val="28"/>
          <w:szCs w:val="28"/>
        </w:rPr>
        <w:t xml:space="preserve"> </w:t>
      </w:r>
      <w:r>
        <w:rPr>
          <w:sz w:val="28"/>
          <w:szCs w:val="28"/>
        </w:rPr>
        <w:t>2.</w:t>
      </w:r>
    </w:p>
    <w:p w:rsidR="00033F68" w:rsidRPr="00226BB1" w:rsidRDefault="002E5CF4" w:rsidP="00327BC1">
      <w:pPr>
        <w:pStyle w:val="a7"/>
        <w:ind w:firstLine="708"/>
      </w:pPr>
      <w:r>
        <w:t>Заболеваемость б</w:t>
      </w:r>
      <w:r w:rsidR="00033F68">
        <w:t>ешенств</w:t>
      </w:r>
      <w:r w:rsidR="00FF132E">
        <w:t>о</w:t>
      </w:r>
      <w:r>
        <w:t>м</w:t>
      </w:r>
      <w:r w:rsidR="00033F68">
        <w:t xml:space="preserve"> среди животных </w:t>
      </w:r>
      <w:r w:rsidR="00FF132E">
        <w:t>регистрировала</w:t>
      </w:r>
      <w:r w:rsidR="00342803">
        <w:t>сь в единичных случаях на протяж</w:t>
      </w:r>
      <w:r w:rsidR="00FF132E">
        <w:t>ении 10 лет, в 2</w:t>
      </w:r>
      <w:r>
        <w:t>022 г</w:t>
      </w:r>
      <w:r w:rsidR="00327BC1">
        <w:t xml:space="preserve">. </w:t>
      </w:r>
      <w:r>
        <w:t xml:space="preserve">не регистрировалась: </w:t>
      </w:r>
      <w:r w:rsidR="00FF132E">
        <w:t xml:space="preserve">максимальное количество случаев </w:t>
      </w:r>
      <w:r w:rsidR="00327BC1">
        <w:t xml:space="preserve">(14) </w:t>
      </w:r>
      <w:r w:rsidR="00FF132E">
        <w:t>зарегист</w:t>
      </w:r>
      <w:r w:rsidR="00EE1B2D">
        <w:t>рировано в 2018 г</w:t>
      </w:r>
      <w:r w:rsidR="00327BC1">
        <w:t>.</w:t>
      </w:r>
    </w:p>
    <w:p w:rsidR="00033F68" w:rsidRDefault="00033F68" w:rsidP="00A66BCD">
      <w:pPr>
        <w:jc w:val="both"/>
        <w:rPr>
          <w:b/>
          <w:sz w:val="28"/>
          <w:szCs w:val="28"/>
        </w:rPr>
      </w:pPr>
    </w:p>
    <w:p w:rsidR="00327BC1" w:rsidRDefault="00327BC1" w:rsidP="00A66BCD">
      <w:pPr>
        <w:jc w:val="both"/>
        <w:rPr>
          <w:b/>
          <w:sz w:val="28"/>
          <w:szCs w:val="28"/>
        </w:rPr>
      </w:pPr>
    </w:p>
    <w:p w:rsidR="00327BC1" w:rsidRDefault="00327BC1" w:rsidP="00A66BCD">
      <w:pPr>
        <w:jc w:val="both"/>
        <w:rPr>
          <w:b/>
          <w:sz w:val="28"/>
          <w:szCs w:val="28"/>
        </w:rPr>
      </w:pPr>
    </w:p>
    <w:p w:rsidR="00327BC1" w:rsidRDefault="00327BC1" w:rsidP="00A66BCD">
      <w:pPr>
        <w:jc w:val="both"/>
        <w:rPr>
          <w:b/>
          <w:sz w:val="28"/>
          <w:szCs w:val="28"/>
        </w:rPr>
      </w:pPr>
    </w:p>
    <w:p w:rsidR="00033F68" w:rsidRPr="00327BC1" w:rsidRDefault="00033F68" w:rsidP="00A66BCD">
      <w:pPr>
        <w:jc w:val="both"/>
        <w:rPr>
          <w:b/>
          <w:i/>
          <w:sz w:val="28"/>
          <w:szCs w:val="28"/>
        </w:rPr>
      </w:pPr>
      <w:r w:rsidRPr="00327BC1">
        <w:rPr>
          <w:b/>
          <w:i/>
          <w:sz w:val="28"/>
          <w:szCs w:val="28"/>
        </w:rPr>
        <w:lastRenderedPageBreak/>
        <w:t xml:space="preserve">О состоянии иммунизации населения </w:t>
      </w:r>
    </w:p>
    <w:p w:rsidR="004C1155" w:rsidRDefault="00033F68" w:rsidP="00327BC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Охват профилактическими прививками детского и взрослого населения района </w:t>
      </w:r>
      <w:r w:rsidR="004C1155">
        <w:rPr>
          <w:sz w:val="28"/>
          <w:szCs w:val="28"/>
        </w:rPr>
        <w:t>в</w:t>
      </w:r>
      <w:r>
        <w:rPr>
          <w:sz w:val="28"/>
          <w:szCs w:val="28"/>
        </w:rPr>
        <w:t xml:space="preserve"> 2022</w:t>
      </w:r>
      <w:r w:rsidR="004C1155">
        <w:rPr>
          <w:sz w:val="28"/>
          <w:szCs w:val="28"/>
        </w:rPr>
        <w:t> </w:t>
      </w:r>
      <w:r>
        <w:rPr>
          <w:sz w:val="28"/>
          <w:szCs w:val="28"/>
        </w:rPr>
        <w:t>г</w:t>
      </w:r>
      <w:r w:rsidR="004C1155">
        <w:rPr>
          <w:sz w:val="28"/>
          <w:szCs w:val="28"/>
        </w:rPr>
        <w:t>.</w:t>
      </w:r>
      <w:r>
        <w:rPr>
          <w:sz w:val="28"/>
          <w:szCs w:val="28"/>
        </w:rPr>
        <w:t xml:space="preserve"> в декретированных возрастах находится на регламентируемом уровне </w:t>
      </w:r>
      <w:r w:rsidR="004C1155">
        <w:rPr>
          <w:sz w:val="28"/>
          <w:szCs w:val="28"/>
        </w:rPr>
        <w:t>–</w:t>
      </w:r>
      <w:r w:rsidR="006E37DD">
        <w:rPr>
          <w:sz w:val="28"/>
          <w:szCs w:val="28"/>
        </w:rPr>
        <w:t xml:space="preserve"> </w:t>
      </w:r>
      <w:r>
        <w:rPr>
          <w:sz w:val="28"/>
          <w:szCs w:val="28"/>
        </w:rPr>
        <w:t>97-99</w:t>
      </w:r>
      <w:r w:rsidR="004C1155">
        <w:rPr>
          <w:sz w:val="28"/>
          <w:szCs w:val="28"/>
        </w:rPr>
        <w:t> </w:t>
      </w:r>
      <w:r>
        <w:rPr>
          <w:sz w:val="28"/>
          <w:szCs w:val="28"/>
        </w:rPr>
        <w:t xml:space="preserve">%. </w:t>
      </w:r>
    </w:p>
    <w:p w:rsidR="00AD2379" w:rsidRDefault="00033F68" w:rsidP="00327BC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Иммунизацией против гриппа охвачено 40,2</w:t>
      </w:r>
      <w:r w:rsidR="00E85E55">
        <w:rPr>
          <w:sz w:val="28"/>
          <w:szCs w:val="28"/>
        </w:rPr>
        <w:t> </w:t>
      </w:r>
      <w:r>
        <w:rPr>
          <w:sz w:val="28"/>
          <w:szCs w:val="28"/>
        </w:rPr>
        <w:t>% населения района, в том числе из группы высокого риска неблагоприятных последствий заболевания гриппом</w:t>
      </w:r>
      <w:r w:rsidR="003C71D8">
        <w:rPr>
          <w:sz w:val="28"/>
          <w:szCs w:val="28"/>
        </w:rPr>
        <w:t xml:space="preserve"> </w:t>
      </w:r>
      <w:r w:rsidR="00E85E55">
        <w:rPr>
          <w:sz w:val="28"/>
          <w:szCs w:val="28"/>
        </w:rPr>
        <w:t>–</w:t>
      </w:r>
      <w:r w:rsidR="003C71D8">
        <w:rPr>
          <w:sz w:val="28"/>
          <w:szCs w:val="28"/>
        </w:rPr>
        <w:t xml:space="preserve"> </w:t>
      </w:r>
      <w:r>
        <w:rPr>
          <w:sz w:val="28"/>
          <w:szCs w:val="28"/>
        </w:rPr>
        <w:t>75,4</w:t>
      </w:r>
      <w:r w:rsidR="00E85E55">
        <w:rPr>
          <w:sz w:val="28"/>
          <w:szCs w:val="28"/>
        </w:rPr>
        <w:t> </w:t>
      </w:r>
      <w:r>
        <w:rPr>
          <w:sz w:val="28"/>
          <w:szCs w:val="28"/>
        </w:rPr>
        <w:t>%</w:t>
      </w:r>
      <w:r w:rsidR="00AD2379">
        <w:rPr>
          <w:sz w:val="28"/>
          <w:szCs w:val="28"/>
        </w:rPr>
        <w:t>.</w:t>
      </w:r>
    </w:p>
    <w:p w:rsidR="00033F68" w:rsidRDefault="00033F68" w:rsidP="00327BC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2022 г</w:t>
      </w:r>
      <w:r w:rsidR="00327BC1">
        <w:rPr>
          <w:sz w:val="28"/>
          <w:szCs w:val="28"/>
        </w:rPr>
        <w:t>.</w:t>
      </w:r>
      <w:r>
        <w:rPr>
          <w:sz w:val="28"/>
          <w:szCs w:val="28"/>
        </w:rPr>
        <w:t xml:space="preserve"> случа</w:t>
      </w:r>
      <w:r w:rsidR="00AD2379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C2864">
        <w:rPr>
          <w:sz w:val="28"/>
          <w:szCs w:val="28"/>
        </w:rPr>
        <w:t>заболеваний, управляемых средствами специфической профилактики</w:t>
      </w:r>
      <w:r w:rsidR="002E5CF4" w:rsidRPr="001C2864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не регистрировались. </w:t>
      </w:r>
    </w:p>
    <w:p w:rsidR="00AD2379" w:rsidRDefault="00033F68" w:rsidP="00327BC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Случаев </w:t>
      </w:r>
      <w:r w:rsidR="002E5CF4">
        <w:rPr>
          <w:sz w:val="28"/>
          <w:szCs w:val="28"/>
        </w:rPr>
        <w:t xml:space="preserve">сезонного </w:t>
      </w:r>
      <w:r>
        <w:rPr>
          <w:sz w:val="28"/>
          <w:szCs w:val="28"/>
        </w:rPr>
        <w:t xml:space="preserve">гриппа не зарегистрировано. Показатель заболеваемости </w:t>
      </w:r>
      <w:proofErr w:type="gramStart"/>
      <w:r>
        <w:rPr>
          <w:sz w:val="28"/>
          <w:szCs w:val="28"/>
        </w:rPr>
        <w:t>ОРИ</w:t>
      </w:r>
      <w:proofErr w:type="gramEnd"/>
      <w:r>
        <w:rPr>
          <w:sz w:val="28"/>
          <w:szCs w:val="28"/>
        </w:rPr>
        <w:t xml:space="preserve"> </w:t>
      </w:r>
      <w:r w:rsidR="00AD2379">
        <w:rPr>
          <w:sz w:val="28"/>
          <w:szCs w:val="28"/>
        </w:rPr>
        <w:t>был выше</w:t>
      </w:r>
      <w:r w:rsidR="00AD2379" w:rsidRPr="00BD6C11">
        <w:rPr>
          <w:sz w:val="28"/>
          <w:szCs w:val="28"/>
        </w:rPr>
        <w:t xml:space="preserve"> </w:t>
      </w:r>
      <w:r w:rsidR="00AD2379">
        <w:rPr>
          <w:sz w:val="28"/>
          <w:szCs w:val="28"/>
        </w:rPr>
        <w:t xml:space="preserve">уровня 2021 </w:t>
      </w:r>
      <w:r w:rsidR="00AD2379" w:rsidRPr="00BD6C11">
        <w:rPr>
          <w:sz w:val="28"/>
          <w:szCs w:val="28"/>
        </w:rPr>
        <w:t>г</w:t>
      </w:r>
      <w:r w:rsidR="00AD2379">
        <w:rPr>
          <w:sz w:val="28"/>
          <w:szCs w:val="28"/>
        </w:rPr>
        <w:t xml:space="preserve">. </w:t>
      </w:r>
      <w:r w:rsidRPr="00BD6C11">
        <w:rPr>
          <w:sz w:val="28"/>
          <w:szCs w:val="28"/>
        </w:rPr>
        <w:t xml:space="preserve">на </w:t>
      </w:r>
      <w:r>
        <w:rPr>
          <w:sz w:val="28"/>
          <w:szCs w:val="28"/>
        </w:rPr>
        <w:t>29,1</w:t>
      </w:r>
      <w:r w:rsidR="00AD2379">
        <w:rPr>
          <w:sz w:val="28"/>
          <w:szCs w:val="28"/>
        </w:rPr>
        <w:t> </w:t>
      </w:r>
      <w:r w:rsidRPr="00BD6C11">
        <w:rPr>
          <w:sz w:val="28"/>
          <w:szCs w:val="28"/>
        </w:rPr>
        <w:t>%.</w:t>
      </w:r>
      <w:r w:rsidR="006E37DD">
        <w:rPr>
          <w:sz w:val="28"/>
          <w:szCs w:val="28"/>
        </w:rPr>
        <w:t xml:space="preserve"> </w:t>
      </w:r>
    </w:p>
    <w:p w:rsidR="00033F68" w:rsidRDefault="00033F68" w:rsidP="00327BC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Отмечен рост заболеваемости ветряной оспой в 4,5 раза (</w:t>
      </w:r>
      <w:r w:rsidR="00AD2379">
        <w:rPr>
          <w:sz w:val="28"/>
          <w:szCs w:val="28"/>
        </w:rPr>
        <w:t xml:space="preserve">2021 г. – 31 случай, </w:t>
      </w:r>
      <w:r>
        <w:rPr>
          <w:sz w:val="28"/>
          <w:szCs w:val="28"/>
        </w:rPr>
        <w:t>2022</w:t>
      </w:r>
      <w:r w:rsidR="00AD2379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="00AD237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AD2379">
        <w:rPr>
          <w:sz w:val="28"/>
          <w:szCs w:val="28"/>
        </w:rPr>
        <w:t>– 139</w:t>
      </w:r>
      <w:r>
        <w:rPr>
          <w:sz w:val="28"/>
          <w:szCs w:val="28"/>
        </w:rPr>
        <w:t xml:space="preserve">). Удельный вес городского населения среди </w:t>
      </w:r>
      <w:proofErr w:type="gramStart"/>
      <w:r>
        <w:rPr>
          <w:sz w:val="28"/>
          <w:szCs w:val="28"/>
        </w:rPr>
        <w:t>заболевших</w:t>
      </w:r>
      <w:proofErr w:type="gramEnd"/>
      <w:r>
        <w:rPr>
          <w:sz w:val="28"/>
          <w:szCs w:val="28"/>
        </w:rPr>
        <w:t xml:space="preserve"> составил 89,2</w:t>
      </w:r>
      <w:r w:rsidR="00AD2379">
        <w:rPr>
          <w:sz w:val="28"/>
          <w:szCs w:val="28"/>
        </w:rPr>
        <w:t> </w:t>
      </w:r>
      <w:r>
        <w:rPr>
          <w:sz w:val="28"/>
          <w:szCs w:val="28"/>
        </w:rPr>
        <w:t>%. Дети от числа заболевших состав</w:t>
      </w:r>
      <w:r w:rsidR="00AD2379">
        <w:rPr>
          <w:sz w:val="28"/>
          <w:szCs w:val="28"/>
        </w:rPr>
        <w:t>или</w:t>
      </w:r>
      <w:r>
        <w:rPr>
          <w:sz w:val="28"/>
          <w:szCs w:val="28"/>
        </w:rPr>
        <w:t xml:space="preserve"> 89,9</w:t>
      </w:r>
      <w:r w:rsidR="00AD2379">
        <w:rPr>
          <w:sz w:val="28"/>
          <w:szCs w:val="28"/>
        </w:rPr>
        <w:t> </w:t>
      </w:r>
      <w:r>
        <w:rPr>
          <w:sz w:val="28"/>
          <w:szCs w:val="28"/>
        </w:rPr>
        <w:t>%, взрослые</w:t>
      </w:r>
      <w:r w:rsidR="001C2864">
        <w:rPr>
          <w:sz w:val="28"/>
          <w:szCs w:val="28"/>
        </w:rPr>
        <w:t xml:space="preserve"> </w:t>
      </w:r>
      <w:r w:rsidR="00AD2379">
        <w:rPr>
          <w:sz w:val="28"/>
          <w:szCs w:val="28"/>
        </w:rPr>
        <w:t>–</w:t>
      </w:r>
      <w:r>
        <w:rPr>
          <w:sz w:val="28"/>
          <w:szCs w:val="28"/>
        </w:rPr>
        <w:t xml:space="preserve"> 10,1</w:t>
      </w:r>
      <w:r w:rsidR="00AD2379">
        <w:rPr>
          <w:sz w:val="28"/>
          <w:szCs w:val="28"/>
        </w:rPr>
        <w:t> </w:t>
      </w:r>
      <w:r>
        <w:rPr>
          <w:sz w:val="28"/>
          <w:szCs w:val="28"/>
        </w:rPr>
        <w:t>%.</w:t>
      </w:r>
    </w:p>
    <w:p w:rsidR="00033F68" w:rsidRDefault="00033F68" w:rsidP="00AD2379">
      <w:pPr>
        <w:ind w:firstLine="708"/>
        <w:jc w:val="both"/>
        <w:rPr>
          <w:sz w:val="28"/>
          <w:szCs w:val="28"/>
        </w:rPr>
      </w:pPr>
      <w:r w:rsidRPr="001C2864">
        <w:rPr>
          <w:bCs/>
          <w:sz w:val="28"/>
          <w:szCs w:val="28"/>
        </w:rPr>
        <w:t>Туберкулез.</w:t>
      </w:r>
      <w:r>
        <w:rPr>
          <w:b/>
          <w:bCs/>
          <w:sz w:val="28"/>
          <w:szCs w:val="28"/>
        </w:rPr>
        <w:t xml:space="preserve"> </w:t>
      </w:r>
      <w:r w:rsidRPr="00ED4DC0">
        <w:rPr>
          <w:sz w:val="28"/>
          <w:szCs w:val="28"/>
        </w:rPr>
        <w:t>В 20</w:t>
      </w:r>
      <w:r>
        <w:rPr>
          <w:sz w:val="28"/>
          <w:szCs w:val="28"/>
        </w:rPr>
        <w:t>22</w:t>
      </w:r>
      <w:r w:rsidR="00D344FA">
        <w:rPr>
          <w:sz w:val="28"/>
          <w:szCs w:val="28"/>
        </w:rPr>
        <w:t xml:space="preserve"> </w:t>
      </w:r>
      <w:r w:rsidRPr="00ED4DC0">
        <w:rPr>
          <w:sz w:val="28"/>
          <w:szCs w:val="28"/>
        </w:rPr>
        <w:t>г</w:t>
      </w:r>
      <w:r w:rsidR="00D344FA">
        <w:rPr>
          <w:sz w:val="28"/>
          <w:szCs w:val="28"/>
        </w:rPr>
        <w:t>.</w:t>
      </w:r>
      <w:r w:rsidRPr="00ED4DC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зарегистрировано 5 случаев </w:t>
      </w:r>
      <w:r w:rsidRPr="00ED4DC0">
        <w:rPr>
          <w:sz w:val="28"/>
          <w:szCs w:val="28"/>
        </w:rPr>
        <w:t>заб</w:t>
      </w:r>
      <w:r>
        <w:rPr>
          <w:sz w:val="28"/>
          <w:szCs w:val="28"/>
        </w:rPr>
        <w:t>олеваемости туберкулезом, 1 рец</w:t>
      </w:r>
      <w:r w:rsidR="00D344FA">
        <w:rPr>
          <w:sz w:val="28"/>
          <w:szCs w:val="28"/>
        </w:rPr>
        <w:t>и</w:t>
      </w:r>
      <w:r>
        <w:rPr>
          <w:sz w:val="28"/>
          <w:szCs w:val="28"/>
        </w:rPr>
        <w:t>див</w:t>
      </w:r>
      <w:r w:rsidR="00733FD0">
        <w:rPr>
          <w:sz w:val="28"/>
          <w:szCs w:val="28"/>
        </w:rPr>
        <w:t>. Показатель заболеваемости туберкулёзом составил 19,1 на 100 тыс. населения (2021</w:t>
      </w:r>
      <w:r w:rsidR="00D344FA">
        <w:rPr>
          <w:sz w:val="28"/>
          <w:szCs w:val="28"/>
        </w:rPr>
        <w:t xml:space="preserve"> </w:t>
      </w:r>
      <w:r w:rsidR="00733FD0">
        <w:rPr>
          <w:sz w:val="28"/>
          <w:szCs w:val="28"/>
        </w:rPr>
        <w:t>г</w:t>
      </w:r>
      <w:r w:rsidR="00D344FA">
        <w:rPr>
          <w:sz w:val="28"/>
          <w:szCs w:val="28"/>
        </w:rPr>
        <w:t xml:space="preserve">. – 18,2 </w:t>
      </w:r>
      <w:r w:rsidR="00733FD0">
        <w:rPr>
          <w:sz w:val="28"/>
          <w:szCs w:val="28"/>
        </w:rPr>
        <w:t xml:space="preserve">на 100 тыс. населения). Заболеваемость туберкулёзом в динамике имеет выраженную тенденцию на снижение </w:t>
      </w:r>
      <w:r w:rsidR="00D344FA">
        <w:rPr>
          <w:sz w:val="28"/>
          <w:szCs w:val="28"/>
        </w:rPr>
        <w:t>в</w:t>
      </w:r>
      <w:r w:rsidR="00733FD0">
        <w:rPr>
          <w:sz w:val="28"/>
          <w:szCs w:val="28"/>
        </w:rPr>
        <w:t xml:space="preserve"> период 201</w:t>
      </w:r>
      <w:r w:rsidR="00465199">
        <w:rPr>
          <w:sz w:val="28"/>
          <w:szCs w:val="28"/>
        </w:rPr>
        <w:t>3</w:t>
      </w:r>
      <w:r w:rsidR="00D344FA">
        <w:rPr>
          <w:sz w:val="28"/>
          <w:szCs w:val="28"/>
        </w:rPr>
        <w:t>-</w:t>
      </w:r>
      <w:r w:rsidR="00465199">
        <w:rPr>
          <w:sz w:val="28"/>
          <w:szCs w:val="28"/>
        </w:rPr>
        <w:t>2022 г</w:t>
      </w:r>
      <w:r w:rsidR="00D344FA">
        <w:rPr>
          <w:sz w:val="28"/>
          <w:szCs w:val="28"/>
        </w:rPr>
        <w:t>г.</w:t>
      </w:r>
      <w:r w:rsidR="00465199">
        <w:rPr>
          <w:sz w:val="28"/>
          <w:szCs w:val="28"/>
        </w:rPr>
        <w:t xml:space="preserve"> (тренд -14,0</w:t>
      </w:r>
      <w:r w:rsidR="00D344FA">
        <w:rPr>
          <w:sz w:val="28"/>
          <w:szCs w:val="28"/>
        </w:rPr>
        <w:t> </w:t>
      </w:r>
      <w:r w:rsidR="00465199">
        <w:rPr>
          <w:sz w:val="28"/>
          <w:szCs w:val="28"/>
        </w:rPr>
        <w:t xml:space="preserve">%), </w:t>
      </w:r>
      <w:r w:rsidR="00D344FA">
        <w:rPr>
          <w:sz w:val="28"/>
          <w:szCs w:val="28"/>
        </w:rPr>
        <w:t xml:space="preserve">в </w:t>
      </w:r>
      <w:proofErr w:type="gramStart"/>
      <w:r w:rsidR="00D344FA">
        <w:rPr>
          <w:sz w:val="28"/>
          <w:szCs w:val="28"/>
        </w:rPr>
        <w:t>последние</w:t>
      </w:r>
      <w:proofErr w:type="gramEnd"/>
      <w:r w:rsidR="00D344FA">
        <w:rPr>
          <w:sz w:val="28"/>
          <w:szCs w:val="28"/>
        </w:rPr>
        <w:t xml:space="preserve"> 5 лет – более выраженную (тренд -</w:t>
      </w:r>
      <w:r w:rsidR="00733FD0">
        <w:rPr>
          <w:sz w:val="28"/>
          <w:szCs w:val="28"/>
        </w:rPr>
        <w:t>26,4</w:t>
      </w:r>
      <w:r w:rsidR="00D344FA">
        <w:rPr>
          <w:sz w:val="28"/>
          <w:szCs w:val="28"/>
        </w:rPr>
        <w:t> </w:t>
      </w:r>
      <w:r w:rsidR="00733FD0">
        <w:rPr>
          <w:sz w:val="28"/>
          <w:szCs w:val="28"/>
        </w:rPr>
        <w:t>%) (табл</w:t>
      </w:r>
      <w:r w:rsidR="00C87286">
        <w:rPr>
          <w:sz w:val="28"/>
          <w:szCs w:val="28"/>
        </w:rPr>
        <w:t xml:space="preserve">. </w:t>
      </w:r>
      <w:r w:rsidR="00327BC1">
        <w:rPr>
          <w:sz w:val="28"/>
          <w:szCs w:val="28"/>
        </w:rPr>
        <w:t>9</w:t>
      </w:r>
      <w:r w:rsidR="00733FD0">
        <w:rPr>
          <w:sz w:val="28"/>
          <w:szCs w:val="28"/>
        </w:rPr>
        <w:t>).</w:t>
      </w:r>
    </w:p>
    <w:p w:rsidR="00D47D4B" w:rsidRPr="003C7615" w:rsidRDefault="00D47D4B" w:rsidP="00D344FA">
      <w:pPr>
        <w:pStyle w:val="21"/>
        <w:spacing w:after="0" w:line="240" w:lineRule="auto"/>
        <w:ind w:left="1560" w:hanging="1560"/>
        <w:jc w:val="both"/>
        <w:rPr>
          <w:color w:val="000000"/>
          <w:sz w:val="20"/>
          <w:szCs w:val="20"/>
        </w:rPr>
      </w:pPr>
    </w:p>
    <w:p w:rsidR="00033F68" w:rsidRPr="00D73E44" w:rsidRDefault="00C87286" w:rsidP="00D344FA">
      <w:pPr>
        <w:pStyle w:val="21"/>
        <w:spacing w:after="0" w:line="240" w:lineRule="auto"/>
        <w:ind w:left="1560" w:hanging="15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Таблица </w:t>
      </w:r>
      <w:r w:rsidR="00327BC1">
        <w:rPr>
          <w:color w:val="000000"/>
          <w:sz w:val="28"/>
          <w:szCs w:val="28"/>
        </w:rPr>
        <w:t>9</w:t>
      </w:r>
      <w:r w:rsidR="00D344FA">
        <w:rPr>
          <w:color w:val="000000"/>
          <w:sz w:val="28"/>
          <w:szCs w:val="28"/>
        </w:rPr>
        <w:t xml:space="preserve"> –</w:t>
      </w:r>
      <w:r w:rsidR="000B6A54">
        <w:rPr>
          <w:color w:val="000000"/>
          <w:sz w:val="28"/>
          <w:szCs w:val="28"/>
        </w:rPr>
        <w:t xml:space="preserve"> </w:t>
      </w:r>
      <w:r w:rsidR="00033F68" w:rsidRPr="00D73E44">
        <w:rPr>
          <w:color w:val="000000"/>
          <w:sz w:val="28"/>
          <w:szCs w:val="28"/>
        </w:rPr>
        <w:t xml:space="preserve">Показатели заболеваемости активным </w:t>
      </w:r>
      <w:r w:rsidR="00B06267" w:rsidRPr="00D73E44">
        <w:rPr>
          <w:color w:val="000000"/>
          <w:sz w:val="28"/>
          <w:szCs w:val="28"/>
        </w:rPr>
        <w:t>туберкулёзом н</w:t>
      </w:r>
      <w:r w:rsidR="00033F68" w:rsidRPr="00D73E44">
        <w:rPr>
          <w:color w:val="000000"/>
          <w:sz w:val="28"/>
          <w:szCs w:val="28"/>
        </w:rPr>
        <w:t xml:space="preserve">аселения Мостовского района </w:t>
      </w:r>
      <w:r w:rsidR="00D344FA">
        <w:rPr>
          <w:color w:val="000000"/>
          <w:sz w:val="28"/>
          <w:szCs w:val="28"/>
        </w:rPr>
        <w:t>в</w:t>
      </w:r>
      <w:r w:rsidR="00033F68" w:rsidRPr="00D73E44">
        <w:rPr>
          <w:color w:val="000000"/>
          <w:sz w:val="28"/>
          <w:szCs w:val="28"/>
        </w:rPr>
        <w:t xml:space="preserve"> 201</w:t>
      </w:r>
      <w:r w:rsidR="00732814">
        <w:rPr>
          <w:color w:val="000000"/>
          <w:sz w:val="28"/>
          <w:szCs w:val="28"/>
        </w:rPr>
        <w:t>3</w:t>
      </w:r>
      <w:r w:rsidR="00033F68" w:rsidRPr="00D73E44">
        <w:rPr>
          <w:color w:val="000000"/>
          <w:sz w:val="28"/>
          <w:szCs w:val="28"/>
        </w:rPr>
        <w:t>-2022</w:t>
      </w:r>
      <w:r w:rsidR="00D344FA">
        <w:rPr>
          <w:color w:val="000000"/>
          <w:sz w:val="28"/>
          <w:szCs w:val="28"/>
        </w:rPr>
        <w:t xml:space="preserve"> гг. (на 100 тыс. населения)</w:t>
      </w:r>
    </w:p>
    <w:tbl>
      <w:tblPr>
        <w:tblW w:w="99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71"/>
        <w:gridCol w:w="664"/>
        <w:gridCol w:w="665"/>
        <w:gridCol w:w="664"/>
        <w:gridCol w:w="665"/>
        <w:gridCol w:w="665"/>
        <w:gridCol w:w="664"/>
        <w:gridCol w:w="665"/>
        <w:gridCol w:w="664"/>
        <w:gridCol w:w="665"/>
        <w:gridCol w:w="665"/>
        <w:gridCol w:w="852"/>
        <w:gridCol w:w="852"/>
      </w:tblGrid>
      <w:tr w:rsidR="0050436F" w:rsidRPr="00D344FA" w:rsidTr="00455999">
        <w:trPr>
          <w:trHeight w:val="20"/>
          <w:jc w:val="center"/>
        </w:trPr>
        <w:tc>
          <w:tcPr>
            <w:tcW w:w="1571" w:type="dxa"/>
            <w:tcMar>
              <w:left w:w="0" w:type="dxa"/>
              <w:right w:w="0" w:type="dxa"/>
            </w:tcMar>
          </w:tcPr>
          <w:p w:rsidR="00732814" w:rsidRPr="00D344FA" w:rsidRDefault="00732814" w:rsidP="00A66BCD">
            <w:pPr>
              <w:pStyle w:val="1"/>
              <w:rPr>
                <w:color w:val="000000"/>
                <w:sz w:val="22"/>
              </w:rPr>
            </w:pPr>
          </w:p>
        </w:tc>
        <w:tc>
          <w:tcPr>
            <w:tcW w:w="664" w:type="dxa"/>
            <w:tcMar>
              <w:left w:w="0" w:type="dxa"/>
              <w:right w:w="0" w:type="dxa"/>
            </w:tcMar>
          </w:tcPr>
          <w:p w:rsidR="00732814" w:rsidRPr="00D344FA" w:rsidRDefault="00732814" w:rsidP="00D344FA">
            <w:pPr>
              <w:jc w:val="center"/>
              <w:rPr>
                <w:color w:val="000000"/>
              </w:rPr>
            </w:pPr>
            <w:r w:rsidRPr="00D344FA">
              <w:rPr>
                <w:color w:val="000000"/>
                <w:sz w:val="22"/>
                <w:szCs w:val="22"/>
              </w:rPr>
              <w:t>2013</w:t>
            </w:r>
          </w:p>
        </w:tc>
        <w:tc>
          <w:tcPr>
            <w:tcW w:w="665" w:type="dxa"/>
            <w:tcMar>
              <w:left w:w="0" w:type="dxa"/>
              <w:right w:w="0" w:type="dxa"/>
            </w:tcMar>
          </w:tcPr>
          <w:p w:rsidR="00732814" w:rsidRPr="00D344FA" w:rsidRDefault="00732814" w:rsidP="00D344FA">
            <w:pPr>
              <w:jc w:val="center"/>
              <w:rPr>
                <w:color w:val="000000"/>
              </w:rPr>
            </w:pPr>
            <w:r w:rsidRPr="00D344FA">
              <w:rPr>
                <w:color w:val="000000"/>
                <w:sz w:val="22"/>
                <w:szCs w:val="22"/>
              </w:rPr>
              <w:t>2014</w:t>
            </w:r>
          </w:p>
        </w:tc>
        <w:tc>
          <w:tcPr>
            <w:tcW w:w="664" w:type="dxa"/>
            <w:tcMar>
              <w:left w:w="0" w:type="dxa"/>
              <w:right w:w="0" w:type="dxa"/>
            </w:tcMar>
          </w:tcPr>
          <w:p w:rsidR="00732814" w:rsidRPr="00D344FA" w:rsidRDefault="00732814" w:rsidP="00D344FA">
            <w:pPr>
              <w:jc w:val="center"/>
              <w:rPr>
                <w:color w:val="000000"/>
              </w:rPr>
            </w:pPr>
            <w:r w:rsidRPr="00D344FA">
              <w:rPr>
                <w:color w:val="000000"/>
                <w:sz w:val="22"/>
                <w:szCs w:val="22"/>
              </w:rPr>
              <w:t>2015</w:t>
            </w:r>
          </w:p>
        </w:tc>
        <w:tc>
          <w:tcPr>
            <w:tcW w:w="665" w:type="dxa"/>
            <w:tcMar>
              <w:left w:w="0" w:type="dxa"/>
              <w:right w:w="0" w:type="dxa"/>
            </w:tcMar>
          </w:tcPr>
          <w:p w:rsidR="00732814" w:rsidRPr="00D344FA" w:rsidRDefault="00732814" w:rsidP="00D344FA">
            <w:pPr>
              <w:jc w:val="center"/>
              <w:rPr>
                <w:color w:val="000000"/>
              </w:rPr>
            </w:pPr>
            <w:r w:rsidRPr="00D344FA">
              <w:rPr>
                <w:color w:val="000000"/>
                <w:sz w:val="22"/>
                <w:szCs w:val="22"/>
              </w:rPr>
              <w:t>2016</w:t>
            </w:r>
          </w:p>
        </w:tc>
        <w:tc>
          <w:tcPr>
            <w:tcW w:w="665" w:type="dxa"/>
            <w:tcMar>
              <w:left w:w="0" w:type="dxa"/>
              <w:right w:w="0" w:type="dxa"/>
            </w:tcMar>
          </w:tcPr>
          <w:p w:rsidR="00732814" w:rsidRPr="00D344FA" w:rsidRDefault="00732814" w:rsidP="00D344FA">
            <w:pPr>
              <w:jc w:val="center"/>
              <w:rPr>
                <w:color w:val="000000"/>
              </w:rPr>
            </w:pPr>
            <w:r w:rsidRPr="00D344FA">
              <w:rPr>
                <w:color w:val="000000"/>
                <w:sz w:val="22"/>
                <w:szCs w:val="22"/>
              </w:rPr>
              <w:t>2017</w:t>
            </w:r>
          </w:p>
        </w:tc>
        <w:tc>
          <w:tcPr>
            <w:tcW w:w="664" w:type="dxa"/>
            <w:tcMar>
              <w:left w:w="0" w:type="dxa"/>
              <w:right w:w="0" w:type="dxa"/>
            </w:tcMar>
          </w:tcPr>
          <w:p w:rsidR="00732814" w:rsidRPr="00D344FA" w:rsidRDefault="00732814" w:rsidP="00D344FA">
            <w:pPr>
              <w:jc w:val="center"/>
              <w:rPr>
                <w:color w:val="000000"/>
              </w:rPr>
            </w:pPr>
            <w:r w:rsidRPr="00D344FA">
              <w:rPr>
                <w:color w:val="000000"/>
                <w:sz w:val="22"/>
                <w:szCs w:val="22"/>
              </w:rPr>
              <w:t>2018</w:t>
            </w:r>
          </w:p>
        </w:tc>
        <w:tc>
          <w:tcPr>
            <w:tcW w:w="665" w:type="dxa"/>
            <w:tcMar>
              <w:left w:w="0" w:type="dxa"/>
              <w:right w:w="0" w:type="dxa"/>
            </w:tcMar>
          </w:tcPr>
          <w:p w:rsidR="00732814" w:rsidRPr="00D344FA" w:rsidRDefault="00732814" w:rsidP="00D344FA">
            <w:pPr>
              <w:jc w:val="center"/>
              <w:rPr>
                <w:color w:val="000000"/>
              </w:rPr>
            </w:pPr>
            <w:r w:rsidRPr="00D344FA"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664" w:type="dxa"/>
            <w:tcMar>
              <w:left w:w="0" w:type="dxa"/>
              <w:right w:w="0" w:type="dxa"/>
            </w:tcMar>
          </w:tcPr>
          <w:p w:rsidR="00732814" w:rsidRPr="00D344FA" w:rsidRDefault="00732814" w:rsidP="00D344FA">
            <w:pPr>
              <w:jc w:val="center"/>
              <w:rPr>
                <w:color w:val="000000"/>
              </w:rPr>
            </w:pPr>
            <w:r w:rsidRPr="00D344FA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665" w:type="dxa"/>
            <w:tcMar>
              <w:left w:w="0" w:type="dxa"/>
              <w:right w:w="0" w:type="dxa"/>
            </w:tcMar>
          </w:tcPr>
          <w:p w:rsidR="00732814" w:rsidRPr="00D344FA" w:rsidRDefault="00732814" w:rsidP="00D344FA">
            <w:pPr>
              <w:jc w:val="center"/>
              <w:rPr>
                <w:color w:val="000000"/>
              </w:rPr>
            </w:pPr>
            <w:r w:rsidRPr="00D344FA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665" w:type="dxa"/>
            <w:tcMar>
              <w:left w:w="0" w:type="dxa"/>
              <w:right w:w="0" w:type="dxa"/>
            </w:tcMar>
          </w:tcPr>
          <w:p w:rsidR="00732814" w:rsidRPr="00D344FA" w:rsidRDefault="00732814" w:rsidP="00D344FA">
            <w:pPr>
              <w:jc w:val="center"/>
              <w:rPr>
                <w:color w:val="000000"/>
              </w:rPr>
            </w:pPr>
            <w:r w:rsidRPr="00D344FA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</w:tcPr>
          <w:p w:rsidR="00732814" w:rsidRPr="00D344FA" w:rsidRDefault="00732814" w:rsidP="00D344FA">
            <w:pPr>
              <w:jc w:val="center"/>
              <w:rPr>
                <w:color w:val="000000"/>
              </w:rPr>
            </w:pPr>
            <w:r w:rsidRPr="00D344FA">
              <w:rPr>
                <w:color w:val="000000"/>
                <w:sz w:val="22"/>
                <w:szCs w:val="22"/>
              </w:rPr>
              <w:t>Тренд 2013-2022</w:t>
            </w:r>
            <w:r w:rsidR="00D344FA" w:rsidRPr="00D344FA">
              <w:rPr>
                <w:color w:val="000000"/>
                <w:sz w:val="22"/>
                <w:szCs w:val="22"/>
              </w:rPr>
              <w:t xml:space="preserve"> гг.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</w:tcPr>
          <w:p w:rsidR="00732814" w:rsidRPr="00D344FA" w:rsidRDefault="00732814" w:rsidP="00D344FA">
            <w:pPr>
              <w:jc w:val="center"/>
              <w:rPr>
                <w:color w:val="000000"/>
              </w:rPr>
            </w:pPr>
            <w:r w:rsidRPr="00D344FA">
              <w:rPr>
                <w:color w:val="000000"/>
                <w:sz w:val="22"/>
                <w:szCs w:val="22"/>
              </w:rPr>
              <w:t>Тренд</w:t>
            </w:r>
            <w:r w:rsidR="00D344FA" w:rsidRPr="00D344FA">
              <w:rPr>
                <w:color w:val="000000"/>
                <w:sz w:val="22"/>
                <w:szCs w:val="22"/>
              </w:rPr>
              <w:t xml:space="preserve"> </w:t>
            </w:r>
            <w:r w:rsidRPr="00D344FA">
              <w:rPr>
                <w:color w:val="000000"/>
                <w:sz w:val="22"/>
                <w:szCs w:val="22"/>
              </w:rPr>
              <w:t>2018-2022</w:t>
            </w:r>
            <w:r w:rsidR="00D344FA" w:rsidRPr="00D344FA">
              <w:rPr>
                <w:color w:val="000000"/>
                <w:sz w:val="22"/>
                <w:szCs w:val="22"/>
              </w:rPr>
              <w:t xml:space="preserve"> гг.</w:t>
            </w:r>
          </w:p>
        </w:tc>
      </w:tr>
      <w:tr w:rsidR="0050436F" w:rsidRPr="00D344FA" w:rsidTr="00455999">
        <w:trPr>
          <w:trHeight w:val="20"/>
          <w:jc w:val="center"/>
        </w:trPr>
        <w:tc>
          <w:tcPr>
            <w:tcW w:w="1571" w:type="dxa"/>
            <w:tcMar>
              <w:left w:w="0" w:type="dxa"/>
              <w:right w:w="0" w:type="dxa"/>
            </w:tcMar>
          </w:tcPr>
          <w:p w:rsidR="00732814" w:rsidRPr="00D344FA" w:rsidRDefault="00732814" w:rsidP="00D344FA">
            <w:pPr>
              <w:jc w:val="both"/>
              <w:rPr>
                <w:color w:val="000000"/>
              </w:rPr>
            </w:pPr>
            <w:r w:rsidRPr="00D344FA">
              <w:rPr>
                <w:color w:val="000000"/>
                <w:sz w:val="22"/>
                <w:szCs w:val="22"/>
              </w:rPr>
              <w:t xml:space="preserve">показатель заболеваемости </w:t>
            </w:r>
          </w:p>
        </w:tc>
        <w:tc>
          <w:tcPr>
            <w:tcW w:w="664" w:type="dxa"/>
            <w:tcMar>
              <w:left w:w="0" w:type="dxa"/>
              <w:right w:w="0" w:type="dxa"/>
            </w:tcMar>
            <w:vAlign w:val="center"/>
          </w:tcPr>
          <w:p w:rsidR="00732814" w:rsidRPr="00D344FA" w:rsidRDefault="00732814" w:rsidP="00D344FA">
            <w:pPr>
              <w:jc w:val="center"/>
              <w:rPr>
                <w:color w:val="000000"/>
              </w:rPr>
            </w:pPr>
            <w:r w:rsidRPr="00D344FA">
              <w:rPr>
                <w:color w:val="000000"/>
                <w:sz w:val="22"/>
                <w:szCs w:val="22"/>
              </w:rPr>
              <w:t>52,6</w:t>
            </w:r>
          </w:p>
        </w:tc>
        <w:tc>
          <w:tcPr>
            <w:tcW w:w="665" w:type="dxa"/>
            <w:tcMar>
              <w:left w:w="0" w:type="dxa"/>
              <w:right w:w="0" w:type="dxa"/>
            </w:tcMar>
            <w:vAlign w:val="center"/>
          </w:tcPr>
          <w:p w:rsidR="00732814" w:rsidRPr="00D344FA" w:rsidRDefault="00732814" w:rsidP="00D344FA">
            <w:pPr>
              <w:jc w:val="center"/>
              <w:rPr>
                <w:color w:val="000000"/>
              </w:rPr>
            </w:pPr>
            <w:r w:rsidRPr="00D344FA">
              <w:rPr>
                <w:color w:val="000000"/>
                <w:sz w:val="22"/>
                <w:szCs w:val="22"/>
              </w:rPr>
              <w:t>43,3</w:t>
            </w:r>
          </w:p>
        </w:tc>
        <w:tc>
          <w:tcPr>
            <w:tcW w:w="664" w:type="dxa"/>
            <w:tcMar>
              <w:left w:w="0" w:type="dxa"/>
              <w:right w:w="0" w:type="dxa"/>
            </w:tcMar>
            <w:vAlign w:val="center"/>
          </w:tcPr>
          <w:p w:rsidR="00732814" w:rsidRPr="00D344FA" w:rsidRDefault="00732814" w:rsidP="00D344FA">
            <w:pPr>
              <w:jc w:val="center"/>
              <w:rPr>
                <w:color w:val="000000"/>
              </w:rPr>
            </w:pPr>
            <w:r w:rsidRPr="00D344FA">
              <w:rPr>
                <w:color w:val="000000"/>
                <w:sz w:val="22"/>
                <w:szCs w:val="22"/>
              </w:rPr>
              <w:t>54,5</w:t>
            </w:r>
          </w:p>
        </w:tc>
        <w:tc>
          <w:tcPr>
            <w:tcW w:w="665" w:type="dxa"/>
            <w:tcMar>
              <w:left w:w="0" w:type="dxa"/>
              <w:right w:w="0" w:type="dxa"/>
            </w:tcMar>
            <w:vAlign w:val="center"/>
          </w:tcPr>
          <w:p w:rsidR="00732814" w:rsidRPr="00D344FA" w:rsidRDefault="00732814" w:rsidP="00D344FA">
            <w:pPr>
              <w:jc w:val="center"/>
              <w:rPr>
                <w:color w:val="000000"/>
              </w:rPr>
            </w:pPr>
            <w:r w:rsidRPr="00D344FA">
              <w:rPr>
                <w:color w:val="000000"/>
                <w:sz w:val="22"/>
                <w:szCs w:val="22"/>
              </w:rPr>
              <w:t>38,0</w:t>
            </w:r>
          </w:p>
        </w:tc>
        <w:tc>
          <w:tcPr>
            <w:tcW w:w="665" w:type="dxa"/>
            <w:tcMar>
              <w:left w:w="0" w:type="dxa"/>
              <w:right w:w="0" w:type="dxa"/>
            </w:tcMar>
            <w:vAlign w:val="center"/>
          </w:tcPr>
          <w:p w:rsidR="00732814" w:rsidRPr="00D344FA" w:rsidRDefault="00732814" w:rsidP="00D344FA">
            <w:pPr>
              <w:jc w:val="center"/>
              <w:rPr>
                <w:color w:val="000000"/>
              </w:rPr>
            </w:pPr>
            <w:r w:rsidRPr="00D344FA">
              <w:rPr>
                <w:color w:val="000000"/>
                <w:sz w:val="22"/>
                <w:szCs w:val="22"/>
              </w:rPr>
              <w:t>35,4</w:t>
            </w:r>
          </w:p>
        </w:tc>
        <w:tc>
          <w:tcPr>
            <w:tcW w:w="664" w:type="dxa"/>
            <w:tcMar>
              <w:left w:w="0" w:type="dxa"/>
              <w:right w:w="0" w:type="dxa"/>
            </w:tcMar>
            <w:vAlign w:val="center"/>
          </w:tcPr>
          <w:p w:rsidR="00732814" w:rsidRPr="00D344FA" w:rsidRDefault="00732814" w:rsidP="00D344FA">
            <w:pPr>
              <w:jc w:val="center"/>
              <w:rPr>
                <w:color w:val="000000"/>
              </w:rPr>
            </w:pPr>
            <w:r w:rsidRPr="00D344FA">
              <w:rPr>
                <w:sz w:val="22"/>
                <w:szCs w:val="22"/>
              </w:rPr>
              <w:t>42,5</w:t>
            </w:r>
          </w:p>
        </w:tc>
        <w:tc>
          <w:tcPr>
            <w:tcW w:w="665" w:type="dxa"/>
            <w:tcMar>
              <w:left w:w="0" w:type="dxa"/>
              <w:right w:w="0" w:type="dxa"/>
            </w:tcMar>
            <w:vAlign w:val="center"/>
          </w:tcPr>
          <w:p w:rsidR="00732814" w:rsidRPr="00D344FA" w:rsidRDefault="00732814" w:rsidP="00D344FA">
            <w:pPr>
              <w:jc w:val="center"/>
              <w:rPr>
                <w:color w:val="000000"/>
              </w:rPr>
            </w:pPr>
            <w:r w:rsidRPr="00D344FA">
              <w:rPr>
                <w:color w:val="000000"/>
                <w:sz w:val="22"/>
                <w:szCs w:val="22"/>
              </w:rPr>
              <w:t>28,8</w:t>
            </w:r>
          </w:p>
        </w:tc>
        <w:tc>
          <w:tcPr>
            <w:tcW w:w="664" w:type="dxa"/>
            <w:tcMar>
              <w:left w:w="0" w:type="dxa"/>
              <w:right w:w="0" w:type="dxa"/>
            </w:tcMar>
            <w:vAlign w:val="center"/>
          </w:tcPr>
          <w:p w:rsidR="00732814" w:rsidRPr="00D344FA" w:rsidRDefault="00732814" w:rsidP="00D344FA">
            <w:pPr>
              <w:jc w:val="center"/>
              <w:rPr>
                <w:color w:val="000000"/>
              </w:rPr>
            </w:pPr>
            <w:r w:rsidRPr="00D344F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65" w:type="dxa"/>
            <w:tcMar>
              <w:left w:w="0" w:type="dxa"/>
              <w:right w:w="0" w:type="dxa"/>
            </w:tcMar>
            <w:vAlign w:val="center"/>
          </w:tcPr>
          <w:p w:rsidR="00732814" w:rsidRPr="00D344FA" w:rsidRDefault="00732814" w:rsidP="00D344FA">
            <w:pPr>
              <w:jc w:val="center"/>
              <w:rPr>
                <w:color w:val="000000"/>
              </w:rPr>
            </w:pPr>
            <w:r w:rsidRPr="00D344FA">
              <w:rPr>
                <w:color w:val="000000"/>
                <w:sz w:val="22"/>
                <w:szCs w:val="22"/>
              </w:rPr>
              <w:t>18,2</w:t>
            </w:r>
          </w:p>
        </w:tc>
        <w:tc>
          <w:tcPr>
            <w:tcW w:w="665" w:type="dxa"/>
            <w:tcMar>
              <w:left w:w="0" w:type="dxa"/>
              <w:right w:w="0" w:type="dxa"/>
            </w:tcMar>
            <w:vAlign w:val="center"/>
          </w:tcPr>
          <w:p w:rsidR="00732814" w:rsidRPr="00D344FA" w:rsidRDefault="00732814" w:rsidP="00D344FA">
            <w:pPr>
              <w:jc w:val="center"/>
              <w:rPr>
                <w:color w:val="000000"/>
              </w:rPr>
            </w:pPr>
            <w:r w:rsidRPr="00D344FA">
              <w:rPr>
                <w:color w:val="000000"/>
                <w:sz w:val="22"/>
                <w:szCs w:val="22"/>
              </w:rPr>
              <w:t>19,1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32814" w:rsidRPr="00D344FA" w:rsidRDefault="0050436F" w:rsidP="00D344FA">
            <w:pPr>
              <w:jc w:val="center"/>
              <w:rPr>
                <w:color w:val="000000"/>
              </w:rPr>
            </w:pPr>
            <w:r w:rsidRPr="00D344FA">
              <w:rPr>
                <w:color w:val="000000"/>
                <w:sz w:val="22"/>
                <w:szCs w:val="22"/>
              </w:rPr>
              <w:t>-14,0%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732814" w:rsidRPr="00D344FA" w:rsidRDefault="0050436F" w:rsidP="00D344FA">
            <w:pPr>
              <w:jc w:val="center"/>
              <w:rPr>
                <w:color w:val="000000"/>
              </w:rPr>
            </w:pPr>
            <w:r w:rsidRPr="00D344FA">
              <w:rPr>
                <w:color w:val="000000"/>
                <w:sz w:val="22"/>
                <w:szCs w:val="22"/>
              </w:rPr>
              <w:t>-26,4%</w:t>
            </w:r>
          </w:p>
        </w:tc>
      </w:tr>
    </w:tbl>
    <w:p w:rsidR="00936D59" w:rsidRPr="003C7615" w:rsidRDefault="00936D59" w:rsidP="006E37DD">
      <w:pPr>
        <w:jc w:val="both"/>
        <w:rPr>
          <w:sz w:val="20"/>
          <w:szCs w:val="20"/>
        </w:rPr>
      </w:pPr>
    </w:p>
    <w:p w:rsidR="006E37DD" w:rsidRDefault="003C48F4" w:rsidP="003C48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6E37DD">
        <w:rPr>
          <w:sz w:val="28"/>
          <w:szCs w:val="28"/>
        </w:rPr>
        <w:t>а 01.01.</w:t>
      </w:r>
      <w:r>
        <w:rPr>
          <w:sz w:val="28"/>
          <w:szCs w:val="28"/>
        </w:rPr>
        <w:t>20</w:t>
      </w:r>
      <w:r w:rsidR="006E37DD">
        <w:rPr>
          <w:sz w:val="28"/>
          <w:szCs w:val="28"/>
        </w:rPr>
        <w:t>23</w:t>
      </w:r>
      <w:r>
        <w:rPr>
          <w:sz w:val="28"/>
          <w:szCs w:val="28"/>
        </w:rPr>
        <w:t xml:space="preserve"> на учете состояло</w:t>
      </w:r>
      <w:r w:rsidR="006E37DD">
        <w:rPr>
          <w:sz w:val="28"/>
          <w:szCs w:val="28"/>
        </w:rPr>
        <w:t xml:space="preserve"> 8 очагов</w:t>
      </w:r>
      <w:r w:rsidR="006E37DD" w:rsidRPr="00063DB7">
        <w:rPr>
          <w:sz w:val="28"/>
          <w:szCs w:val="28"/>
        </w:rPr>
        <w:t xml:space="preserve"> активного туберкулеза, в </w:t>
      </w:r>
      <w:proofErr w:type="spellStart"/>
      <w:r w:rsidR="006E37DD" w:rsidRPr="00063DB7">
        <w:rPr>
          <w:sz w:val="28"/>
          <w:szCs w:val="28"/>
        </w:rPr>
        <w:t>т</w:t>
      </w:r>
      <w:r>
        <w:rPr>
          <w:sz w:val="28"/>
          <w:szCs w:val="28"/>
        </w:rPr>
        <w:t>.</w:t>
      </w:r>
      <w:r w:rsidR="006E37DD" w:rsidRPr="00063DB7">
        <w:rPr>
          <w:sz w:val="28"/>
          <w:szCs w:val="28"/>
        </w:rPr>
        <w:t>ч</w:t>
      </w:r>
      <w:proofErr w:type="spellEnd"/>
      <w:r>
        <w:rPr>
          <w:sz w:val="28"/>
          <w:szCs w:val="28"/>
        </w:rPr>
        <w:t>.</w:t>
      </w:r>
      <w:r w:rsidR="006E37DD" w:rsidRPr="00063DB7">
        <w:rPr>
          <w:sz w:val="28"/>
          <w:szCs w:val="28"/>
        </w:rPr>
        <w:t xml:space="preserve"> по </w:t>
      </w:r>
      <w:r w:rsidR="006E37DD">
        <w:rPr>
          <w:sz w:val="28"/>
          <w:szCs w:val="28"/>
        </w:rPr>
        <w:t>1</w:t>
      </w:r>
      <w:r w:rsidR="00455999">
        <w:rPr>
          <w:sz w:val="28"/>
          <w:szCs w:val="28"/>
        </w:rPr>
        <w:t> </w:t>
      </w:r>
      <w:r w:rsidR="006E37DD" w:rsidRPr="00063DB7">
        <w:rPr>
          <w:sz w:val="28"/>
          <w:szCs w:val="28"/>
        </w:rPr>
        <w:t>группе эпид</w:t>
      </w:r>
      <w:r w:rsidR="006E37DD">
        <w:rPr>
          <w:sz w:val="28"/>
          <w:szCs w:val="28"/>
        </w:rPr>
        <w:t xml:space="preserve">емиологической </w:t>
      </w:r>
      <w:r w:rsidR="006E37DD" w:rsidRPr="00063DB7">
        <w:rPr>
          <w:sz w:val="28"/>
          <w:szCs w:val="28"/>
        </w:rPr>
        <w:t xml:space="preserve">опасности </w:t>
      </w:r>
      <w:r>
        <w:rPr>
          <w:sz w:val="28"/>
          <w:szCs w:val="28"/>
        </w:rPr>
        <w:t>–</w:t>
      </w:r>
      <w:r w:rsidR="006E37DD" w:rsidRPr="00063DB7">
        <w:rPr>
          <w:sz w:val="28"/>
          <w:szCs w:val="28"/>
        </w:rPr>
        <w:t xml:space="preserve"> </w:t>
      </w:r>
      <w:r w:rsidR="006E37DD">
        <w:rPr>
          <w:sz w:val="28"/>
          <w:szCs w:val="28"/>
        </w:rPr>
        <w:t>3, 2 групп</w:t>
      </w:r>
      <w:r>
        <w:rPr>
          <w:sz w:val="28"/>
          <w:szCs w:val="28"/>
        </w:rPr>
        <w:t>е</w:t>
      </w:r>
      <w:r w:rsidR="006E37D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="006E37DD">
        <w:rPr>
          <w:sz w:val="28"/>
          <w:szCs w:val="28"/>
        </w:rPr>
        <w:t>1,</w:t>
      </w:r>
      <w:r>
        <w:rPr>
          <w:sz w:val="28"/>
          <w:szCs w:val="28"/>
        </w:rPr>
        <w:t xml:space="preserve"> </w:t>
      </w:r>
      <w:r w:rsidR="006E37DD">
        <w:rPr>
          <w:sz w:val="28"/>
          <w:szCs w:val="28"/>
        </w:rPr>
        <w:t>4 группе –</w:t>
      </w:r>
      <w:r>
        <w:rPr>
          <w:sz w:val="28"/>
          <w:szCs w:val="28"/>
        </w:rPr>
        <w:t xml:space="preserve"> </w:t>
      </w:r>
      <w:r w:rsidR="006E37DD">
        <w:rPr>
          <w:sz w:val="28"/>
          <w:szCs w:val="28"/>
        </w:rPr>
        <w:t xml:space="preserve">4. </w:t>
      </w:r>
      <w:r w:rsidR="006E37DD" w:rsidRPr="00063DB7">
        <w:rPr>
          <w:sz w:val="28"/>
          <w:szCs w:val="28"/>
        </w:rPr>
        <w:t>Контактных лиц,</w:t>
      </w:r>
      <w:r w:rsidR="006E37DD">
        <w:rPr>
          <w:sz w:val="28"/>
          <w:szCs w:val="28"/>
        </w:rPr>
        <w:t xml:space="preserve"> проживающих в очагах активного </w:t>
      </w:r>
      <w:r w:rsidR="006E37DD" w:rsidRPr="00063DB7">
        <w:rPr>
          <w:sz w:val="28"/>
          <w:szCs w:val="28"/>
        </w:rPr>
        <w:t>туберкулеза</w:t>
      </w:r>
      <w:r>
        <w:rPr>
          <w:sz w:val="28"/>
          <w:szCs w:val="28"/>
        </w:rPr>
        <w:t xml:space="preserve">, </w:t>
      </w:r>
      <w:r w:rsidR="006E37DD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6E37DD">
        <w:rPr>
          <w:sz w:val="28"/>
          <w:szCs w:val="28"/>
        </w:rPr>
        <w:t>5, детей в числе контактных нет.</w:t>
      </w:r>
    </w:p>
    <w:p w:rsidR="00033F68" w:rsidRPr="00A6055B" w:rsidRDefault="00033F68" w:rsidP="003C48F4">
      <w:pPr>
        <w:ind w:firstLine="709"/>
        <w:jc w:val="both"/>
        <w:rPr>
          <w:sz w:val="28"/>
          <w:szCs w:val="28"/>
        </w:rPr>
      </w:pPr>
      <w:r w:rsidRPr="001C2864">
        <w:rPr>
          <w:bCs/>
          <w:iCs/>
          <w:sz w:val="28"/>
          <w:szCs w:val="28"/>
        </w:rPr>
        <w:t xml:space="preserve">Поражённость </w:t>
      </w:r>
      <w:r w:rsidRPr="00A23F39">
        <w:rPr>
          <w:bCs/>
          <w:iCs/>
          <w:sz w:val="28"/>
          <w:szCs w:val="28"/>
        </w:rPr>
        <w:t>педикулёзом.</w:t>
      </w:r>
      <w:r w:rsidR="000B6A54" w:rsidRPr="00A23F39">
        <w:rPr>
          <w:bCs/>
          <w:iCs/>
          <w:sz w:val="28"/>
          <w:szCs w:val="28"/>
        </w:rPr>
        <w:t xml:space="preserve"> </w:t>
      </w:r>
      <w:r w:rsidRPr="00A23F39">
        <w:rPr>
          <w:bCs/>
          <w:iCs/>
          <w:sz w:val="28"/>
          <w:szCs w:val="28"/>
        </w:rPr>
        <w:t>В 2022 г</w:t>
      </w:r>
      <w:r w:rsidR="00455999" w:rsidRPr="00A23F39">
        <w:rPr>
          <w:bCs/>
          <w:iCs/>
          <w:sz w:val="28"/>
          <w:szCs w:val="28"/>
        </w:rPr>
        <w:t>.</w:t>
      </w:r>
      <w:r w:rsidRPr="00A23F39">
        <w:rPr>
          <w:bCs/>
          <w:iCs/>
          <w:sz w:val="28"/>
          <w:szCs w:val="28"/>
        </w:rPr>
        <w:t xml:space="preserve"> зарегистрирован 1 случай головного педикулёза у городской жительницы</w:t>
      </w:r>
      <w:r w:rsidR="00455999">
        <w:rPr>
          <w:bCs/>
          <w:iCs/>
          <w:sz w:val="28"/>
          <w:szCs w:val="28"/>
        </w:rPr>
        <w:t xml:space="preserve">, </w:t>
      </w:r>
      <w:r w:rsidR="00455999">
        <w:rPr>
          <w:sz w:val="28"/>
          <w:szCs w:val="28"/>
        </w:rPr>
        <w:t>показатель заболеваемости составил 3,8 на 100 тыс</w:t>
      </w:r>
      <w:r w:rsidR="00A23F39">
        <w:rPr>
          <w:sz w:val="28"/>
          <w:szCs w:val="28"/>
        </w:rPr>
        <w:t>.</w:t>
      </w:r>
      <w:r w:rsidR="00455999">
        <w:rPr>
          <w:sz w:val="28"/>
          <w:szCs w:val="28"/>
        </w:rPr>
        <w:t xml:space="preserve"> населения</w:t>
      </w:r>
      <w:r w:rsidR="00455999">
        <w:rPr>
          <w:bCs/>
          <w:iCs/>
          <w:sz w:val="28"/>
          <w:szCs w:val="28"/>
        </w:rPr>
        <w:t xml:space="preserve"> (</w:t>
      </w:r>
      <w:r>
        <w:rPr>
          <w:sz w:val="28"/>
          <w:szCs w:val="28"/>
        </w:rPr>
        <w:t>2021 г</w:t>
      </w:r>
      <w:r w:rsidR="00455999">
        <w:rPr>
          <w:sz w:val="28"/>
          <w:szCs w:val="28"/>
        </w:rPr>
        <w:t>. –</w:t>
      </w:r>
      <w:r>
        <w:rPr>
          <w:sz w:val="28"/>
          <w:szCs w:val="28"/>
        </w:rPr>
        <w:t xml:space="preserve"> 2 случая</w:t>
      </w:r>
      <w:r w:rsidR="00455999">
        <w:rPr>
          <w:sz w:val="28"/>
          <w:szCs w:val="28"/>
        </w:rPr>
        <w:t>, или</w:t>
      </w:r>
      <w:r>
        <w:rPr>
          <w:sz w:val="28"/>
          <w:szCs w:val="28"/>
        </w:rPr>
        <w:t xml:space="preserve"> 7,3</w:t>
      </w:r>
      <w:r w:rsidR="00455999">
        <w:rPr>
          <w:sz w:val="28"/>
          <w:szCs w:val="28"/>
        </w:rPr>
        <w:t xml:space="preserve"> на 100 тыс. нас.)</w:t>
      </w:r>
      <w:r>
        <w:rPr>
          <w:sz w:val="28"/>
          <w:szCs w:val="28"/>
        </w:rPr>
        <w:t>.</w:t>
      </w:r>
    </w:p>
    <w:p w:rsidR="00033F68" w:rsidRPr="00A23F39" w:rsidRDefault="00033F68" w:rsidP="003C48F4">
      <w:pPr>
        <w:ind w:firstLine="709"/>
        <w:jc w:val="both"/>
        <w:rPr>
          <w:sz w:val="28"/>
          <w:szCs w:val="28"/>
        </w:rPr>
      </w:pPr>
      <w:r w:rsidRPr="001C2864">
        <w:rPr>
          <w:bCs/>
          <w:iCs/>
          <w:sz w:val="28"/>
        </w:rPr>
        <w:t>Заболеваемость чесоткой</w:t>
      </w:r>
      <w:r w:rsidRPr="001C2864">
        <w:rPr>
          <w:sz w:val="28"/>
        </w:rPr>
        <w:t>.</w:t>
      </w:r>
      <w:r w:rsidR="000B6A54">
        <w:rPr>
          <w:sz w:val="28"/>
        </w:rPr>
        <w:t xml:space="preserve"> </w:t>
      </w:r>
      <w:r w:rsidRPr="007206F3">
        <w:rPr>
          <w:sz w:val="28"/>
          <w:szCs w:val="28"/>
        </w:rPr>
        <w:t>Эпидемическая ситуация по</w:t>
      </w:r>
      <w:r>
        <w:rPr>
          <w:sz w:val="28"/>
          <w:szCs w:val="28"/>
        </w:rPr>
        <w:t xml:space="preserve"> заболеваемости чесоткой в 2022</w:t>
      </w:r>
      <w:r w:rsidRPr="007206F3">
        <w:rPr>
          <w:sz w:val="28"/>
          <w:szCs w:val="28"/>
        </w:rPr>
        <w:t xml:space="preserve"> г</w:t>
      </w:r>
      <w:r w:rsidR="00A23F39">
        <w:rPr>
          <w:sz w:val="28"/>
          <w:szCs w:val="28"/>
        </w:rPr>
        <w:t>.</w:t>
      </w:r>
      <w:r>
        <w:rPr>
          <w:sz w:val="28"/>
          <w:szCs w:val="28"/>
        </w:rPr>
        <w:t xml:space="preserve"> в сравнении с 2021 г</w:t>
      </w:r>
      <w:r w:rsidR="00A23F3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2E5CF4">
        <w:rPr>
          <w:sz w:val="28"/>
          <w:szCs w:val="28"/>
        </w:rPr>
        <w:t>улучшилась. В 2021 г</w:t>
      </w:r>
      <w:r w:rsidR="00A23F39">
        <w:rPr>
          <w:sz w:val="28"/>
          <w:szCs w:val="28"/>
        </w:rPr>
        <w:t>.</w:t>
      </w:r>
      <w:r w:rsidRPr="002E5CF4">
        <w:rPr>
          <w:sz w:val="28"/>
          <w:szCs w:val="28"/>
        </w:rPr>
        <w:t xml:space="preserve"> чесоткой заболело 14 человек, в 2022</w:t>
      </w:r>
      <w:r w:rsidR="00A23F39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="00A23F39">
        <w:rPr>
          <w:sz w:val="28"/>
          <w:szCs w:val="28"/>
        </w:rPr>
        <w:t>. –</w:t>
      </w:r>
      <w:r>
        <w:rPr>
          <w:sz w:val="28"/>
          <w:szCs w:val="28"/>
        </w:rPr>
        <w:t xml:space="preserve"> 6</w:t>
      </w:r>
      <w:r w:rsidR="00A23F39">
        <w:rPr>
          <w:sz w:val="28"/>
          <w:szCs w:val="28"/>
        </w:rPr>
        <w:t xml:space="preserve"> (в </w:t>
      </w:r>
      <w:proofErr w:type="spellStart"/>
      <w:r w:rsidR="00A23F39">
        <w:rPr>
          <w:sz w:val="28"/>
          <w:szCs w:val="28"/>
        </w:rPr>
        <w:t>т.ч</w:t>
      </w:r>
      <w:proofErr w:type="spellEnd"/>
      <w:r w:rsidR="00A23F39">
        <w:rPr>
          <w:sz w:val="28"/>
          <w:szCs w:val="28"/>
        </w:rPr>
        <w:t xml:space="preserve">. 5 взрослых (83,3 %) и 1 ребенок </w:t>
      </w:r>
      <w:r w:rsidR="00A23F39">
        <w:rPr>
          <w:sz w:val="28"/>
          <w:szCs w:val="28"/>
        </w:rPr>
        <w:br/>
        <w:t>0-14 лет (16,7 %)</w:t>
      </w:r>
      <w:r w:rsidR="00300E46">
        <w:rPr>
          <w:sz w:val="28"/>
          <w:szCs w:val="28"/>
        </w:rPr>
        <w:t>; все – жители г. Мосты</w:t>
      </w:r>
      <w:r w:rsidR="00A23F39">
        <w:rPr>
          <w:sz w:val="28"/>
          <w:szCs w:val="28"/>
        </w:rPr>
        <w:t xml:space="preserve">). </w:t>
      </w:r>
      <w:r>
        <w:rPr>
          <w:sz w:val="28"/>
          <w:szCs w:val="28"/>
        </w:rPr>
        <w:t>П</w:t>
      </w:r>
      <w:r w:rsidRPr="00F24ACC">
        <w:rPr>
          <w:sz w:val="28"/>
          <w:szCs w:val="28"/>
        </w:rPr>
        <w:t xml:space="preserve">оказатель </w:t>
      </w:r>
      <w:r w:rsidRPr="00A23F39">
        <w:rPr>
          <w:sz w:val="28"/>
          <w:szCs w:val="28"/>
        </w:rPr>
        <w:t>заболеваемости снизился в 2,3</w:t>
      </w:r>
      <w:r w:rsidR="00A23F39" w:rsidRPr="00A23F39">
        <w:rPr>
          <w:sz w:val="28"/>
          <w:szCs w:val="28"/>
        </w:rPr>
        <w:t> </w:t>
      </w:r>
      <w:r w:rsidRPr="00A23F39">
        <w:rPr>
          <w:sz w:val="28"/>
          <w:szCs w:val="28"/>
        </w:rPr>
        <w:t>раза в сравнении с 2021 г</w:t>
      </w:r>
      <w:r w:rsidR="00A23F39" w:rsidRPr="00A23F39">
        <w:rPr>
          <w:sz w:val="28"/>
          <w:szCs w:val="28"/>
        </w:rPr>
        <w:t xml:space="preserve">. </w:t>
      </w:r>
      <w:r w:rsidRPr="00A23F39">
        <w:rPr>
          <w:sz w:val="28"/>
          <w:szCs w:val="28"/>
        </w:rPr>
        <w:t xml:space="preserve">и составил 22,9 на 100 тыс. населения.  </w:t>
      </w:r>
    </w:p>
    <w:p w:rsidR="00033F68" w:rsidRDefault="00033F68" w:rsidP="003C48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6 случаев заболевания чесоткой лабораторно диагноз подтверждён в 66,6</w:t>
      </w:r>
      <w:r w:rsidR="0076339C">
        <w:rPr>
          <w:sz w:val="28"/>
          <w:szCs w:val="28"/>
        </w:rPr>
        <w:t> </w:t>
      </w:r>
      <w:r>
        <w:rPr>
          <w:sz w:val="28"/>
          <w:szCs w:val="28"/>
        </w:rPr>
        <w:t xml:space="preserve">% случаев. </w:t>
      </w:r>
      <w:proofErr w:type="gramStart"/>
      <w:r>
        <w:rPr>
          <w:sz w:val="28"/>
          <w:szCs w:val="28"/>
        </w:rPr>
        <w:t>Самостоятельно обратились за медицинской помощью в Гродненский ОКВД и КВК поликлиники при наличии клинических признаков заболевания 3 заболевших (50</w:t>
      </w:r>
      <w:r w:rsidR="0076339C">
        <w:rPr>
          <w:sz w:val="28"/>
          <w:szCs w:val="28"/>
        </w:rPr>
        <w:t>,0 </w:t>
      </w:r>
      <w:r>
        <w:rPr>
          <w:sz w:val="28"/>
          <w:szCs w:val="28"/>
        </w:rPr>
        <w:t xml:space="preserve">%), выявлены при осмотре контактов в </w:t>
      </w:r>
      <w:r>
        <w:rPr>
          <w:sz w:val="28"/>
          <w:szCs w:val="28"/>
        </w:rPr>
        <w:lastRenderedPageBreak/>
        <w:t xml:space="preserve">домашних очагах заболевания </w:t>
      </w:r>
      <w:r w:rsidR="0076339C">
        <w:rPr>
          <w:sz w:val="28"/>
          <w:szCs w:val="28"/>
        </w:rPr>
        <w:t>–</w:t>
      </w:r>
      <w:r>
        <w:rPr>
          <w:sz w:val="28"/>
          <w:szCs w:val="28"/>
        </w:rPr>
        <w:t xml:space="preserve"> 1 (16,7</w:t>
      </w:r>
      <w:r w:rsidR="0076339C">
        <w:rPr>
          <w:sz w:val="28"/>
          <w:szCs w:val="28"/>
        </w:rPr>
        <w:t> </w:t>
      </w:r>
      <w:r>
        <w:rPr>
          <w:sz w:val="28"/>
          <w:szCs w:val="28"/>
        </w:rPr>
        <w:t xml:space="preserve">%), активно выявлены при прохождении медицинских осмотров, диспансеризации – </w:t>
      </w:r>
      <w:r w:rsidR="0076339C">
        <w:rPr>
          <w:sz w:val="28"/>
          <w:szCs w:val="28"/>
        </w:rPr>
        <w:t>2 (</w:t>
      </w:r>
      <w:r>
        <w:rPr>
          <w:sz w:val="28"/>
          <w:szCs w:val="28"/>
        </w:rPr>
        <w:t>33,3</w:t>
      </w:r>
      <w:r w:rsidR="0076339C">
        <w:rPr>
          <w:sz w:val="28"/>
          <w:szCs w:val="28"/>
        </w:rPr>
        <w:t> </w:t>
      </w:r>
      <w:r>
        <w:rPr>
          <w:sz w:val="28"/>
          <w:szCs w:val="28"/>
        </w:rPr>
        <w:t>%</w:t>
      </w:r>
      <w:r w:rsidR="0076339C">
        <w:rPr>
          <w:sz w:val="28"/>
          <w:szCs w:val="28"/>
        </w:rPr>
        <w:t>)</w:t>
      </w:r>
      <w:r>
        <w:rPr>
          <w:sz w:val="28"/>
          <w:szCs w:val="28"/>
        </w:rPr>
        <w:t xml:space="preserve">. </w:t>
      </w:r>
      <w:r w:rsidR="0076339C">
        <w:rPr>
          <w:sz w:val="28"/>
          <w:szCs w:val="28"/>
        </w:rPr>
        <w:t>1</w:t>
      </w:r>
      <w:r w:rsidR="00942CD4">
        <w:rPr>
          <w:sz w:val="28"/>
          <w:szCs w:val="28"/>
        </w:rPr>
        <w:t> </w:t>
      </w:r>
      <w:r>
        <w:rPr>
          <w:sz w:val="28"/>
          <w:szCs w:val="28"/>
        </w:rPr>
        <w:t>заболевши</w:t>
      </w:r>
      <w:r w:rsidR="0076339C">
        <w:rPr>
          <w:sz w:val="28"/>
          <w:szCs w:val="28"/>
        </w:rPr>
        <w:t>й</w:t>
      </w:r>
      <w:r>
        <w:rPr>
          <w:sz w:val="28"/>
          <w:szCs w:val="28"/>
        </w:rPr>
        <w:t xml:space="preserve"> (16,7</w:t>
      </w:r>
      <w:r w:rsidR="0076339C">
        <w:rPr>
          <w:sz w:val="28"/>
          <w:szCs w:val="28"/>
        </w:rPr>
        <w:t> </w:t>
      </w:r>
      <w:r>
        <w:rPr>
          <w:sz w:val="28"/>
          <w:szCs w:val="28"/>
        </w:rPr>
        <w:t>%</w:t>
      </w:r>
      <w:r w:rsidR="00E50F23">
        <w:rPr>
          <w:sz w:val="28"/>
          <w:szCs w:val="28"/>
        </w:rPr>
        <w:t xml:space="preserve">) госпитализирован в стационар </w:t>
      </w:r>
      <w:r>
        <w:rPr>
          <w:sz w:val="28"/>
          <w:szCs w:val="28"/>
        </w:rPr>
        <w:t>Гродненского ОКВД</w:t>
      </w:r>
      <w:r w:rsidR="0076339C">
        <w:rPr>
          <w:sz w:val="28"/>
          <w:szCs w:val="28"/>
        </w:rPr>
        <w:t>,</w:t>
      </w:r>
      <w:r>
        <w:rPr>
          <w:sz w:val="28"/>
          <w:szCs w:val="28"/>
        </w:rPr>
        <w:t xml:space="preserve"> 5</w:t>
      </w:r>
      <w:r w:rsidR="00942CD4">
        <w:rPr>
          <w:sz w:val="28"/>
          <w:szCs w:val="28"/>
        </w:rPr>
        <w:t> </w:t>
      </w:r>
      <w:r>
        <w:rPr>
          <w:sz w:val="28"/>
          <w:szCs w:val="28"/>
        </w:rPr>
        <w:t>(83,3</w:t>
      </w:r>
      <w:r w:rsidR="0076339C">
        <w:rPr>
          <w:sz w:val="28"/>
          <w:szCs w:val="28"/>
        </w:rPr>
        <w:t> </w:t>
      </w:r>
      <w:r>
        <w:rPr>
          <w:sz w:val="28"/>
          <w:szCs w:val="28"/>
        </w:rPr>
        <w:t>%)</w:t>
      </w:r>
      <w:r w:rsidR="0076339C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пролечены амбу</w:t>
      </w:r>
      <w:r w:rsidR="00C0606B">
        <w:rPr>
          <w:sz w:val="28"/>
          <w:szCs w:val="28"/>
        </w:rPr>
        <w:t xml:space="preserve">латорно. </w:t>
      </w:r>
      <w:proofErr w:type="gramEnd"/>
    </w:p>
    <w:p w:rsidR="00033F68" w:rsidRPr="00F24ACC" w:rsidRDefault="00033F68" w:rsidP="003C48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Источник заражения чесоткой установлен в одном случае заболевания (16,7</w:t>
      </w:r>
      <w:r w:rsidR="00A039EC">
        <w:rPr>
          <w:sz w:val="28"/>
          <w:szCs w:val="28"/>
        </w:rPr>
        <w:t> </w:t>
      </w:r>
      <w:r>
        <w:rPr>
          <w:sz w:val="28"/>
          <w:szCs w:val="28"/>
        </w:rPr>
        <w:t>%). Зарегистрировано 5 домашн</w:t>
      </w:r>
      <w:r w:rsidR="00465199">
        <w:rPr>
          <w:sz w:val="28"/>
          <w:szCs w:val="28"/>
        </w:rPr>
        <w:t>их очагов</w:t>
      </w:r>
      <w:r w:rsidR="00A039EC">
        <w:rPr>
          <w:sz w:val="28"/>
          <w:szCs w:val="28"/>
        </w:rPr>
        <w:t>,</w:t>
      </w:r>
      <w:r w:rsidR="00A039EC" w:rsidRPr="00A039EC">
        <w:rPr>
          <w:sz w:val="28"/>
          <w:szCs w:val="28"/>
        </w:rPr>
        <w:t xml:space="preserve"> </w:t>
      </w:r>
      <w:r w:rsidR="00A039EC">
        <w:rPr>
          <w:sz w:val="28"/>
          <w:szCs w:val="28"/>
        </w:rPr>
        <w:t>в очагах заболеваний о</w:t>
      </w:r>
      <w:r w:rsidR="00465199">
        <w:rPr>
          <w:sz w:val="28"/>
          <w:szCs w:val="28"/>
        </w:rPr>
        <w:t xml:space="preserve">смотрено </w:t>
      </w:r>
      <w:r w:rsidR="00A039EC">
        <w:rPr>
          <w:sz w:val="28"/>
          <w:szCs w:val="28"/>
        </w:rPr>
        <w:t xml:space="preserve">10 </w:t>
      </w:r>
      <w:r w:rsidR="00465199">
        <w:rPr>
          <w:sz w:val="28"/>
          <w:szCs w:val="28"/>
        </w:rPr>
        <w:t>контактов</w:t>
      </w:r>
      <w:r w:rsidR="00A039E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A039EC">
        <w:rPr>
          <w:sz w:val="28"/>
          <w:szCs w:val="28"/>
        </w:rPr>
        <w:t xml:space="preserve">5 </w:t>
      </w:r>
      <w:r w:rsidR="00BB5F55">
        <w:rPr>
          <w:sz w:val="28"/>
          <w:szCs w:val="28"/>
        </w:rPr>
        <w:t>случаев</w:t>
      </w:r>
      <w:r>
        <w:rPr>
          <w:sz w:val="28"/>
          <w:szCs w:val="28"/>
        </w:rPr>
        <w:t xml:space="preserve"> </w:t>
      </w:r>
      <w:r w:rsidR="00A039EC">
        <w:rPr>
          <w:sz w:val="28"/>
          <w:szCs w:val="28"/>
        </w:rPr>
        <w:t xml:space="preserve">(83,3 %) </w:t>
      </w:r>
      <w:r>
        <w:rPr>
          <w:sz w:val="28"/>
          <w:szCs w:val="28"/>
        </w:rPr>
        <w:t>заражени</w:t>
      </w:r>
      <w:r w:rsidR="00A039EC">
        <w:rPr>
          <w:sz w:val="28"/>
          <w:szCs w:val="28"/>
        </w:rPr>
        <w:t>я</w:t>
      </w:r>
      <w:r>
        <w:rPr>
          <w:sz w:val="28"/>
          <w:szCs w:val="28"/>
        </w:rPr>
        <w:t xml:space="preserve"> чесоткой связан</w:t>
      </w:r>
      <w:r w:rsidR="00A039EC">
        <w:rPr>
          <w:sz w:val="28"/>
          <w:szCs w:val="28"/>
        </w:rPr>
        <w:t>ы</w:t>
      </w:r>
      <w:r>
        <w:rPr>
          <w:sz w:val="28"/>
          <w:szCs w:val="28"/>
        </w:rPr>
        <w:t xml:space="preserve"> с контактно-бытовым путём</w:t>
      </w:r>
      <w:r w:rsidR="00A039EC">
        <w:rPr>
          <w:sz w:val="28"/>
          <w:szCs w:val="28"/>
        </w:rPr>
        <w:t>, в 1</w:t>
      </w:r>
      <w:r w:rsidR="00BB5F55">
        <w:rPr>
          <w:sz w:val="28"/>
          <w:szCs w:val="28"/>
        </w:rPr>
        <w:t xml:space="preserve"> случае </w:t>
      </w: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16,7</w:t>
      </w:r>
      <w:r w:rsidR="00A039EC">
        <w:rPr>
          <w:sz w:val="28"/>
          <w:szCs w:val="28"/>
        </w:rPr>
        <w:t> </w:t>
      </w:r>
      <w:r>
        <w:rPr>
          <w:sz w:val="28"/>
          <w:szCs w:val="28"/>
        </w:rPr>
        <w:t xml:space="preserve">%) </w:t>
      </w:r>
      <w:proofErr w:type="gramEnd"/>
      <w:r w:rsidR="00A039EC">
        <w:rPr>
          <w:sz w:val="28"/>
          <w:szCs w:val="28"/>
        </w:rPr>
        <w:t xml:space="preserve">путь передачи не установлен. </w:t>
      </w:r>
      <w:r>
        <w:rPr>
          <w:sz w:val="28"/>
          <w:szCs w:val="28"/>
        </w:rPr>
        <w:t>Условия</w:t>
      </w:r>
      <w:r w:rsidR="00733FD0">
        <w:rPr>
          <w:sz w:val="28"/>
          <w:szCs w:val="28"/>
        </w:rPr>
        <w:t xml:space="preserve">, </w:t>
      </w:r>
      <w:r>
        <w:rPr>
          <w:sz w:val="28"/>
          <w:szCs w:val="28"/>
        </w:rPr>
        <w:t>способствовавшие заражению</w:t>
      </w:r>
      <w:r w:rsidR="00A039EC">
        <w:rPr>
          <w:sz w:val="28"/>
          <w:szCs w:val="28"/>
        </w:rPr>
        <w:t>,</w:t>
      </w:r>
      <w:r>
        <w:rPr>
          <w:sz w:val="28"/>
          <w:szCs w:val="28"/>
        </w:rPr>
        <w:t xml:space="preserve"> – несоблюдение правил личной гигиены.</w:t>
      </w:r>
    </w:p>
    <w:p w:rsidR="0090010F" w:rsidRDefault="00033F68" w:rsidP="003C48F4">
      <w:pPr>
        <w:ind w:firstLine="709"/>
        <w:jc w:val="both"/>
        <w:rPr>
          <w:sz w:val="28"/>
          <w:szCs w:val="28"/>
        </w:rPr>
      </w:pPr>
      <w:r w:rsidRPr="001C2864">
        <w:rPr>
          <w:sz w:val="28"/>
          <w:szCs w:val="28"/>
        </w:rPr>
        <w:t>Заболеваемость гельминтозами.</w:t>
      </w:r>
      <w:r>
        <w:rPr>
          <w:b/>
          <w:sz w:val="28"/>
          <w:szCs w:val="28"/>
        </w:rPr>
        <w:t xml:space="preserve"> </w:t>
      </w:r>
      <w:r w:rsidRPr="00213199">
        <w:rPr>
          <w:sz w:val="28"/>
          <w:szCs w:val="28"/>
        </w:rPr>
        <w:t>В 2022 г</w:t>
      </w:r>
      <w:r w:rsidR="00842B42">
        <w:rPr>
          <w:sz w:val="28"/>
          <w:szCs w:val="28"/>
        </w:rPr>
        <w:t>.</w:t>
      </w:r>
      <w:r>
        <w:rPr>
          <w:sz w:val="28"/>
          <w:szCs w:val="28"/>
        </w:rPr>
        <w:t xml:space="preserve"> в районе из распространённых гельминтозов регистрировались случаи энтеробиоза и аскаридоза. </w:t>
      </w:r>
    </w:p>
    <w:p w:rsidR="0090010F" w:rsidRDefault="00033F68" w:rsidP="003C48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сравнении с 2021 г</w:t>
      </w:r>
      <w:r w:rsidR="00842B42">
        <w:rPr>
          <w:sz w:val="28"/>
          <w:szCs w:val="28"/>
        </w:rPr>
        <w:t>.</w:t>
      </w:r>
      <w:r>
        <w:rPr>
          <w:sz w:val="28"/>
          <w:szCs w:val="28"/>
        </w:rPr>
        <w:t xml:space="preserve"> показатель заболеваемости энтеробиозом снизился на 5,9</w:t>
      </w:r>
      <w:r w:rsidR="00842B42">
        <w:rPr>
          <w:sz w:val="28"/>
          <w:szCs w:val="28"/>
        </w:rPr>
        <w:t> </w:t>
      </w:r>
      <w:r>
        <w:rPr>
          <w:sz w:val="28"/>
          <w:szCs w:val="28"/>
        </w:rPr>
        <w:t xml:space="preserve">% и составил 129,8 на 100 тыс. населения </w:t>
      </w:r>
      <w:r w:rsidR="00733FD0">
        <w:rPr>
          <w:sz w:val="28"/>
          <w:szCs w:val="28"/>
        </w:rPr>
        <w:t>(</w:t>
      </w:r>
      <w:r>
        <w:rPr>
          <w:sz w:val="28"/>
          <w:szCs w:val="28"/>
        </w:rPr>
        <w:t>33 случая</w:t>
      </w:r>
      <w:r w:rsidR="00733FD0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842B42">
        <w:rPr>
          <w:sz w:val="28"/>
          <w:szCs w:val="28"/>
        </w:rPr>
        <w:t>(</w:t>
      </w:r>
      <w:r>
        <w:rPr>
          <w:sz w:val="28"/>
          <w:szCs w:val="28"/>
        </w:rPr>
        <w:t>2021 г</w:t>
      </w:r>
      <w:r w:rsidR="00842B4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C96AC5">
        <w:rPr>
          <w:sz w:val="28"/>
          <w:szCs w:val="28"/>
        </w:rPr>
        <w:t xml:space="preserve">– </w:t>
      </w:r>
      <w:r w:rsidR="00842B42">
        <w:rPr>
          <w:sz w:val="28"/>
          <w:szCs w:val="28"/>
        </w:rPr>
        <w:t>130,9 на 100 тыс. населения (</w:t>
      </w:r>
      <w:r>
        <w:rPr>
          <w:sz w:val="28"/>
          <w:szCs w:val="28"/>
        </w:rPr>
        <w:t>36 случаев</w:t>
      </w:r>
      <w:r w:rsidR="00842B42">
        <w:rPr>
          <w:sz w:val="28"/>
          <w:szCs w:val="28"/>
        </w:rPr>
        <w:t>)</w:t>
      </w:r>
      <w:r>
        <w:rPr>
          <w:sz w:val="28"/>
          <w:szCs w:val="28"/>
        </w:rPr>
        <w:t>). Заболеваемость городского населения выше сельского</w:t>
      </w:r>
      <w:r w:rsidR="00733FD0">
        <w:rPr>
          <w:sz w:val="28"/>
          <w:szCs w:val="28"/>
        </w:rPr>
        <w:t xml:space="preserve">. </w:t>
      </w:r>
    </w:p>
    <w:p w:rsidR="0090010F" w:rsidRDefault="00033F68" w:rsidP="003C48F4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Среди пораженных энтеробиозом 60,1</w:t>
      </w:r>
      <w:r w:rsidR="00C96AC5">
        <w:rPr>
          <w:sz w:val="28"/>
          <w:szCs w:val="28"/>
        </w:rPr>
        <w:t xml:space="preserve"> % составили </w:t>
      </w:r>
      <w:r>
        <w:rPr>
          <w:sz w:val="28"/>
          <w:szCs w:val="28"/>
        </w:rPr>
        <w:t>школьники</w:t>
      </w:r>
      <w:r w:rsidR="0090010F">
        <w:rPr>
          <w:sz w:val="28"/>
          <w:szCs w:val="28"/>
        </w:rPr>
        <w:t xml:space="preserve"> (СШ № 2 – 4 случая, СШ № 5 – 8, СШ № 3 – 2, СШ № 1 – 4, СШ </w:t>
      </w:r>
      <w:proofErr w:type="spellStart"/>
      <w:r w:rsidR="0090010F">
        <w:rPr>
          <w:sz w:val="28"/>
          <w:szCs w:val="28"/>
        </w:rPr>
        <w:t>аг</w:t>
      </w:r>
      <w:proofErr w:type="spellEnd"/>
      <w:r w:rsidR="0090010F">
        <w:rPr>
          <w:sz w:val="28"/>
          <w:szCs w:val="28"/>
        </w:rPr>
        <w:t>.</w:t>
      </w:r>
      <w:proofErr w:type="gramEnd"/>
      <w:r w:rsidR="0090010F">
        <w:rPr>
          <w:sz w:val="28"/>
          <w:szCs w:val="28"/>
        </w:rPr>
        <w:t> </w:t>
      </w:r>
      <w:proofErr w:type="spellStart"/>
      <w:r w:rsidR="0090010F">
        <w:rPr>
          <w:sz w:val="28"/>
          <w:szCs w:val="28"/>
        </w:rPr>
        <w:t>Лунно</w:t>
      </w:r>
      <w:proofErr w:type="spellEnd"/>
      <w:r w:rsidR="0090010F">
        <w:rPr>
          <w:sz w:val="28"/>
          <w:szCs w:val="28"/>
        </w:rPr>
        <w:t xml:space="preserve"> – 1, СШ Дубно – 1)</w:t>
      </w:r>
      <w:r>
        <w:rPr>
          <w:sz w:val="28"/>
          <w:szCs w:val="28"/>
        </w:rPr>
        <w:t>, 27,3</w:t>
      </w:r>
      <w:r w:rsidR="00C96AC5">
        <w:rPr>
          <w:sz w:val="28"/>
          <w:szCs w:val="28"/>
        </w:rPr>
        <w:t> </w:t>
      </w:r>
      <w:r>
        <w:rPr>
          <w:sz w:val="28"/>
          <w:szCs w:val="28"/>
        </w:rPr>
        <w:t xml:space="preserve">% </w:t>
      </w:r>
      <w:r w:rsidR="00C96AC5">
        <w:rPr>
          <w:sz w:val="28"/>
          <w:szCs w:val="28"/>
        </w:rPr>
        <w:t xml:space="preserve">– </w:t>
      </w:r>
      <w:r>
        <w:rPr>
          <w:sz w:val="28"/>
          <w:szCs w:val="28"/>
        </w:rPr>
        <w:t>дети, посещающие дошкольные учреждения</w:t>
      </w:r>
      <w:r w:rsidR="0090010F" w:rsidRPr="0090010F">
        <w:rPr>
          <w:sz w:val="28"/>
          <w:szCs w:val="28"/>
        </w:rPr>
        <w:t xml:space="preserve"> </w:t>
      </w:r>
      <w:r w:rsidR="0090010F">
        <w:rPr>
          <w:sz w:val="28"/>
          <w:szCs w:val="28"/>
        </w:rPr>
        <w:t xml:space="preserve">(детский </w:t>
      </w:r>
      <w:proofErr w:type="gramStart"/>
      <w:r w:rsidR="0090010F">
        <w:rPr>
          <w:sz w:val="28"/>
          <w:szCs w:val="28"/>
        </w:rPr>
        <w:t>сад-ясли</w:t>
      </w:r>
      <w:proofErr w:type="gramEnd"/>
      <w:r w:rsidR="0090010F">
        <w:rPr>
          <w:sz w:val="28"/>
          <w:szCs w:val="28"/>
        </w:rPr>
        <w:t xml:space="preserve"> № 2 – 2 случая, детский сад-ясли № 3 – 1, детский сад № 4 – 2, детский сад № 1 – 4)</w:t>
      </w:r>
      <w:r>
        <w:rPr>
          <w:sz w:val="28"/>
          <w:szCs w:val="28"/>
        </w:rPr>
        <w:t>, 9,1</w:t>
      </w:r>
      <w:r w:rsidR="00C96AC5">
        <w:rPr>
          <w:sz w:val="28"/>
          <w:szCs w:val="28"/>
        </w:rPr>
        <w:t> </w:t>
      </w:r>
      <w:r>
        <w:rPr>
          <w:sz w:val="28"/>
          <w:szCs w:val="28"/>
        </w:rPr>
        <w:t>%</w:t>
      </w:r>
      <w:r w:rsidR="00C96AC5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неорганизованные дети, 3,0</w:t>
      </w:r>
      <w:r w:rsidR="00C96AC5">
        <w:rPr>
          <w:sz w:val="28"/>
          <w:szCs w:val="28"/>
        </w:rPr>
        <w:t> </w:t>
      </w:r>
      <w:r>
        <w:rPr>
          <w:sz w:val="28"/>
          <w:szCs w:val="28"/>
        </w:rPr>
        <w:t>%</w:t>
      </w:r>
      <w:r w:rsidR="00C96AC5">
        <w:rPr>
          <w:sz w:val="28"/>
          <w:szCs w:val="28"/>
        </w:rPr>
        <w:t xml:space="preserve"> – </w:t>
      </w:r>
      <w:r>
        <w:rPr>
          <w:sz w:val="28"/>
          <w:szCs w:val="28"/>
        </w:rPr>
        <w:t>прочие.</w:t>
      </w:r>
      <w:r w:rsidR="000B6A54">
        <w:rPr>
          <w:sz w:val="28"/>
          <w:szCs w:val="28"/>
        </w:rPr>
        <w:t xml:space="preserve"> </w:t>
      </w:r>
    </w:p>
    <w:p w:rsidR="00A24637" w:rsidRDefault="00033F68" w:rsidP="003C48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 случай аскаридоза зарегистрирован у взрослого жителя города</w:t>
      </w:r>
      <w:r w:rsidR="0090010F">
        <w:rPr>
          <w:sz w:val="28"/>
          <w:szCs w:val="28"/>
        </w:rPr>
        <w:t>, показатель составил</w:t>
      </w:r>
      <w:r w:rsidR="003C71D8">
        <w:rPr>
          <w:sz w:val="28"/>
          <w:szCs w:val="28"/>
        </w:rPr>
        <w:t xml:space="preserve"> </w:t>
      </w:r>
      <w:r>
        <w:rPr>
          <w:sz w:val="28"/>
          <w:szCs w:val="28"/>
        </w:rPr>
        <w:t>3,8 на 100</w:t>
      </w:r>
      <w:r w:rsidR="0090010F">
        <w:rPr>
          <w:sz w:val="28"/>
          <w:szCs w:val="28"/>
        </w:rPr>
        <w:t> </w:t>
      </w:r>
      <w:r>
        <w:rPr>
          <w:sz w:val="28"/>
          <w:szCs w:val="28"/>
        </w:rPr>
        <w:t>тыс. населения.</w:t>
      </w:r>
      <w:r w:rsidR="000B6A54">
        <w:rPr>
          <w:sz w:val="28"/>
          <w:szCs w:val="28"/>
        </w:rPr>
        <w:t xml:space="preserve"> </w:t>
      </w:r>
    </w:p>
    <w:p w:rsidR="00C96AC5" w:rsidRDefault="00C96AC5" w:rsidP="003C48F4">
      <w:pPr>
        <w:ind w:firstLine="709"/>
        <w:jc w:val="both"/>
        <w:rPr>
          <w:b/>
          <w:sz w:val="28"/>
          <w:szCs w:val="28"/>
        </w:rPr>
      </w:pPr>
    </w:p>
    <w:p w:rsidR="00A24637" w:rsidRPr="00A24637" w:rsidRDefault="00033F68" w:rsidP="003C48F4">
      <w:pPr>
        <w:ind w:firstLine="709"/>
        <w:jc w:val="both"/>
        <w:rPr>
          <w:b/>
          <w:i/>
          <w:sz w:val="28"/>
          <w:szCs w:val="28"/>
        </w:rPr>
      </w:pPr>
      <w:r w:rsidRPr="00A24637">
        <w:rPr>
          <w:b/>
          <w:i/>
          <w:sz w:val="28"/>
          <w:szCs w:val="28"/>
        </w:rPr>
        <w:t>ВИЧ-инфекци</w:t>
      </w:r>
      <w:r w:rsidR="00A24637" w:rsidRPr="00A24637">
        <w:rPr>
          <w:b/>
          <w:i/>
          <w:sz w:val="28"/>
          <w:szCs w:val="28"/>
        </w:rPr>
        <w:t>я</w:t>
      </w:r>
    </w:p>
    <w:p w:rsidR="00033F68" w:rsidRDefault="009677CE" w:rsidP="003C48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033F68" w:rsidRPr="00585758">
        <w:rPr>
          <w:sz w:val="28"/>
          <w:szCs w:val="28"/>
        </w:rPr>
        <w:t xml:space="preserve"> Мостовском районе по состоянию </w:t>
      </w:r>
      <w:r>
        <w:rPr>
          <w:sz w:val="28"/>
          <w:szCs w:val="28"/>
        </w:rPr>
        <w:t>на 01.01.2023</w:t>
      </w:r>
      <w:r w:rsidR="00033F68" w:rsidRPr="00D41610">
        <w:rPr>
          <w:sz w:val="28"/>
          <w:szCs w:val="28"/>
        </w:rPr>
        <w:t xml:space="preserve"> </w:t>
      </w:r>
      <w:r w:rsidR="00033F68">
        <w:rPr>
          <w:sz w:val="28"/>
          <w:szCs w:val="28"/>
        </w:rPr>
        <w:t>зарегистрировано 20</w:t>
      </w:r>
      <w:r>
        <w:rPr>
          <w:sz w:val="28"/>
          <w:szCs w:val="28"/>
        </w:rPr>
        <w:t> </w:t>
      </w:r>
      <w:r w:rsidR="00033F68" w:rsidRPr="00585758">
        <w:rPr>
          <w:sz w:val="28"/>
          <w:szCs w:val="28"/>
        </w:rPr>
        <w:t>ВИЧ-инфицированных пациентов, коли</w:t>
      </w:r>
      <w:r w:rsidR="00033F68">
        <w:rPr>
          <w:sz w:val="28"/>
          <w:szCs w:val="28"/>
        </w:rPr>
        <w:t>чество людей, живущих с ВИЧ</w:t>
      </w:r>
      <w:r>
        <w:rPr>
          <w:sz w:val="28"/>
          <w:szCs w:val="28"/>
        </w:rPr>
        <w:t>,</w:t>
      </w:r>
      <w:r w:rsidR="00033F68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033F68">
        <w:rPr>
          <w:sz w:val="28"/>
          <w:szCs w:val="28"/>
        </w:rPr>
        <w:t xml:space="preserve"> 11</w:t>
      </w:r>
      <w:r w:rsidR="00033F68" w:rsidRPr="00585758">
        <w:rPr>
          <w:sz w:val="28"/>
          <w:szCs w:val="28"/>
        </w:rPr>
        <w:t>, показатель ра</w:t>
      </w:r>
      <w:r w:rsidR="00033F68">
        <w:rPr>
          <w:sz w:val="28"/>
          <w:szCs w:val="28"/>
        </w:rPr>
        <w:t>спространённости в 2022 г</w:t>
      </w:r>
      <w:r>
        <w:rPr>
          <w:sz w:val="28"/>
          <w:szCs w:val="28"/>
        </w:rPr>
        <w:t>.</w:t>
      </w:r>
      <w:r w:rsidR="00033F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составил </w:t>
      </w:r>
      <w:r w:rsidR="00033F68">
        <w:rPr>
          <w:sz w:val="28"/>
          <w:szCs w:val="28"/>
        </w:rPr>
        <w:t>72,1</w:t>
      </w:r>
      <w:r>
        <w:rPr>
          <w:sz w:val="28"/>
          <w:szCs w:val="28"/>
        </w:rPr>
        <w:t> </w:t>
      </w:r>
      <w:r w:rsidR="00033F68" w:rsidRPr="00585758">
        <w:rPr>
          <w:sz w:val="28"/>
          <w:szCs w:val="28"/>
        </w:rPr>
        <w:t>на 100 тысяч населения</w:t>
      </w:r>
      <w:r w:rsidR="00C50212">
        <w:rPr>
          <w:sz w:val="28"/>
          <w:szCs w:val="28"/>
        </w:rPr>
        <w:t>.</w:t>
      </w:r>
      <w:r w:rsidR="00033F68" w:rsidRPr="00585758">
        <w:rPr>
          <w:sz w:val="28"/>
          <w:szCs w:val="28"/>
        </w:rPr>
        <w:t xml:space="preserve"> </w:t>
      </w:r>
      <w:r w:rsidR="00033F68" w:rsidRPr="00C228C8">
        <w:rPr>
          <w:sz w:val="28"/>
          <w:szCs w:val="28"/>
        </w:rPr>
        <w:t>В 2022 г</w:t>
      </w:r>
      <w:r w:rsidRPr="00C228C8">
        <w:rPr>
          <w:sz w:val="28"/>
          <w:szCs w:val="28"/>
        </w:rPr>
        <w:t>.</w:t>
      </w:r>
      <w:r w:rsidR="00033F68" w:rsidRPr="00C228C8">
        <w:rPr>
          <w:sz w:val="28"/>
          <w:szCs w:val="28"/>
        </w:rPr>
        <w:t xml:space="preserve"> выявлен</w:t>
      </w:r>
      <w:r w:rsidR="00465199" w:rsidRPr="00C228C8">
        <w:rPr>
          <w:sz w:val="28"/>
          <w:szCs w:val="28"/>
        </w:rPr>
        <w:t xml:space="preserve">о 4 </w:t>
      </w:r>
      <w:r w:rsidR="00033F68" w:rsidRPr="00C228C8">
        <w:rPr>
          <w:sz w:val="28"/>
          <w:szCs w:val="28"/>
        </w:rPr>
        <w:t>случая ВИЧ-инфекции (мужчины, 3</w:t>
      </w:r>
      <w:r w:rsidRPr="00C228C8">
        <w:rPr>
          <w:sz w:val="28"/>
          <w:szCs w:val="28"/>
        </w:rPr>
        <w:t> </w:t>
      </w:r>
      <w:proofErr w:type="gramStart"/>
      <w:r w:rsidRPr="00C228C8">
        <w:rPr>
          <w:sz w:val="28"/>
          <w:szCs w:val="28"/>
        </w:rPr>
        <w:t>сельских</w:t>
      </w:r>
      <w:proofErr w:type="gramEnd"/>
      <w:r w:rsidRPr="00C228C8">
        <w:rPr>
          <w:sz w:val="28"/>
          <w:szCs w:val="28"/>
        </w:rPr>
        <w:t xml:space="preserve"> жителя и 1 – городской</w:t>
      </w:r>
      <w:r w:rsidR="00033F68" w:rsidRPr="00C228C8">
        <w:rPr>
          <w:sz w:val="28"/>
          <w:szCs w:val="28"/>
        </w:rPr>
        <w:t xml:space="preserve">), показатель </w:t>
      </w:r>
      <w:r w:rsidRPr="00C228C8">
        <w:rPr>
          <w:sz w:val="28"/>
          <w:szCs w:val="28"/>
        </w:rPr>
        <w:t>заболеваемости</w:t>
      </w:r>
      <w:r w:rsidR="00033F68" w:rsidRPr="00C228C8">
        <w:rPr>
          <w:sz w:val="28"/>
          <w:szCs w:val="28"/>
        </w:rPr>
        <w:t xml:space="preserve"> составил 15,2</w:t>
      </w:r>
      <w:r w:rsidRPr="00C228C8">
        <w:rPr>
          <w:sz w:val="28"/>
          <w:szCs w:val="28"/>
        </w:rPr>
        <w:t> </w:t>
      </w:r>
      <w:r w:rsidR="00033F68" w:rsidRPr="00C228C8">
        <w:rPr>
          <w:sz w:val="28"/>
          <w:szCs w:val="28"/>
        </w:rPr>
        <w:t>на 100 тыс</w:t>
      </w:r>
      <w:r w:rsidRPr="00C228C8">
        <w:rPr>
          <w:sz w:val="28"/>
          <w:szCs w:val="28"/>
        </w:rPr>
        <w:t xml:space="preserve">. </w:t>
      </w:r>
      <w:r w:rsidR="00033F68" w:rsidRPr="00C228C8">
        <w:rPr>
          <w:sz w:val="28"/>
          <w:szCs w:val="28"/>
        </w:rPr>
        <w:t xml:space="preserve">населения. </w:t>
      </w:r>
      <w:r w:rsidR="00C50212" w:rsidRPr="00C228C8">
        <w:rPr>
          <w:sz w:val="28"/>
          <w:szCs w:val="28"/>
        </w:rPr>
        <w:br/>
      </w:r>
      <w:r w:rsidR="00033F68" w:rsidRPr="00C228C8">
        <w:rPr>
          <w:sz w:val="28"/>
          <w:szCs w:val="28"/>
        </w:rPr>
        <w:t>В 2021 г</w:t>
      </w:r>
      <w:r w:rsidRPr="00C228C8">
        <w:rPr>
          <w:sz w:val="28"/>
          <w:szCs w:val="28"/>
        </w:rPr>
        <w:t xml:space="preserve">. </w:t>
      </w:r>
      <w:r w:rsidR="00033F68" w:rsidRPr="00C228C8">
        <w:rPr>
          <w:sz w:val="28"/>
          <w:szCs w:val="28"/>
        </w:rPr>
        <w:t>был</w:t>
      </w:r>
      <w:r w:rsidRPr="00C228C8">
        <w:rPr>
          <w:sz w:val="28"/>
          <w:szCs w:val="28"/>
        </w:rPr>
        <w:t>о</w:t>
      </w:r>
      <w:r w:rsidR="00033F68" w:rsidRPr="00C228C8">
        <w:rPr>
          <w:sz w:val="28"/>
          <w:szCs w:val="28"/>
        </w:rPr>
        <w:t xml:space="preserve"> выявлено 3 случая ВИЧ</w:t>
      </w:r>
      <w:r w:rsidRPr="00C228C8">
        <w:rPr>
          <w:sz w:val="28"/>
          <w:szCs w:val="28"/>
        </w:rPr>
        <w:t>-</w:t>
      </w:r>
      <w:r w:rsidR="00033F68" w:rsidRPr="00C228C8">
        <w:rPr>
          <w:sz w:val="28"/>
          <w:szCs w:val="28"/>
        </w:rPr>
        <w:t>инфекции (</w:t>
      </w:r>
      <w:r w:rsidRPr="00C228C8">
        <w:rPr>
          <w:sz w:val="28"/>
          <w:szCs w:val="28"/>
        </w:rPr>
        <w:t>2</w:t>
      </w:r>
      <w:r w:rsidR="00C50212" w:rsidRPr="00C228C8">
        <w:rPr>
          <w:sz w:val="28"/>
          <w:szCs w:val="28"/>
        </w:rPr>
        <w:t xml:space="preserve"> – среди </w:t>
      </w:r>
      <w:r w:rsidRPr="00C228C8">
        <w:rPr>
          <w:sz w:val="28"/>
          <w:szCs w:val="28"/>
        </w:rPr>
        <w:t>городских жител</w:t>
      </w:r>
      <w:r w:rsidR="00C50212" w:rsidRPr="00C228C8">
        <w:rPr>
          <w:sz w:val="28"/>
          <w:szCs w:val="28"/>
        </w:rPr>
        <w:t>ей,</w:t>
      </w:r>
      <w:r w:rsidR="00465199" w:rsidRPr="00C228C8">
        <w:rPr>
          <w:sz w:val="28"/>
          <w:szCs w:val="28"/>
        </w:rPr>
        <w:t xml:space="preserve"> </w:t>
      </w:r>
      <w:r w:rsidR="00C50212" w:rsidRPr="00C228C8">
        <w:rPr>
          <w:sz w:val="28"/>
          <w:szCs w:val="28"/>
        </w:rPr>
        <w:t>1 –</w:t>
      </w:r>
      <w:r w:rsidR="00033F68" w:rsidRPr="00C228C8">
        <w:rPr>
          <w:sz w:val="28"/>
          <w:szCs w:val="28"/>
        </w:rPr>
        <w:t xml:space="preserve"> сельски</w:t>
      </w:r>
      <w:r w:rsidR="00C50212" w:rsidRPr="00C228C8">
        <w:rPr>
          <w:sz w:val="28"/>
          <w:szCs w:val="28"/>
        </w:rPr>
        <w:t>х</w:t>
      </w:r>
      <w:r w:rsidR="00033F68" w:rsidRPr="00C228C8">
        <w:rPr>
          <w:sz w:val="28"/>
          <w:szCs w:val="28"/>
        </w:rPr>
        <w:t>).</w:t>
      </w:r>
    </w:p>
    <w:p w:rsidR="000F3047" w:rsidRDefault="000F3047" w:rsidP="00A66BCD">
      <w:pPr>
        <w:jc w:val="center"/>
        <w:rPr>
          <w:b/>
          <w:sz w:val="28"/>
          <w:szCs w:val="28"/>
        </w:rPr>
      </w:pPr>
    </w:p>
    <w:p w:rsidR="000F3047" w:rsidRPr="00C45B76" w:rsidRDefault="00F749FC" w:rsidP="00F749FC">
      <w:pPr>
        <w:rPr>
          <w:b/>
          <w:i/>
          <w:sz w:val="28"/>
          <w:szCs w:val="28"/>
        </w:rPr>
      </w:pPr>
      <w:r w:rsidRPr="00C45B76">
        <w:rPr>
          <w:b/>
          <w:i/>
          <w:sz w:val="28"/>
          <w:szCs w:val="28"/>
        </w:rPr>
        <w:t>4</w:t>
      </w:r>
      <w:r w:rsidR="000F3047" w:rsidRPr="00C45B76">
        <w:rPr>
          <w:b/>
          <w:i/>
          <w:sz w:val="28"/>
          <w:szCs w:val="28"/>
        </w:rPr>
        <w:t>.2. Эпидемиологический прогноз</w:t>
      </w:r>
    </w:p>
    <w:p w:rsidR="000F3047" w:rsidRPr="00BA66EF" w:rsidRDefault="000F3047" w:rsidP="00C45B76">
      <w:pPr>
        <w:pStyle w:val="Style8"/>
        <w:widowControl/>
        <w:spacing w:before="77"/>
        <w:ind w:firstLine="709"/>
        <w:rPr>
          <w:rStyle w:val="FontStyle212"/>
          <w:sz w:val="28"/>
          <w:szCs w:val="28"/>
        </w:rPr>
      </w:pPr>
      <w:r w:rsidRPr="002A2EEB">
        <w:rPr>
          <w:rStyle w:val="FontStyle212"/>
          <w:sz w:val="28"/>
          <w:szCs w:val="28"/>
        </w:rPr>
        <w:t xml:space="preserve">Эпидемиологическая ситуация на территории </w:t>
      </w:r>
      <w:r w:rsidR="00A66BCD">
        <w:rPr>
          <w:rStyle w:val="FontStyle212"/>
          <w:sz w:val="28"/>
          <w:szCs w:val="28"/>
        </w:rPr>
        <w:t>Мостовского</w:t>
      </w:r>
      <w:r w:rsidRPr="002A2EEB">
        <w:rPr>
          <w:rStyle w:val="FontStyle212"/>
          <w:sz w:val="28"/>
          <w:szCs w:val="28"/>
        </w:rPr>
        <w:t xml:space="preserve"> района является стабильной и контролируемой. </w:t>
      </w:r>
      <w:proofErr w:type="gramStart"/>
      <w:r w:rsidRPr="002A2EEB">
        <w:rPr>
          <w:rStyle w:val="FontStyle212"/>
          <w:sz w:val="28"/>
          <w:szCs w:val="28"/>
        </w:rPr>
        <w:t xml:space="preserve">Эпидемиологический анализ инфекционной заболеваемости населения свидетельствует, что </w:t>
      </w:r>
      <w:proofErr w:type="spellStart"/>
      <w:r w:rsidRPr="002A2EEB">
        <w:rPr>
          <w:rStyle w:val="FontStyle212"/>
          <w:sz w:val="28"/>
          <w:szCs w:val="28"/>
        </w:rPr>
        <w:t>эпидпроцесс</w:t>
      </w:r>
      <w:proofErr w:type="spellEnd"/>
      <w:r w:rsidRPr="002A2EEB">
        <w:rPr>
          <w:rStyle w:val="FontStyle212"/>
          <w:sz w:val="28"/>
          <w:szCs w:val="28"/>
        </w:rPr>
        <w:t xml:space="preserve"> по всем нозологическим формам не имеет территориальных особенностей в сравнении с областным и республиканским характеристиками.</w:t>
      </w:r>
      <w:proofErr w:type="gramEnd"/>
    </w:p>
    <w:p w:rsidR="000F3047" w:rsidRPr="003346FA" w:rsidRDefault="000F3047" w:rsidP="00C45B76">
      <w:pPr>
        <w:pStyle w:val="Style8"/>
        <w:widowControl/>
        <w:ind w:firstLine="709"/>
        <w:rPr>
          <w:rStyle w:val="FontStyle212"/>
          <w:sz w:val="28"/>
          <w:szCs w:val="28"/>
        </w:rPr>
      </w:pPr>
      <w:r w:rsidRPr="003346FA">
        <w:rPr>
          <w:rStyle w:val="FontStyle212"/>
          <w:sz w:val="28"/>
          <w:szCs w:val="28"/>
        </w:rPr>
        <w:t xml:space="preserve">Самый высокий удельный вес в структуре инфекционных болезней будет приходиться на группу острых респираторных вирусных инфекций (ОРИ). В последние годы </w:t>
      </w:r>
      <w:proofErr w:type="gramStart"/>
      <w:r w:rsidRPr="003346FA">
        <w:rPr>
          <w:rStyle w:val="FontStyle212"/>
          <w:sz w:val="28"/>
          <w:szCs w:val="28"/>
        </w:rPr>
        <w:t>отмечаются подъемы заболеваемости ОРИ</w:t>
      </w:r>
      <w:proofErr w:type="gramEnd"/>
      <w:r w:rsidRPr="003346FA">
        <w:rPr>
          <w:rStyle w:val="FontStyle212"/>
          <w:sz w:val="28"/>
          <w:szCs w:val="28"/>
        </w:rPr>
        <w:t xml:space="preserve"> средней интенсивности и продолжительности (преимущественно в конце января – феврале).</w:t>
      </w:r>
    </w:p>
    <w:p w:rsidR="000F3047" w:rsidRPr="00BA66EF" w:rsidRDefault="000F3047" w:rsidP="00C45B76">
      <w:pPr>
        <w:pStyle w:val="Style8"/>
        <w:widowControl/>
        <w:ind w:firstLine="709"/>
        <w:rPr>
          <w:rStyle w:val="FontStyle212"/>
          <w:sz w:val="28"/>
          <w:szCs w:val="28"/>
        </w:rPr>
      </w:pPr>
      <w:r w:rsidRPr="00B16A9B">
        <w:rPr>
          <w:rStyle w:val="FontStyle212"/>
          <w:sz w:val="28"/>
          <w:szCs w:val="28"/>
        </w:rPr>
        <w:lastRenderedPageBreak/>
        <w:t>Наблюдающаяся в последние годы выраженная динамика снижения заболеваемости вирусным гепатитом</w:t>
      </w:r>
      <w:proofErr w:type="gramStart"/>
      <w:r w:rsidRPr="00B16A9B">
        <w:rPr>
          <w:rStyle w:val="FontStyle212"/>
          <w:sz w:val="28"/>
          <w:szCs w:val="28"/>
        </w:rPr>
        <w:t xml:space="preserve"> А</w:t>
      </w:r>
      <w:proofErr w:type="gramEnd"/>
      <w:r w:rsidRPr="00B16A9B">
        <w:rPr>
          <w:rStyle w:val="FontStyle212"/>
          <w:sz w:val="28"/>
          <w:szCs w:val="28"/>
        </w:rPr>
        <w:t xml:space="preserve"> приводит к соразмерному падению иммунитета против этой инфекции во всей популяции в силу отсутствия специфических мер профилактики, в связи с чем эта инфекция по-прежнему относится к неуправляемой инфекции.</w:t>
      </w:r>
    </w:p>
    <w:p w:rsidR="000F3047" w:rsidRPr="00BA66EF" w:rsidRDefault="000F3047" w:rsidP="00C45B76">
      <w:pPr>
        <w:pStyle w:val="Style8"/>
        <w:widowControl/>
        <w:ind w:firstLine="709"/>
        <w:rPr>
          <w:rStyle w:val="FontStyle212"/>
          <w:sz w:val="28"/>
          <w:szCs w:val="28"/>
        </w:rPr>
      </w:pPr>
      <w:r w:rsidRPr="006E0103">
        <w:rPr>
          <w:rStyle w:val="FontStyle212"/>
          <w:sz w:val="28"/>
          <w:szCs w:val="28"/>
        </w:rPr>
        <w:t>Благодаря охвату вакцинацией более 97</w:t>
      </w:r>
      <w:r>
        <w:rPr>
          <w:rStyle w:val="FontStyle212"/>
          <w:sz w:val="28"/>
          <w:szCs w:val="28"/>
        </w:rPr>
        <w:t> </w:t>
      </w:r>
      <w:r w:rsidRPr="006E0103">
        <w:rPr>
          <w:rStyle w:val="FontStyle212"/>
          <w:sz w:val="28"/>
          <w:szCs w:val="28"/>
        </w:rPr>
        <w:t xml:space="preserve">% населения заболеваемость по многим </w:t>
      </w:r>
      <w:proofErr w:type="spellStart"/>
      <w:r w:rsidRPr="006E0103">
        <w:rPr>
          <w:rStyle w:val="FontStyle212"/>
          <w:sz w:val="28"/>
          <w:szCs w:val="28"/>
        </w:rPr>
        <w:t>вакциноуправляемым</w:t>
      </w:r>
      <w:proofErr w:type="spellEnd"/>
      <w:r w:rsidRPr="006E0103">
        <w:rPr>
          <w:rStyle w:val="FontStyle212"/>
          <w:sz w:val="28"/>
          <w:szCs w:val="28"/>
        </w:rPr>
        <w:t xml:space="preserve"> инфекциям удалось свести </w:t>
      </w:r>
      <w:proofErr w:type="gramStart"/>
      <w:r w:rsidRPr="006E0103">
        <w:rPr>
          <w:rStyle w:val="FontStyle212"/>
          <w:sz w:val="28"/>
          <w:szCs w:val="28"/>
        </w:rPr>
        <w:t>до</w:t>
      </w:r>
      <w:proofErr w:type="gramEnd"/>
      <w:r w:rsidRPr="006E0103">
        <w:rPr>
          <w:rStyle w:val="FontStyle212"/>
          <w:sz w:val="28"/>
          <w:szCs w:val="28"/>
        </w:rPr>
        <w:t xml:space="preserve"> спорадической. Вместе с тем, учитывая сложившуюся неблагополучную эпидемиологическую ситуацию в сопредельных государствах и ежегодную регистрацию завозных случаев кори в Республику Беларусь, а также высокий уровень миграции населения, по-прежнему, сохраняется риск завоза коревой инфекции и на территорию </w:t>
      </w:r>
      <w:r w:rsidR="00A66BCD">
        <w:rPr>
          <w:rStyle w:val="FontStyle212"/>
          <w:sz w:val="28"/>
          <w:szCs w:val="28"/>
        </w:rPr>
        <w:t xml:space="preserve">Мостовского </w:t>
      </w:r>
      <w:r w:rsidRPr="006E0103">
        <w:rPr>
          <w:rStyle w:val="FontStyle212"/>
          <w:sz w:val="28"/>
          <w:szCs w:val="28"/>
        </w:rPr>
        <w:t>района.</w:t>
      </w:r>
    </w:p>
    <w:p w:rsidR="000F3047" w:rsidRPr="00BA66EF" w:rsidRDefault="000F3047" w:rsidP="00C45B76">
      <w:pPr>
        <w:pStyle w:val="Style8"/>
        <w:widowControl/>
        <w:ind w:firstLine="709"/>
        <w:rPr>
          <w:rStyle w:val="FontStyle212"/>
          <w:sz w:val="28"/>
          <w:szCs w:val="28"/>
        </w:rPr>
      </w:pPr>
      <w:r w:rsidRPr="006E0103">
        <w:rPr>
          <w:rStyle w:val="FontStyle212"/>
          <w:sz w:val="28"/>
          <w:szCs w:val="28"/>
        </w:rPr>
        <w:t xml:space="preserve">Заболеваемость туберкулезом имеет тенденцию к </w:t>
      </w:r>
      <w:r w:rsidR="00A66BCD">
        <w:rPr>
          <w:rStyle w:val="FontStyle212"/>
          <w:sz w:val="28"/>
          <w:szCs w:val="28"/>
        </w:rPr>
        <w:t>снижению</w:t>
      </w:r>
      <w:r w:rsidRPr="006E0103">
        <w:rPr>
          <w:rStyle w:val="FontStyle212"/>
          <w:sz w:val="28"/>
          <w:szCs w:val="28"/>
        </w:rPr>
        <w:t>.</w:t>
      </w:r>
    </w:p>
    <w:p w:rsidR="000F3047" w:rsidRPr="004F33D9" w:rsidRDefault="000F3047" w:rsidP="00C45B76">
      <w:pPr>
        <w:pStyle w:val="Style8"/>
        <w:widowControl/>
        <w:ind w:firstLine="709"/>
        <w:rPr>
          <w:rStyle w:val="FontStyle212"/>
          <w:sz w:val="28"/>
          <w:szCs w:val="28"/>
        </w:rPr>
      </w:pPr>
      <w:r w:rsidRPr="004F33D9">
        <w:rPr>
          <w:rStyle w:val="FontStyle212"/>
          <w:sz w:val="28"/>
          <w:szCs w:val="28"/>
        </w:rPr>
        <w:t>Паразитарные болезни останутся проблемным фактором в силу масштабности их распространения.</w:t>
      </w:r>
    </w:p>
    <w:p w:rsidR="00265FBD" w:rsidRDefault="000F3047" w:rsidP="00C45B76">
      <w:pPr>
        <w:pStyle w:val="Style8"/>
        <w:widowControl/>
        <w:ind w:firstLine="709"/>
        <w:rPr>
          <w:rStyle w:val="FontStyle212"/>
          <w:sz w:val="28"/>
          <w:szCs w:val="28"/>
        </w:rPr>
      </w:pPr>
      <w:proofErr w:type="gramStart"/>
      <w:r w:rsidRPr="004F33D9">
        <w:rPr>
          <w:rStyle w:val="FontStyle212"/>
          <w:sz w:val="28"/>
          <w:szCs w:val="28"/>
        </w:rPr>
        <w:t>Сохраняется риск завоза на территорию района других инфекций, имеющих международное значение, ситуация по которым может быть оценена сложной и неблагополучной в других странах (чума, холера, сибирская язва, бешенство, туляремия, арбовирусные инфекции, малярия и др.).</w:t>
      </w:r>
      <w:proofErr w:type="gramEnd"/>
    </w:p>
    <w:p w:rsidR="00F749FC" w:rsidRDefault="00F749FC" w:rsidP="00C45B76">
      <w:pPr>
        <w:pStyle w:val="Style8"/>
        <w:widowControl/>
        <w:ind w:firstLine="709"/>
        <w:rPr>
          <w:sz w:val="28"/>
          <w:szCs w:val="28"/>
        </w:rPr>
      </w:pPr>
    </w:p>
    <w:p w:rsidR="002C0DED" w:rsidRDefault="002C0DED" w:rsidP="00C45B76">
      <w:pPr>
        <w:pStyle w:val="Style8"/>
        <w:widowControl/>
        <w:ind w:firstLine="709"/>
        <w:rPr>
          <w:sz w:val="28"/>
          <w:szCs w:val="28"/>
        </w:rPr>
      </w:pPr>
    </w:p>
    <w:p w:rsidR="002C0DED" w:rsidRDefault="002C0DED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F3039" w:rsidRPr="00D423CA" w:rsidRDefault="00AF3039" w:rsidP="00AF3039">
      <w:pPr>
        <w:pStyle w:val="Style8"/>
        <w:widowControl/>
        <w:ind w:firstLine="0"/>
        <w:rPr>
          <w:sz w:val="28"/>
          <w:szCs w:val="28"/>
        </w:rPr>
      </w:pPr>
      <w:r w:rsidRPr="00F749FC">
        <w:rPr>
          <w:sz w:val="28"/>
          <w:szCs w:val="28"/>
        </w:rPr>
        <w:lastRenderedPageBreak/>
        <w:t>V. ФОРМИРОВАНИЕ ЗДОРОВОГО ОБРАЗА ЖИЗНИ НАСЕЛЕНИЯ</w:t>
      </w:r>
    </w:p>
    <w:p w:rsidR="00AF3039" w:rsidRDefault="00AF3039" w:rsidP="00AF3039">
      <w:pPr>
        <w:rPr>
          <w:b/>
          <w:sz w:val="28"/>
          <w:szCs w:val="26"/>
        </w:rPr>
      </w:pPr>
    </w:p>
    <w:p w:rsidR="00AF3039" w:rsidRPr="00F40D20" w:rsidRDefault="00AF3039" w:rsidP="00AF3039">
      <w:pPr>
        <w:ind w:firstLine="708"/>
        <w:jc w:val="both"/>
        <w:rPr>
          <w:sz w:val="28"/>
        </w:rPr>
      </w:pPr>
      <w:r w:rsidRPr="0032143F">
        <w:rPr>
          <w:sz w:val="28"/>
          <w:szCs w:val="28"/>
        </w:rPr>
        <w:t xml:space="preserve">Работа по формированию здорового образа жизни среди населения является обязательным разделом деятельности учреждений здравоохранения района. </w:t>
      </w:r>
      <w:r w:rsidRPr="0032143F">
        <w:rPr>
          <w:sz w:val="28"/>
        </w:rPr>
        <w:t>Организовано взаимодействие районного центра гигиены и эпидемиологии с учреждениями образования, культуры, спорта и туризма, здравоохранения, идеологическим отдел</w:t>
      </w:r>
      <w:r>
        <w:rPr>
          <w:sz w:val="28"/>
        </w:rPr>
        <w:t xml:space="preserve">ом и отделом по делам молодежи </w:t>
      </w:r>
      <w:r w:rsidRPr="0032143F">
        <w:rPr>
          <w:sz w:val="28"/>
        </w:rPr>
        <w:t xml:space="preserve">районного исполнительного комитета, ОО «БРСМ», средствами массовой информации с целью гигиенического воспитания и формирования у населения </w:t>
      </w:r>
      <w:r>
        <w:rPr>
          <w:sz w:val="28"/>
        </w:rPr>
        <w:t>принципов здорового образа жизни,</w:t>
      </w:r>
      <w:r w:rsidRPr="0032143F">
        <w:rPr>
          <w:sz w:val="28"/>
        </w:rPr>
        <w:t xml:space="preserve"> профилактики </w:t>
      </w:r>
      <w:r>
        <w:rPr>
          <w:sz w:val="28"/>
        </w:rPr>
        <w:t xml:space="preserve">заболеваний, </w:t>
      </w:r>
      <w:r w:rsidRPr="0032143F">
        <w:rPr>
          <w:sz w:val="28"/>
        </w:rPr>
        <w:t xml:space="preserve">потребления </w:t>
      </w:r>
      <w:proofErr w:type="spellStart"/>
      <w:r w:rsidRPr="0032143F">
        <w:rPr>
          <w:sz w:val="28"/>
        </w:rPr>
        <w:t>психоактивных</w:t>
      </w:r>
      <w:proofErr w:type="spellEnd"/>
      <w:r w:rsidRPr="0032143F">
        <w:rPr>
          <w:sz w:val="28"/>
        </w:rPr>
        <w:t xml:space="preserve"> веществ </w:t>
      </w:r>
      <w:r>
        <w:rPr>
          <w:sz w:val="28"/>
        </w:rPr>
        <w:t xml:space="preserve">(алкоголь, курение, наркотики). </w:t>
      </w:r>
      <w:r w:rsidRPr="0032143F">
        <w:rPr>
          <w:sz w:val="28"/>
        </w:rPr>
        <w:t>С</w:t>
      </w:r>
      <w:r w:rsidRPr="0032143F">
        <w:rPr>
          <w:sz w:val="28"/>
          <w:szCs w:val="28"/>
        </w:rPr>
        <w:t>отрудничество и тесное взаимодействие с организациями и учреждениями позволили осуществить целый комплекс профилактических мероприятий для населения.</w:t>
      </w:r>
    </w:p>
    <w:p w:rsidR="00AF3039" w:rsidRPr="0032143F" w:rsidRDefault="00AF3039" w:rsidP="00AF3039">
      <w:pPr>
        <w:ind w:firstLine="708"/>
        <w:jc w:val="both"/>
        <w:rPr>
          <w:sz w:val="28"/>
          <w:szCs w:val="28"/>
        </w:rPr>
      </w:pPr>
      <w:r w:rsidRPr="0032143F">
        <w:rPr>
          <w:sz w:val="28"/>
          <w:szCs w:val="28"/>
        </w:rPr>
        <w:t>В Мостовском районе работа по формированию среди населения здорового об</w:t>
      </w:r>
      <w:r>
        <w:rPr>
          <w:sz w:val="28"/>
          <w:szCs w:val="28"/>
        </w:rPr>
        <w:t>раза жизни (далее – ФЗОЖ) в 2022</w:t>
      </w:r>
      <w:r w:rsidRPr="0032143F">
        <w:rPr>
          <w:sz w:val="28"/>
          <w:szCs w:val="28"/>
        </w:rPr>
        <w:t xml:space="preserve"> г</w:t>
      </w:r>
      <w:r>
        <w:rPr>
          <w:sz w:val="28"/>
          <w:szCs w:val="28"/>
        </w:rPr>
        <w:t>.</w:t>
      </w:r>
      <w:r w:rsidRPr="0032143F">
        <w:rPr>
          <w:sz w:val="28"/>
          <w:szCs w:val="28"/>
        </w:rPr>
        <w:t xml:space="preserve"> осуществлялась в соответствии с основными направлениями деятельности, отраженными в Государственной программе «Здоровье народа и демографическая безопасность Республи</w:t>
      </w:r>
      <w:r>
        <w:rPr>
          <w:sz w:val="28"/>
          <w:szCs w:val="28"/>
        </w:rPr>
        <w:t>ки Беларусь» на 2021-2025 годы».</w:t>
      </w:r>
    </w:p>
    <w:p w:rsidR="00AF3039" w:rsidRPr="0032143F" w:rsidRDefault="00AF3039" w:rsidP="00AF3039">
      <w:pPr>
        <w:ind w:firstLine="708"/>
        <w:jc w:val="both"/>
        <w:rPr>
          <w:sz w:val="28"/>
          <w:szCs w:val="28"/>
        </w:rPr>
      </w:pPr>
      <w:r w:rsidRPr="0032143F">
        <w:rPr>
          <w:bCs/>
          <w:iCs/>
          <w:sz w:val="28"/>
          <w:szCs w:val="28"/>
        </w:rPr>
        <w:t>С целью профилактики неинфекционных заболеваний</w:t>
      </w:r>
      <w:r w:rsidRPr="0032143F">
        <w:rPr>
          <w:sz w:val="28"/>
          <w:szCs w:val="28"/>
        </w:rPr>
        <w:t xml:space="preserve">, а также для привлечения внимания населения к вопросам </w:t>
      </w:r>
      <w:proofErr w:type="spellStart"/>
      <w:r w:rsidRPr="0032143F">
        <w:rPr>
          <w:sz w:val="28"/>
          <w:szCs w:val="28"/>
        </w:rPr>
        <w:t>здоро</w:t>
      </w:r>
      <w:r>
        <w:rPr>
          <w:sz w:val="28"/>
          <w:szCs w:val="28"/>
        </w:rPr>
        <w:t>вьесберегающего</w:t>
      </w:r>
      <w:proofErr w:type="spellEnd"/>
      <w:r>
        <w:rPr>
          <w:sz w:val="28"/>
          <w:szCs w:val="28"/>
        </w:rPr>
        <w:t xml:space="preserve"> поведения </w:t>
      </w:r>
      <w:r w:rsidRPr="0032143F">
        <w:rPr>
          <w:sz w:val="28"/>
          <w:szCs w:val="28"/>
        </w:rPr>
        <w:t xml:space="preserve">была продолжена практика организации и проведения массовых профилактических мероприятий. </w:t>
      </w:r>
    </w:p>
    <w:p w:rsidR="00AF3039" w:rsidRPr="0032143F" w:rsidRDefault="00AF3039" w:rsidP="00AF3039">
      <w:pPr>
        <w:ind w:firstLine="708"/>
        <w:jc w:val="both"/>
        <w:rPr>
          <w:sz w:val="28"/>
          <w:szCs w:val="28"/>
        </w:rPr>
      </w:pPr>
      <w:r w:rsidRPr="0032143F">
        <w:rPr>
          <w:sz w:val="28"/>
          <w:szCs w:val="28"/>
        </w:rPr>
        <w:t xml:space="preserve">Специалистами </w:t>
      </w:r>
      <w:r>
        <w:rPr>
          <w:sz w:val="28"/>
          <w:szCs w:val="28"/>
        </w:rPr>
        <w:t xml:space="preserve">Мостовского </w:t>
      </w:r>
      <w:r w:rsidRPr="0032143F">
        <w:rPr>
          <w:sz w:val="28"/>
          <w:szCs w:val="28"/>
        </w:rPr>
        <w:t xml:space="preserve">районного центра гигиены и эпидемиологии </w:t>
      </w:r>
      <w:r>
        <w:rPr>
          <w:sz w:val="28"/>
          <w:szCs w:val="28"/>
        </w:rPr>
        <w:t xml:space="preserve">(далее – ЦГЭ) </w:t>
      </w:r>
      <w:r w:rsidRPr="0032143F">
        <w:rPr>
          <w:sz w:val="28"/>
          <w:szCs w:val="28"/>
        </w:rPr>
        <w:t xml:space="preserve">совместно медицинскими работниками УЗ «Мостовская ЦРБ» </w:t>
      </w:r>
      <w:r>
        <w:rPr>
          <w:sz w:val="28"/>
          <w:szCs w:val="28"/>
        </w:rPr>
        <w:br/>
      </w:r>
      <w:r w:rsidRPr="0032143F">
        <w:rPr>
          <w:sz w:val="28"/>
          <w:szCs w:val="28"/>
        </w:rPr>
        <w:t xml:space="preserve">с привлечением заинтересованных ведомств, организаций и предприятий организовано и проведено </w:t>
      </w:r>
      <w:r>
        <w:rPr>
          <w:sz w:val="28"/>
          <w:szCs w:val="28"/>
        </w:rPr>
        <w:t>3</w:t>
      </w:r>
      <w:r w:rsidRPr="00B013A6">
        <w:rPr>
          <w:sz w:val="28"/>
          <w:szCs w:val="28"/>
        </w:rPr>
        <w:t>3</w:t>
      </w:r>
      <w:r>
        <w:rPr>
          <w:sz w:val="28"/>
          <w:szCs w:val="28"/>
        </w:rPr>
        <w:t xml:space="preserve"> Единых дней здоровья, 17 профилактических акций</w:t>
      </w:r>
      <w:r w:rsidRPr="0032143F">
        <w:rPr>
          <w:sz w:val="28"/>
          <w:szCs w:val="28"/>
        </w:rPr>
        <w:t>.</w:t>
      </w:r>
    </w:p>
    <w:p w:rsidR="00AF3039" w:rsidRPr="003B3BFB" w:rsidRDefault="00AF3039" w:rsidP="00AF303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Активно освещались вопросы профилактики заболеваний в средствах массовой информации и на интернет-сайтах учреждений. </w:t>
      </w:r>
      <w:r w:rsidRPr="003B3BFB">
        <w:rPr>
          <w:sz w:val="28"/>
          <w:szCs w:val="28"/>
        </w:rPr>
        <w:t xml:space="preserve">Специалистами </w:t>
      </w:r>
      <w:r>
        <w:rPr>
          <w:sz w:val="28"/>
          <w:szCs w:val="28"/>
        </w:rPr>
        <w:t>ЦГЭ</w:t>
      </w:r>
      <w:r w:rsidRPr="003B3BFB">
        <w:rPr>
          <w:sz w:val="28"/>
          <w:szCs w:val="28"/>
        </w:rPr>
        <w:t xml:space="preserve"> и медицинскими работниками УЗ «Мостовская </w:t>
      </w:r>
      <w:r>
        <w:rPr>
          <w:sz w:val="28"/>
          <w:szCs w:val="28"/>
        </w:rPr>
        <w:t>ЦРБ» организовано и проведено 27 </w:t>
      </w:r>
      <w:r w:rsidRPr="003B3BFB">
        <w:rPr>
          <w:sz w:val="28"/>
          <w:szCs w:val="28"/>
        </w:rPr>
        <w:t>выступлений по радио, опубликовано 215</w:t>
      </w:r>
      <w:r>
        <w:rPr>
          <w:sz w:val="28"/>
          <w:szCs w:val="28"/>
        </w:rPr>
        <w:t> </w:t>
      </w:r>
      <w:r w:rsidRPr="003B3BFB">
        <w:rPr>
          <w:sz w:val="28"/>
          <w:szCs w:val="28"/>
        </w:rPr>
        <w:t>статей в печати, на интернет-сайтах размещено 286 информаций.</w:t>
      </w:r>
    </w:p>
    <w:p w:rsidR="00AF3039" w:rsidRPr="0032143F" w:rsidRDefault="00AF3039" w:rsidP="00AF3039">
      <w:pPr>
        <w:ind w:firstLine="708"/>
        <w:jc w:val="both"/>
        <w:rPr>
          <w:sz w:val="28"/>
          <w:szCs w:val="28"/>
        </w:rPr>
      </w:pPr>
      <w:r w:rsidRPr="003B3BFB">
        <w:rPr>
          <w:sz w:val="28"/>
          <w:szCs w:val="28"/>
        </w:rPr>
        <w:t>Одним из способов информирования</w:t>
      </w:r>
      <w:r w:rsidRPr="0032143F">
        <w:rPr>
          <w:sz w:val="28"/>
          <w:szCs w:val="28"/>
        </w:rPr>
        <w:t xml:space="preserve"> населения о важности здоровья и здорового образа жизни, отказа от вредных привычек является разработка/издание</w:t>
      </w:r>
      <w:r>
        <w:rPr>
          <w:sz w:val="28"/>
          <w:szCs w:val="28"/>
        </w:rPr>
        <w:t xml:space="preserve"> и распространение</w:t>
      </w:r>
      <w:r w:rsidRPr="0032143F">
        <w:rPr>
          <w:sz w:val="28"/>
          <w:szCs w:val="28"/>
        </w:rPr>
        <w:t xml:space="preserve"> информационно-обр</w:t>
      </w:r>
      <w:r>
        <w:rPr>
          <w:sz w:val="28"/>
          <w:szCs w:val="28"/>
        </w:rPr>
        <w:t xml:space="preserve">азовательных материалов. В 2022 </w:t>
      </w:r>
      <w:r w:rsidRPr="0032143F">
        <w:rPr>
          <w:sz w:val="28"/>
          <w:szCs w:val="28"/>
        </w:rPr>
        <w:t>г</w:t>
      </w:r>
      <w:r>
        <w:rPr>
          <w:sz w:val="28"/>
          <w:szCs w:val="28"/>
        </w:rPr>
        <w:t>. типографским способом издано 4 наименования, общим тиражом 800 экз. П</w:t>
      </w:r>
      <w:r w:rsidRPr="0032143F">
        <w:rPr>
          <w:sz w:val="28"/>
          <w:szCs w:val="28"/>
        </w:rPr>
        <w:t xml:space="preserve">ереиздано </w:t>
      </w:r>
      <w:r>
        <w:rPr>
          <w:sz w:val="28"/>
          <w:szCs w:val="28"/>
        </w:rPr>
        <w:t>м</w:t>
      </w:r>
      <w:r w:rsidRPr="0032143F">
        <w:rPr>
          <w:sz w:val="28"/>
          <w:szCs w:val="28"/>
        </w:rPr>
        <w:t xml:space="preserve">етодом </w:t>
      </w:r>
      <w:r>
        <w:rPr>
          <w:sz w:val="28"/>
          <w:szCs w:val="28"/>
        </w:rPr>
        <w:t>черно-белой печати 128 наименований, общим тиражом 8030</w:t>
      </w:r>
      <w:r w:rsidRPr="0032143F">
        <w:rPr>
          <w:sz w:val="28"/>
          <w:szCs w:val="28"/>
        </w:rPr>
        <w:t xml:space="preserve"> экземпляров.</w:t>
      </w:r>
    </w:p>
    <w:p w:rsidR="00AF3039" w:rsidRPr="0032143F" w:rsidRDefault="00AF3039" w:rsidP="00AF3039">
      <w:pPr>
        <w:shd w:val="clear" w:color="auto" w:fill="FFFFFF"/>
        <w:ind w:firstLine="708"/>
        <w:jc w:val="both"/>
        <w:rPr>
          <w:sz w:val="28"/>
          <w:szCs w:val="28"/>
        </w:rPr>
      </w:pPr>
      <w:r w:rsidRPr="0032143F">
        <w:rPr>
          <w:sz w:val="28"/>
          <w:szCs w:val="28"/>
        </w:rPr>
        <w:t>Проводилась целенаправленная работа по обучению кадров принципам здорового образа ж</w:t>
      </w:r>
      <w:r>
        <w:rPr>
          <w:sz w:val="28"/>
          <w:szCs w:val="28"/>
        </w:rPr>
        <w:t>изни. В 2022 г. проведено 7 семинаров и 9 прочих обучающих мероприятий</w:t>
      </w:r>
      <w:r w:rsidRPr="0032143F">
        <w:rPr>
          <w:sz w:val="28"/>
          <w:szCs w:val="28"/>
        </w:rPr>
        <w:t xml:space="preserve"> («круглые столы», семинарские занятия), в том числе для педагогических работников, работников культуры, исполкомов, общественных организаций, работников сельского хозяйства, торговли и общественного питания, учреждений сферы обслуживания, учрежд</w:t>
      </w:r>
      <w:r>
        <w:rPr>
          <w:sz w:val="28"/>
          <w:szCs w:val="28"/>
        </w:rPr>
        <w:t>ений ЖКХ и др. Всего обучено 282</w:t>
      </w:r>
      <w:r w:rsidRPr="0032143F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>а</w:t>
      </w:r>
      <w:r w:rsidRPr="0032143F">
        <w:rPr>
          <w:sz w:val="28"/>
          <w:szCs w:val="28"/>
        </w:rPr>
        <w:t>.</w:t>
      </w:r>
    </w:p>
    <w:p w:rsidR="00AF3039" w:rsidRPr="008A6564" w:rsidRDefault="00AF3039" w:rsidP="00AF3039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По вопросам сохранения и укрепления здоровья п</w:t>
      </w:r>
      <w:r w:rsidRPr="008A6564">
        <w:rPr>
          <w:color w:val="000000"/>
          <w:sz w:val="28"/>
          <w:szCs w:val="28"/>
        </w:rPr>
        <w:t>роведен</w:t>
      </w:r>
      <w:r>
        <w:rPr>
          <w:color w:val="000000"/>
          <w:sz w:val="28"/>
          <w:szCs w:val="28"/>
        </w:rPr>
        <w:t>о</w:t>
      </w:r>
      <w:r w:rsidRPr="008A6564">
        <w:rPr>
          <w:color w:val="000000"/>
          <w:sz w:val="28"/>
          <w:szCs w:val="28"/>
        </w:rPr>
        <w:t xml:space="preserve"> 206 групповых консультаций (1176 чел.) и 359 индивидуальных консультаций. Организована работа «прямых телефонных линий» и «телефонов доверия», пр</w:t>
      </w:r>
      <w:r>
        <w:rPr>
          <w:color w:val="000000"/>
          <w:sz w:val="28"/>
          <w:szCs w:val="28"/>
        </w:rPr>
        <w:t>оконсультировано</w:t>
      </w:r>
      <w:r w:rsidRPr="008A6564">
        <w:rPr>
          <w:color w:val="000000"/>
          <w:sz w:val="28"/>
          <w:szCs w:val="28"/>
        </w:rPr>
        <w:t xml:space="preserve"> 516</w:t>
      </w:r>
      <w:r>
        <w:rPr>
          <w:color w:val="000000"/>
          <w:sz w:val="28"/>
          <w:szCs w:val="28"/>
        </w:rPr>
        <w:t xml:space="preserve"> человек.</w:t>
      </w:r>
    </w:p>
    <w:p w:rsidR="00AF3039" w:rsidRPr="0032143F" w:rsidRDefault="00AF3039" w:rsidP="00AF3039">
      <w:pPr>
        <w:ind w:firstLine="708"/>
        <w:jc w:val="both"/>
        <w:rPr>
          <w:sz w:val="28"/>
          <w:szCs w:val="28"/>
        </w:rPr>
      </w:pPr>
      <w:r w:rsidRPr="0032143F">
        <w:rPr>
          <w:sz w:val="28"/>
          <w:szCs w:val="28"/>
        </w:rPr>
        <w:t xml:space="preserve">Одним из результативных и экономичных способов решения конкретных проблем по ФЗОЖ в районе является реализация республиканских профилактических проектов. </w:t>
      </w:r>
    </w:p>
    <w:p w:rsidR="00AF3039" w:rsidRPr="000456F9" w:rsidRDefault="00AF3039" w:rsidP="00AF3039">
      <w:pPr>
        <w:ind w:firstLine="708"/>
        <w:jc w:val="both"/>
        <w:rPr>
          <w:sz w:val="28"/>
          <w:szCs w:val="28"/>
        </w:rPr>
      </w:pPr>
      <w:r w:rsidRPr="0032143F">
        <w:rPr>
          <w:sz w:val="28"/>
          <w:szCs w:val="28"/>
        </w:rPr>
        <w:t xml:space="preserve">С целью изучения уровня информированности населения по вопросам здорового образа жизни и для оценки эффективности проведенных мероприятий </w:t>
      </w:r>
      <w:r>
        <w:rPr>
          <w:sz w:val="28"/>
          <w:szCs w:val="28"/>
        </w:rPr>
        <w:t>на районном уровне</w:t>
      </w:r>
      <w:r w:rsidRPr="0032143F">
        <w:rPr>
          <w:sz w:val="28"/>
          <w:szCs w:val="28"/>
        </w:rPr>
        <w:t xml:space="preserve"> организовываются и проводятся социологические опросы различных гру</w:t>
      </w:r>
      <w:r>
        <w:rPr>
          <w:sz w:val="28"/>
          <w:szCs w:val="28"/>
        </w:rPr>
        <w:t>пп населения:</w:t>
      </w:r>
    </w:p>
    <w:p w:rsidR="00AF3039" w:rsidRPr="000456F9" w:rsidRDefault="00AF3039" w:rsidP="00AF3039">
      <w:pPr>
        <w:ind w:firstLine="708"/>
        <w:jc w:val="both"/>
        <w:rPr>
          <w:sz w:val="28"/>
          <w:szCs w:val="28"/>
        </w:rPr>
      </w:pPr>
      <w:r w:rsidRPr="000456F9">
        <w:rPr>
          <w:sz w:val="28"/>
          <w:szCs w:val="28"/>
        </w:rPr>
        <w:t xml:space="preserve">опрос </w:t>
      </w:r>
      <w:r>
        <w:rPr>
          <w:sz w:val="28"/>
          <w:szCs w:val="28"/>
        </w:rPr>
        <w:t xml:space="preserve">среди </w:t>
      </w:r>
      <w:r w:rsidRPr="000456F9">
        <w:rPr>
          <w:sz w:val="28"/>
          <w:szCs w:val="28"/>
        </w:rPr>
        <w:t>взрослого населения «Поведенческие факторы р</w:t>
      </w:r>
      <w:r>
        <w:rPr>
          <w:sz w:val="28"/>
          <w:szCs w:val="28"/>
        </w:rPr>
        <w:t>иска взрослого населения» – 322 чел.;</w:t>
      </w:r>
    </w:p>
    <w:p w:rsidR="00AF3039" w:rsidRDefault="00AF3039" w:rsidP="00AF3039">
      <w:pPr>
        <w:ind w:firstLine="708"/>
        <w:jc w:val="both"/>
        <w:rPr>
          <w:sz w:val="28"/>
          <w:szCs w:val="28"/>
        </w:rPr>
      </w:pPr>
      <w:r w:rsidRPr="000456F9">
        <w:rPr>
          <w:sz w:val="28"/>
          <w:szCs w:val="28"/>
        </w:rPr>
        <w:t>опрос населения в рамках проекта «Мосты – здоровый город» –</w:t>
      </w:r>
      <w:r>
        <w:rPr>
          <w:sz w:val="28"/>
          <w:szCs w:val="28"/>
        </w:rPr>
        <w:t xml:space="preserve"> </w:t>
      </w:r>
      <w:r w:rsidRPr="000456F9">
        <w:rPr>
          <w:sz w:val="28"/>
          <w:szCs w:val="28"/>
        </w:rPr>
        <w:t>36</w:t>
      </w:r>
      <w:r>
        <w:rPr>
          <w:sz w:val="28"/>
          <w:szCs w:val="28"/>
        </w:rPr>
        <w:t>3 чел.;</w:t>
      </w:r>
    </w:p>
    <w:p w:rsidR="00AF3039" w:rsidRPr="000456F9" w:rsidRDefault="00AF3039" w:rsidP="00AF3039">
      <w:pPr>
        <w:ind w:firstLine="708"/>
        <w:jc w:val="both"/>
        <w:rPr>
          <w:sz w:val="28"/>
          <w:szCs w:val="28"/>
        </w:rPr>
      </w:pPr>
      <w:r w:rsidRPr="000456F9">
        <w:rPr>
          <w:sz w:val="28"/>
          <w:szCs w:val="28"/>
        </w:rPr>
        <w:t>опрос населения в рамках «</w:t>
      </w:r>
      <w:proofErr w:type="spellStart"/>
      <w:r w:rsidRPr="000456F9">
        <w:rPr>
          <w:sz w:val="28"/>
          <w:szCs w:val="28"/>
        </w:rPr>
        <w:t>Гудевичи</w:t>
      </w:r>
      <w:proofErr w:type="spellEnd"/>
      <w:r w:rsidRPr="000456F9">
        <w:rPr>
          <w:sz w:val="28"/>
          <w:szCs w:val="28"/>
        </w:rPr>
        <w:t xml:space="preserve"> – здоровый </w:t>
      </w:r>
      <w:proofErr w:type="spellStart"/>
      <w:r w:rsidRPr="000456F9">
        <w:rPr>
          <w:sz w:val="28"/>
          <w:szCs w:val="28"/>
        </w:rPr>
        <w:t>агрогородок</w:t>
      </w:r>
      <w:proofErr w:type="spellEnd"/>
      <w:r w:rsidRPr="000456F9">
        <w:rPr>
          <w:sz w:val="28"/>
          <w:szCs w:val="28"/>
        </w:rPr>
        <w:t>» –</w:t>
      </w:r>
      <w:r>
        <w:rPr>
          <w:sz w:val="28"/>
          <w:szCs w:val="28"/>
        </w:rPr>
        <w:t xml:space="preserve"> </w:t>
      </w:r>
      <w:r w:rsidRPr="000456F9">
        <w:rPr>
          <w:sz w:val="28"/>
          <w:szCs w:val="28"/>
        </w:rPr>
        <w:t>17</w:t>
      </w:r>
      <w:r>
        <w:rPr>
          <w:sz w:val="28"/>
          <w:szCs w:val="28"/>
        </w:rPr>
        <w:t>5 чел.;</w:t>
      </w:r>
    </w:p>
    <w:p w:rsidR="00AF3039" w:rsidRPr="000456F9" w:rsidRDefault="00AF3039" w:rsidP="00AF3039">
      <w:pPr>
        <w:ind w:firstLine="708"/>
        <w:jc w:val="both"/>
        <w:rPr>
          <w:sz w:val="28"/>
          <w:szCs w:val="28"/>
        </w:rPr>
      </w:pPr>
      <w:r w:rsidRPr="000456F9">
        <w:rPr>
          <w:sz w:val="28"/>
          <w:szCs w:val="28"/>
        </w:rPr>
        <w:t>соц</w:t>
      </w:r>
      <w:r>
        <w:rPr>
          <w:sz w:val="28"/>
          <w:szCs w:val="28"/>
        </w:rPr>
        <w:t xml:space="preserve">иологический </w:t>
      </w:r>
      <w:r w:rsidRPr="000456F9">
        <w:rPr>
          <w:sz w:val="28"/>
          <w:szCs w:val="28"/>
        </w:rPr>
        <w:t>опрос</w:t>
      </w:r>
      <w:r>
        <w:rPr>
          <w:sz w:val="28"/>
          <w:szCs w:val="28"/>
        </w:rPr>
        <w:t xml:space="preserve"> школьников «Мое здоровье» – 346 чел.</w:t>
      </w:r>
    </w:p>
    <w:p w:rsidR="00AF3039" w:rsidRPr="00F20F50" w:rsidRDefault="00AF3039" w:rsidP="00AF3039">
      <w:pPr>
        <w:jc w:val="both"/>
        <w:rPr>
          <w:color w:val="FF0000"/>
          <w:sz w:val="20"/>
          <w:szCs w:val="20"/>
        </w:rPr>
      </w:pPr>
    </w:p>
    <w:p w:rsidR="00C73337" w:rsidRPr="00C73337" w:rsidRDefault="00AF3039" w:rsidP="00C73337">
      <w:pPr>
        <w:spacing w:after="120"/>
        <w:jc w:val="both"/>
        <w:rPr>
          <w:b/>
          <w:i/>
          <w:sz w:val="28"/>
          <w:szCs w:val="28"/>
        </w:rPr>
      </w:pPr>
      <w:r w:rsidRPr="00AF3039">
        <w:rPr>
          <w:b/>
          <w:i/>
          <w:sz w:val="28"/>
          <w:szCs w:val="28"/>
        </w:rPr>
        <w:t xml:space="preserve">5.2. Анализ хода реализации </w:t>
      </w:r>
      <w:r w:rsidR="00C73337" w:rsidRPr="00C73337">
        <w:rPr>
          <w:b/>
          <w:i/>
          <w:sz w:val="28"/>
          <w:szCs w:val="28"/>
        </w:rPr>
        <w:t>профилактическ</w:t>
      </w:r>
      <w:r w:rsidR="0038021A">
        <w:rPr>
          <w:b/>
          <w:i/>
          <w:sz w:val="28"/>
          <w:szCs w:val="28"/>
        </w:rPr>
        <w:t>их</w:t>
      </w:r>
      <w:r w:rsidR="00C73337" w:rsidRPr="00C73337">
        <w:rPr>
          <w:b/>
          <w:i/>
          <w:sz w:val="28"/>
          <w:szCs w:val="28"/>
        </w:rPr>
        <w:t xml:space="preserve"> проект</w:t>
      </w:r>
      <w:r w:rsidR="0038021A">
        <w:rPr>
          <w:b/>
          <w:i/>
          <w:sz w:val="28"/>
          <w:szCs w:val="28"/>
        </w:rPr>
        <w:t>ов</w:t>
      </w:r>
    </w:p>
    <w:p w:rsidR="0038021A" w:rsidRPr="0038021A" w:rsidRDefault="00C73337" w:rsidP="0038021A">
      <w:pPr>
        <w:ind w:firstLine="708"/>
        <w:jc w:val="both"/>
        <w:rPr>
          <w:sz w:val="28"/>
          <w:szCs w:val="28"/>
        </w:rPr>
      </w:pPr>
      <w:r w:rsidRPr="00C73337">
        <w:rPr>
          <w:b/>
          <w:i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-53340</wp:posOffset>
            </wp:positionH>
            <wp:positionV relativeFrom="paragraph">
              <wp:posOffset>50800</wp:posOffset>
            </wp:positionV>
            <wp:extent cx="1741170" cy="1284605"/>
            <wp:effectExtent l="19050" t="0" r="0" b="0"/>
            <wp:wrapSquare wrapText="bothSides"/>
            <wp:docPr id="21" name="Рисунок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1170" cy="1284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F3039" w:rsidRPr="0032143F">
        <w:rPr>
          <w:sz w:val="28"/>
          <w:szCs w:val="28"/>
        </w:rPr>
        <w:t>С 2019</w:t>
      </w:r>
      <w:r>
        <w:rPr>
          <w:sz w:val="28"/>
          <w:szCs w:val="28"/>
        </w:rPr>
        <w:t> </w:t>
      </w:r>
      <w:r w:rsidR="00AF3039" w:rsidRPr="0032143F">
        <w:rPr>
          <w:sz w:val="28"/>
          <w:szCs w:val="28"/>
        </w:rPr>
        <w:t>г</w:t>
      </w:r>
      <w:r w:rsidR="00AF3039">
        <w:rPr>
          <w:sz w:val="28"/>
          <w:szCs w:val="28"/>
        </w:rPr>
        <w:t>.</w:t>
      </w:r>
      <w:r w:rsidR="00AF3039" w:rsidRPr="0032143F">
        <w:rPr>
          <w:sz w:val="28"/>
          <w:szCs w:val="28"/>
        </w:rPr>
        <w:t xml:space="preserve"> в Мостовском районе реализуется </w:t>
      </w:r>
      <w:r w:rsidR="00AF3039" w:rsidRPr="00D41610">
        <w:rPr>
          <w:sz w:val="28"/>
          <w:szCs w:val="28"/>
        </w:rPr>
        <w:t>проект «</w:t>
      </w:r>
      <w:proofErr w:type="spellStart"/>
      <w:r w:rsidR="00AF3039" w:rsidRPr="00D41610">
        <w:rPr>
          <w:sz w:val="28"/>
          <w:szCs w:val="28"/>
        </w:rPr>
        <w:t>Гудевичи</w:t>
      </w:r>
      <w:proofErr w:type="spellEnd"/>
      <w:r w:rsidR="00AF3039" w:rsidRPr="00D41610">
        <w:rPr>
          <w:sz w:val="28"/>
          <w:szCs w:val="28"/>
        </w:rPr>
        <w:t xml:space="preserve"> – здоровый </w:t>
      </w:r>
      <w:proofErr w:type="spellStart"/>
      <w:r w:rsidR="00AF3039" w:rsidRPr="00D41610">
        <w:rPr>
          <w:sz w:val="28"/>
          <w:szCs w:val="28"/>
        </w:rPr>
        <w:t>агрогородок</w:t>
      </w:r>
      <w:proofErr w:type="spellEnd"/>
      <w:r w:rsidR="00AF3039" w:rsidRPr="00D41610">
        <w:rPr>
          <w:sz w:val="28"/>
          <w:szCs w:val="28"/>
        </w:rPr>
        <w:t xml:space="preserve">». </w:t>
      </w:r>
      <w:r w:rsidR="00AF3039" w:rsidRPr="0032143F">
        <w:rPr>
          <w:sz w:val="28"/>
          <w:szCs w:val="28"/>
        </w:rPr>
        <w:t xml:space="preserve">Разработан и утвержден </w:t>
      </w:r>
      <w:r w:rsidR="00AF3039" w:rsidRPr="0038021A">
        <w:rPr>
          <w:sz w:val="28"/>
          <w:szCs w:val="28"/>
        </w:rPr>
        <w:t>план основных мероприятий на 2022 г</w:t>
      </w:r>
      <w:r w:rsidRPr="0038021A">
        <w:rPr>
          <w:sz w:val="28"/>
          <w:szCs w:val="28"/>
        </w:rPr>
        <w:t xml:space="preserve">. </w:t>
      </w:r>
      <w:r w:rsidR="00AF3039" w:rsidRPr="0038021A">
        <w:rPr>
          <w:sz w:val="28"/>
          <w:szCs w:val="28"/>
        </w:rPr>
        <w:t>по реализации проекта</w:t>
      </w:r>
      <w:r w:rsidRPr="0038021A">
        <w:rPr>
          <w:sz w:val="28"/>
          <w:szCs w:val="28"/>
        </w:rPr>
        <w:t xml:space="preserve"> </w:t>
      </w:r>
      <w:r w:rsidR="00AF3039" w:rsidRPr="0038021A">
        <w:rPr>
          <w:sz w:val="28"/>
          <w:szCs w:val="28"/>
        </w:rPr>
        <w:t xml:space="preserve">(решение </w:t>
      </w:r>
      <w:r w:rsidR="0038021A" w:rsidRPr="0038021A">
        <w:rPr>
          <w:color w:val="000000" w:themeColor="text1"/>
          <w:sz w:val="28"/>
          <w:szCs w:val="28"/>
        </w:rPr>
        <w:t xml:space="preserve">Мостовского РИК </w:t>
      </w:r>
      <w:r w:rsidRPr="0038021A">
        <w:rPr>
          <w:sz w:val="28"/>
          <w:szCs w:val="28"/>
        </w:rPr>
        <w:t xml:space="preserve">от 27.04.2022 </w:t>
      </w:r>
      <w:r w:rsidR="00AF3039" w:rsidRPr="0038021A">
        <w:rPr>
          <w:sz w:val="28"/>
          <w:szCs w:val="28"/>
        </w:rPr>
        <w:t>№</w:t>
      </w:r>
      <w:r w:rsidRPr="0038021A">
        <w:rPr>
          <w:sz w:val="28"/>
          <w:szCs w:val="28"/>
        </w:rPr>
        <w:t> </w:t>
      </w:r>
      <w:r w:rsidR="00AF3039" w:rsidRPr="0038021A">
        <w:rPr>
          <w:sz w:val="28"/>
          <w:szCs w:val="28"/>
        </w:rPr>
        <w:t>14).</w:t>
      </w:r>
      <w:r w:rsidR="0038021A">
        <w:rPr>
          <w:sz w:val="28"/>
          <w:szCs w:val="28"/>
        </w:rPr>
        <w:t xml:space="preserve"> </w:t>
      </w:r>
      <w:r w:rsidR="0016252B" w:rsidRPr="0038021A">
        <w:rPr>
          <w:sz w:val="28"/>
          <w:szCs w:val="28"/>
        </w:rPr>
        <w:t>В 2021 г. к проекту присоединился</w:t>
      </w:r>
      <w:r w:rsidR="00C0606B" w:rsidRPr="0038021A">
        <w:rPr>
          <w:sz w:val="28"/>
          <w:szCs w:val="28"/>
        </w:rPr>
        <w:t xml:space="preserve"> г. Мосты</w:t>
      </w:r>
      <w:r w:rsidR="0038021A" w:rsidRPr="0038021A">
        <w:rPr>
          <w:sz w:val="28"/>
          <w:szCs w:val="28"/>
        </w:rPr>
        <w:t xml:space="preserve"> (</w:t>
      </w:r>
      <w:r w:rsidR="0038021A">
        <w:rPr>
          <w:color w:val="000000" w:themeColor="text1"/>
          <w:sz w:val="28"/>
          <w:szCs w:val="28"/>
        </w:rPr>
        <w:t>р</w:t>
      </w:r>
      <w:r w:rsidR="0038021A" w:rsidRPr="0038021A">
        <w:rPr>
          <w:color w:val="000000" w:themeColor="text1"/>
          <w:sz w:val="28"/>
          <w:szCs w:val="28"/>
        </w:rPr>
        <w:t>ешение Мостовского РИК от 31.05.2021 №</w:t>
      </w:r>
      <w:r w:rsidR="0038021A">
        <w:rPr>
          <w:color w:val="000000" w:themeColor="text1"/>
          <w:sz w:val="28"/>
          <w:szCs w:val="28"/>
        </w:rPr>
        <w:t> </w:t>
      </w:r>
      <w:r w:rsidR="0038021A" w:rsidRPr="0038021A">
        <w:rPr>
          <w:color w:val="000000" w:themeColor="text1"/>
          <w:sz w:val="28"/>
          <w:szCs w:val="28"/>
        </w:rPr>
        <w:t>317)</w:t>
      </w:r>
      <w:r w:rsidR="0038021A">
        <w:rPr>
          <w:color w:val="000000" w:themeColor="text1"/>
          <w:sz w:val="28"/>
          <w:szCs w:val="28"/>
        </w:rPr>
        <w:t>.</w:t>
      </w:r>
    </w:p>
    <w:p w:rsidR="00AF3039" w:rsidRPr="0038021A" w:rsidRDefault="00AF3039" w:rsidP="00C73337">
      <w:pPr>
        <w:ind w:firstLine="708"/>
        <w:jc w:val="both"/>
        <w:rPr>
          <w:sz w:val="28"/>
          <w:szCs w:val="28"/>
        </w:rPr>
      </w:pPr>
      <w:r w:rsidRPr="0038021A">
        <w:rPr>
          <w:sz w:val="28"/>
          <w:szCs w:val="28"/>
        </w:rPr>
        <w:t>Анализ эффективности реализации профилактического проекта «</w:t>
      </w:r>
      <w:proofErr w:type="spellStart"/>
      <w:r w:rsidRPr="0038021A">
        <w:rPr>
          <w:sz w:val="28"/>
          <w:szCs w:val="28"/>
        </w:rPr>
        <w:t>Гудевичи</w:t>
      </w:r>
      <w:proofErr w:type="spellEnd"/>
      <w:r w:rsidRPr="0038021A">
        <w:rPr>
          <w:sz w:val="28"/>
          <w:szCs w:val="28"/>
        </w:rPr>
        <w:t xml:space="preserve"> – здоровый </w:t>
      </w:r>
      <w:proofErr w:type="spellStart"/>
      <w:r w:rsidRPr="0038021A">
        <w:rPr>
          <w:sz w:val="28"/>
          <w:szCs w:val="28"/>
        </w:rPr>
        <w:t>агрогородок</w:t>
      </w:r>
      <w:proofErr w:type="spellEnd"/>
      <w:r w:rsidRPr="0038021A">
        <w:rPr>
          <w:sz w:val="28"/>
          <w:szCs w:val="28"/>
        </w:rPr>
        <w:t>» позволил выявить ряд позитивных моментов.</w:t>
      </w:r>
    </w:p>
    <w:p w:rsidR="00AF3039" w:rsidRPr="008E6D69" w:rsidRDefault="00AF3039" w:rsidP="00C73337">
      <w:pPr>
        <w:ind w:firstLine="708"/>
        <w:jc w:val="both"/>
        <w:rPr>
          <w:sz w:val="28"/>
          <w:szCs w:val="28"/>
        </w:rPr>
      </w:pPr>
      <w:r w:rsidRPr="0038021A">
        <w:rPr>
          <w:sz w:val="28"/>
          <w:szCs w:val="28"/>
        </w:rPr>
        <w:t xml:space="preserve">Показатели состояния среды обитания </w:t>
      </w:r>
      <w:proofErr w:type="spellStart"/>
      <w:r w:rsidRPr="0038021A">
        <w:rPr>
          <w:sz w:val="28"/>
          <w:szCs w:val="28"/>
        </w:rPr>
        <w:t>аг</w:t>
      </w:r>
      <w:proofErr w:type="spellEnd"/>
      <w:r w:rsidRPr="0038021A">
        <w:rPr>
          <w:sz w:val="28"/>
          <w:szCs w:val="28"/>
        </w:rPr>
        <w:t>.</w:t>
      </w:r>
      <w:r w:rsidR="00C73337" w:rsidRPr="0038021A">
        <w:rPr>
          <w:sz w:val="28"/>
          <w:szCs w:val="28"/>
        </w:rPr>
        <w:t> </w:t>
      </w:r>
      <w:proofErr w:type="spellStart"/>
      <w:r w:rsidRPr="0038021A">
        <w:rPr>
          <w:sz w:val="28"/>
          <w:szCs w:val="28"/>
        </w:rPr>
        <w:t>Гудевичи</w:t>
      </w:r>
      <w:proofErr w:type="spellEnd"/>
      <w:r w:rsidRPr="0038021A">
        <w:rPr>
          <w:sz w:val="28"/>
          <w:szCs w:val="28"/>
        </w:rPr>
        <w:t xml:space="preserve"> свидетельствуют</w:t>
      </w:r>
      <w:r w:rsidRPr="008E6D69">
        <w:rPr>
          <w:sz w:val="28"/>
          <w:szCs w:val="28"/>
        </w:rPr>
        <w:t xml:space="preserve"> об устойчивой санитарно-гигиенической обстановке. Более 95% населения </w:t>
      </w:r>
      <w:proofErr w:type="spellStart"/>
      <w:r w:rsidRPr="008E6D69">
        <w:rPr>
          <w:sz w:val="28"/>
          <w:szCs w:val="28"/>
        </w:rPr>
        <w:t>аг</w:t>
      </w:r>
      <w:proofErr w:type="spellEnd"/>
      <w:r w:rsidRPr="008E6D69">
        <w:rPr>
          <w:sz w:val="28"/>
          <w:szCs w:val="28"/>
        </w:rPr>
        <w:t>.</w:t>
      </w:r>
      <w:r w:rsidR="00C73337">
        <w:rPr>
          <w:sz w:val="28"/>
          <w:szCs w:val="28"/>
        </w:rPr>
        <w:t> </w:t>
      </w:r>
      <w:proofErr w:type="spellStart"/>
      <w:r w:rsidRPr="008E6D69">
        <w:rPr>
          <w:sz w:val="28"/>
          <w:szCs w:val="28"/>
        </w:rPr>
        <w:t>Гудевичи</w:t>
      </w:r>
      <w:proofErr w:type="spellEnd"/>
      <w:r>
        <w:rPr>
          <w:sz w:val="28"/>
          <w:szCs w:val="28"/>
        </w:rPr>
        <w:t xml:space="preserve"> </w:t>
      </w:r>
      <w:r w:rsidRPr="008E6D69">
        <w:rPr>
          <w:sz w:val="28"/>
          <w:szCs w:val="28"/>
        </w:rPr>
        <w:t>(по экспертной оценке) использует воду централизованных систем питьевого в</w:t>
      </w:r>
      <w:r>
        <w:rPr>
          <w:sz w:val="28"/>
          <w:szCs w:val="28"/>
        </w:rPr>
        <w:t>одоснабжения. В период 2017-2022</w:t>
      </w:r>
      <w:r w:rsidR="00C73337">
        <w:rPr>
          <w:sz w:val="28"/>
          <w:szCs w:val="28"/>
        </w:rPr>
        <w:t> </w:t>
      </w:r>
      <w:r w:rsidRPr="008E6D69">
        <w:rPr>
          <w:sz w:val="28"/>
          <w:szCs w:val="28"/>
        </w:rPr>
        <w:t xml:space="preserve">гг. не зафиксировано нестандартной пробы воды по микробиологическим показателям из централизованных ведомственных систем питьевого водоснабжения. </w:t>
      </w:r>
    </w:p>
    <w:p w:rsidR="00AF3039" w:rsidRPr="008E6D69" w:rsidRDefault="00AF3039" w:rsidP="00C73337">
      <w:pPr>
        <w:ind w:firstLine="708"/>
        <w:jc w:val="both"/>
        <w:rPr>
          <w:sz w:val="28"/>
          <w:szCs w:val="28"/>
        </w:rPr>
      </w:pPr>
      <w:r w:rsidRPr="008E6D69">
        <w:rPr>
          <w:sz w:val="28"/>
          <w:szCs w:val="28"/>
        </w:rPr>
        <w:t xml:space="preserve">На территории </w:t>
      </w:r>
      <w:proofErr w:type="spellStart"/>
      <w:r w:rsidRPr="008E6D69">
        <w:rPr>
          <w:sz w:val="28"/>
          <w:szCs w:val="28"/>
        </w:rPr>
        <w:t>аг</w:t>
      </w:r>
      <w:proofErr w:type="spellEnd"/>
      <w:r w:rsidRPr="008E6D69">
        <w:rPr>
          <w:sz w:val="28"/>
          <w:szCs w:val="28"/>
        </w:rPr>
        <w:t>.</w:t>
      </w:r>
      <w:r w:rsidR="00C73337">
        <w:rPr>
          <w:sz w:val="28"/>
          <w:szCs w:val="28"/>
        </w:rPr>
        <w:t> </w:t>
      </w:r>
      <w:proofErr w:type="spellStart"/>
      <w:r w:rsidRPr="008E6D69">
        <w:rPr>
          <w:sz w:val="28"/>
          <w:szCs w:val="28"/>
        </w:rPr>
        <w:t>Гудевичи</w:t>
      </w:r>
      <w:proofErr w:type="spellEnd"/>
      <w:r w:rsidRPr="008E6D69">
        <w:rPr>
          <w:sz w:val="28"/>
          <w:szCs w:val="28"/>
        </w:rPr>
        <w:t xml:space="preserve"> отсутствуют крупные промышленные и иные предприятия, оказывающие неблагоприятное влияние на качество атмосферного воздуха. </w:t>
      </w:r>
    </w:p>
    <w:p w:rsidR="00AF3039" w:rsidRPr="00024A18" w:rsidRDefault="00C73337" w:rsidP="00C7333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ремонтных мастерских </w:t>
      </w:r>
      <w:proofErr w:type="spellStart"/>
      <w:r>
        <w:rPr>
          <w:sz w:val="28"/>
          <w:szCs w:val="28"/>
        </w:rPr>
        <w:t>аг</w:t>
      </w:r>
      <w:proofErr w:type="spellEnd"/>
      <w:r>
        <w:rPr>
          <w:sz w:val="28"/>
          <w:szCs w:val="28"/>
        </w:rPr>
        <w:t>. </w:t>
      </w:r>
      <w:proofErr w:type="spellStart"/>
      <w:r w:rsidR="00AF3039" w:rsidRPr="008E6D69">
        <w:rPr>
          <w:sz w:val="28"/>
          <w:szCs w:val="28"/>
        </w:rPr>
        <w:t>Гудевичи</w:t>
      </w:r>
      <w:proofErr w:type="spellEnd"/>
      <w:r w:rsidR="00AF3039" w:rsidRPr="008E6D69">
        <w:rPr>
          <w:sz w:val="28"/>
          <w:szCs w:val="28"/>
        </w:rPr>
        <w:t xml:space="preserve"> на производственных, молочно-товарных фермах и комплексах функционируют санитарно-бытовые помещения (душевые, гардеробные, умывальники, комнаты приема пищи). Организована централизованная стирка спец</w:t>
      </w:r>
      <w:r w:rsidR="00AF3039">
        <w:rPr>
          <w:sz w:val="28"/>
          <w:szCs w:val="28"/>
        </w:rPr>
        <w:t>иальной</w:t>
      </w:r>
      <w:r w:rsidR="00AF3039" w:rsidRPr="008E6D69">
        <w:rPr>
          <w:sz w:val="28"/>
          <w:szCs w:val="28"/>
        </w:rPr>
        <w:t xml:space="preserve"> одежды. В холодный период года производственные, санитарно-бытовые помещения и ремонтные мастерские отапливаются.</w:t>
      </w:r>
      <w:r w:rsidR="00AF3039">
        <w:rPr>
          <w:sz w:val="28"/>
          <w:szCs w:val="28"/>
        </w:rPr>
        <w:t xml:space="preserve"> </w:t>
      </w:r>
      <w:r w:rsidR="00AF3039" w:rsidRPr="008B214B">
        <w:rPr>
          <w:sz w:val="28"/>
          <w:szCs w:val="28"/>
        </w:rPr>
        <w:t>Работающие обеспечены средствами индивидуальной защиты (спец</w:t>
      </w:r>
      <w:r w:rsidR="00AF3039">
        <w:rPr>
          <w:sz w:val="28"/>
          <w:szCs w:val="28"/>
        </w:rPr>
        <w:t>иальная</w:t>
      </w:r>
      <w:r w:rsidR="00AF3039" w:rsidRPr="008B214B">
        <w:rPr>
          <w:sz w:val="28"/>
          <w:szCs w:val="28"/>
        </w:rPr>
        <w:t xml:space="preserve"> одежда и спец</w:t>
      </w:r>
      <w:r w:rsidR="00AF3039">
        <w:rPr>
          <w:sz w:val="28"/>
          <w:szCs w:val="28"/>
        </w:rPr>
        <w:t>иальная</w:t>
      </w:r>
      <w:r w:rsidR="00AF3039" w:rsidRPr="008B214B">
        <w:rPr>
          <w:sz w:val="28"/>
          <w:szCs w:val="28"/>
        </w:rPr>
        <w:t xml:space="preserve"> обувь, средства защиты органов дых</w:t>
      </w:r>
      <w:r w:rsidR="00AF3039">
        <w:rPr>
          <w:sz w:val="28"/>
          <w:szCs w:val="28"/>
        </w:rPr>
        <w:t>ания) согласно отраслевы</w:t>
      </w:r>
      <w:r>
        <w:rPr>
          <w:sz w:val="28"/>
          <w:szCs w:val="28"/>
        </w:rPr>
        <w:t>м</w:t>
      </w:r>
      <w:r w:rsidR="00AF3039">
        <w:rPr>
          <w:sz w:val="28"/>
          <w:szCs w:val="28"/>
        </w:rPr>
        <w:t xml:space="preserve"> норм</w:t>
      </w:r>
      <w:r>
        <w:rPr>
          <w:sz w:val="28"/>
          <w:szCs w:val="28"/>
        </w:rPr>
        <w:t>ам</w:t>
      </w:r>
      <w:r w:rsidR="00AF3039">
        <w:rPr>
          <w:sz w:val="28"/>
          <w:szCs w:val="28"/>
        </w:rPr>
        <w:t>.</w:t>
      </w:r>
    </w:p>
    <w:p w:rsidR="00AF3039" w:rsidRPr="00024A18" w:rsidRDefault="00AF3039" w:rsidP="00C7333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магазине </w:t>
      </w:r>
      <w:proofErr w:type="spellStart"/>
      <w:r>
        <w:rPr>
          <w:sz w:val="28"/>
          <w:szCs w:val="28"/>
        </w:rPr>
        <w:t>аг</w:t>
      </w:r>
      <w:proofErr w:type="spellEnd"/>
      <w:r>
        <w:rPr>
          <w:sz w:val="28"/>
          <w:szCs w:val="28"/>
        </w:rPr>
        <w:t>.</w:t>
      </w:r>
      <w:r w:rsidR="00C73337">
        <w:rPr>
          <w:sz w:val="28"/>
          <w:szCs w:val="28"/>
        </w:rPr>
        <w:t> </w:t>
      </w:r>
      <w:proofErr w:type="spellStart"/>
      <w:r>
        <w:rPr>
          <w:sz w:val="28"/>
          <w:szCs w:val="28"/>
        </w:rPr>
        <w:t>Гудевичи</w:t>
      </w:r>
      <w:proofErr w:type="spellEnd"/>
      <w:r>
        <w:rPr>
          <w:sz w:val="28"/>
          <w:szCs w:val="28"/>
        </w:rPr>
        <w:t xml:space="preserve"> создана секция «Здорового питания» с постоянным расширением ассортимента и реализуемой продукции с оздоровительными свойствами.</w:t>
      </w:r>
    </w:p>
    <w:p w:rsidR="00AF3039" w:rsidRPr="008B214B" w:rsidRDefault="00AF3039" w:rsidP="00C73337">
      <w:pPr>
        <w:ind w:firstLine="708"/>
        <w:jc w:val="both"/>
        <w:rPr>
          <w:sz w:val="28"/>
          <w:szCs w:val="28"/>
        </w:rPr>
      </w:pPr>
      <w:r w:rsidRPr="008B214B">
        <w:rPr>
          <w:sz w:val="28"/>
          <w:szCs w:val="28"/>
        </w:rPr>
        <w:t>В ЗАО «</w:t>
      </w:r>
      <w:proofErr w:type="spellStart"/>
      <w:r w:rsidRPr="008B214B">
        <w:rPr>
          <w:sz w:val="28"/>
          <w:szCs w:val="28"/>
        </w:rPr>
        <w:t>Гуде</w:t>
      </w:r>
      <w:r>
        <w:rPr>
          <w:sz w:val="28"/>
          <w:szCs w:val="28"/>
        </w:rPr>
        <w:t>вичи</w:t>
      </w:r>
      <w:proofErr w:type="spellEnd"/>
      <w:r>
        <w:rPr>
          <w:sz w:val="28"/>
          <w:szCs w:val="28"/>
        </w:rPr>
        <w:t xml:space="preserve">» систематически проводятся мероприятия, </w:t>
      </w:r>
      <w:r w:rsidRPr="008B214B">
        <w:rPr>
          <w:sz w:val="28"/>
          <w:szCs w:val="28"/>
        </w:rPr>
        <w:t xml:space="preserve">направленные на профилактику </w:t>
      </w:r>
      <w:proofErr w:type="spellStart"/>
      <w:r w:rsidRPr="008B214B">
        <w:rPr>
          <w:sz w:val="28"/>
          <w:szCs w:val="28"/>
        </w:rPr>
        <w:t>табакокурения</w:t>
      </w:r>
      <w:proofErr w:type="spellEnd"/>
      <w:r w:rsidRPr="008B214B">
        <w:rPr>
          <w:sz w:val="28"/>
          <w:szCs w:val="28"/>
        </w:rPr>
        <w:t xml:space="preserve"> и употребления алкогольных напитков на рабочем месте. На информационных стендах размещены агитационные листовки «Курить –</w:t>
      </w:r>
      <w:r>
        <w:rPr>
          <w:sz w:val="28"/>
          <w:szCs w:val="28"/>
        </w:rPr>
        <w:t xml:space="preserve"> </w:t>
      </w:r>
      <w:r w:rsidRPr="008B214B">
        <w:rPr>
          <w:sz w:val="28"/>
          <w:szCs w:val="28"/>
        </w:rPr>
        <w:t xml:space="preserve">здоровью вредить». Не реже 1 раза в квартал в здании </w:t>
      </w:r>
      <w:proofErr w:type="spellStart"/>
      <w:r w:rsidRPr="008B214B">
        <w:rPr>
          <w:sz w:val="28"/>
          <w:szCs w:val="28"/>
        </w:rPr>
        <w:t>сельисполкома</w:t>
      </w:r>
      <w:proofErr w:type="spellEnd"/>
      <w:r w:rsidRPr="008B214B">
        <w:rPr>
          <w:sz w:val="28"/>
          <w:szCs w:val="28"/>
        </w:rPr>
        <w:t xml:space="preserve"> проводит консультирование врач</w:t>
      </w:r>
      <w:r w:rsidR="00C73337">
        <w:rPr>
          <w:sz w:val="28"/>
          <w:szCs w:val="28"/>
        </w:rPr>
        <w:t>-</w:t>
      </w:r>
      <w:r w:rsidRPr="008B214B">
        <w:rPr>
          <w:sz w:val="28"/>
          <w:szCs w:val="28"/>
        </w:rPr>
        <w:t>нарколог.</w:t>
      </w:r>
    </w:p>
    <w:p w:rsidR="00AF3039" w:rsidRDefault="00AF3039" w:rsidP="00C7333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территории </w:t>
      </w:r>
      <w:proofErr w:type="spellStart"/>
      <w:r>
        <w:rPr>
          <w:sz w:val="28"/>
          <w:szCs w:val="28"/>
        </w:rPr>
        <w:t>агрогородка</w:t>
      </w:r>
      <w:proofErr w:type="spellEnd"/>
      <w:r>
        <w:rPr>
          <w:sz w:val="28"/>
          <w:szCs w:val="28"/>
        </w:rPr>
        <w:t xml:space="preserve"> ч</w:t>
      </w:r>
      <w:r w:rsidRPr="001051D2">
        <w:rPr>
          <w:sz w:val="28"/>
          <w:szCs w:val="28"/>
        </w:rPr>
        <w:t xml:space="preserve">ленами добровольной дружины совместно с участковым инспектором проводятся регулярные </w:t>
      </w:r>
      <w:r>
        <w:rPr>
          <w:sz w:val="28"/>
          <w:szCs w:val="28"/>
        </w:rPr>
        <w:t>рейды</w:t>
      </w:r>
      <w:r w:rsidRPr="001051D2">
        <w:rPr>
          <w:sz w:val="28"/>
          <w:szCs w:val="28"/>
        </w:rPr>
        <w:t xml:space="preserve">, направленные на выявление нарушений антитабачного законодательства с обязательным проведением информационно-образовательной профилактической работы (консультирование по вопросам профилактики </w:t>
      </w:r>
      <w:proofErr w:type="spellStart"/>
      <w:r w:rsidRPr="001051D2">
        <w:rPr>
          <w:sz w:val="28"/>
          <w:szCs w:val="28"/>
        </w:rPr>
        <w:t>табакокурения</w:t>
      </w:r>
      <w:proofErr w:type="spellEnd"/>
      <w:r w:rsidRPr="001051D2">
        <w:rPr>
          <w:sz w:val="28"/>
          <w:szCs w:val="28"/>
        </w:rPr>
        <w:t>, раздача информационно-образовательных листовок).</w:t>
      </w:r>
    </w:p>
    <w:p w:rsidR="00AF3039" w:rsidRPr="00FF3053" w:rsidRDefault="00AF3039" w:rsidP="00C73337">
      <w:pPr>
        <w:ind w:firstLine="708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В учреждении образования создана </w:t>
      </w:r>
      <w:proofErr w:type="spellStart"/>
      <w:r>
        <w:rPr>
          <w:sz w:val="28"/>
          <w:szCs w:val="28"/>
        </w:rPr>
        <w:t>здоровьесберегающая</w:t>
      </w:r>
      <w:proofErr w:type="spellEnd"/>
      <w:r>
        <w:rPr>
          <w:sz w:val="28"/>
          <w:szCs w:val="28"/>
        </w:rPr>
        <w:t xml:space="preserve"> среда при организации учебно-воспитательного процесса с внедрением современных технологий. В ГУО «</w:t>
      </w:r>
      <w:proofErr w:type="spellStart"/>
      <w:r>
        <w:rPr>
          <w:sz w:val="28"/>
          <w:szCs w:val="28"/>
        </w:rPr>
        <w:t>Гудевичская</w:t>
      </w:r>
      <w:proofErr w:type="spellEnd"/>
      <w:r>
        <w:rPr>
          <w:sz w:val="28"/>
          <w:szCs w:val="28"/>
        </w:rPr>
        <w:t xml:space="preserve"> СШ» в </w:t>
      </w:r>
      <w:r w:rsidRPr="00024A18">
        <w:rPr>
          <w:color w:val="000000" w:themeColor="text1"/>
          <w:sz w:val="28"/>
          <w:szCs w:val="28"/>
        </w:rPr>
        <w:t>2022 г</w:t>
      </w:r>
      <w:r w:rsidR="00C73337">
        <w:rPr>
          <w:color w:val="000000" w:themeColor="text1"/>
          <w:sz w:val="28"/>
          <w:szCs w:val="28"/>
        </w:rPr>
        <w:t>.</w:t>
      </w:r>
      <w:r w:rsidRPr="00024A18">
        <w:rPr>
          <w:color w:val="000000" w:themeColor="text1"/>
          <w:sz w:val="28"/>
          <w:szCs w:val="28"/>
        </w:rPr>
        <w:t xml:space="preserve"> закуплено 12 конторок, 107</w:t>
      </w:r>
      <w:r w:rsidR="00C73337">
        <w:rPr>
          <w:color w:val="000000" w:themeColor="text1"/>
          <w:sz w:val="28"/>
          <w:szCs w:val="28"/>
        </w:rPr>
        <w:t> </w:t>
      </w:r>
      <w:r w:rsidRPr="00024A18">
        <w:rPr>
          <w:color w:val="000000" w:themeColor="text1"/>
          <w:sz w:val="28"/>
          <w:szCs w:val="28"/>
        </w:rPr>
        <w:t>столов ученических, 208 стульев. Учреждение образования оснащено современной компьютерной и мультимедийн</w:t>
      </w:r>
      <w:r w:rsidR="00C73337">
        <w:rPr>
          <w:color w:val="000000" w:themeColor="text1"/>
          <w:sz w:val="28"/>
          <w:szCs w:val="28"/>
        </w:rPr>
        <w:t>ой техникой: 28 компьютеров, 10 </w:t>
      </w:r>
      <w:r w:rsidRPr="00024A18">
        <w:rPr>
          <w:color w:val="000000" w:themeColor="text1"/>
          <w:sz w:val="28"/>
          <w:szCs w:val="28"/>
        </w:rPr>
        <w:t xml:space="preserve">ноутбуков, 2 интерактивные доски, 5 проекторов, 12 принтеров, в каждом классе люминесцентное освещение. </w:t>
      </w:r>
    </w:p>
    <w:p w:rsidR="00AF3039" w:rsidRDefault="00AF3039" w:rsidP="00C73337">
      <w:pPr>
        <w:ind w:firstLine="708"/>
        <w:jc w:val="both"/>
        <w:rPr>
          <w:sz w:val="28"/>
          <w:szCs w:val="28"/>
        </w:rPr>
      </w:pPr>
      <w:r w:rsidRPr="001051D2">
        <w:rPr>
          <w:sz w:val="28"/>
          <w:szCs w:val="28"/>
        </w:rPr>
        <w:t>В ГУО «</w:t>
      </w:r>
      <w:proofErr w:type="spellStart"/>
      <w:r w:rsidRPr="001051D2">
        <w:rPr>
          <w:sz w:val="28"/>
          <w:szCs w:val="28"/>
        </w:rPr>
        <w:t>Гудевичская</w:t>
      </w:r>
      <w:proofErr w:type="spellEnd"/>
      <w:r w:rsidRPr="001051D2">
        <w:rPr>
          <w:sz w:val="28"/>
          <w:szCs w:val="28"/>
        </w:rPr>
        <w:t xml:space="preserve"> средняя школа» и ГУО «</w:t>
      </w:r>
      <w:proofErr w:type="spellStart"/>
      <w:r w:rsidRPr="001051D2">
        <w:rPr>
          <w:sz w:val="28"/>
          <w:szCs w:val="28"/>
        </w:rPr>
        <w:t>Гудевичский</w:t>
      </w:r>
      <w:proofErr w:type="spellEnd"/>
      <w:r w:rsidRPr="001051D2">
        <w:rPr>
          <w:sz w:val="28"/>
          <w:szCs w:val="28"/>
        </w:rPr>
        <w:t xml:space="preserve"> детский сад» проведено с</w:t>
      </w:r>
      <w:r w:rsidRPr="001051D2">
        <w:rPr>
          <w:bCs/>
          <w:sz w:val="28"/>
          <w:szCs w:val="28"/>
        </w:rPr>
        <w:t xml:space="preserve">овершенствование меню и рациона питания для учащихся с учетом возраста и здоровья детей, </w:t>
      </w:r>
      <w:r w:rsidRPr="001051D2">
        <w:rPr>
          <w:sz w:val="28"/>
          <w:szCs w:val="28"/>
        </w:rPr>
        <w:t>с учетом соблюдения принципов детской диететики</w:t>
      </w:r>
      <w:r w:rsidRPr="001051D2">
        <w:rPr>
          <w:bCs/>
          <w:sz w:val="28"/>
          <w:szCs w:val="28"/>
        </w:rPr>
        <w:t>, поры года, в том числе: увеличение количества потребления овощей, фруктов и продуктов здорового питания; обеспечение продукцией</w:t>
      </w:r>
      <w:r w:rsidRPr="001051D2">
        <w:rPr>
          <w:b/>
          <w:bCs/>
          <w:sz w:val="28"/>
          <w:szCs w:val="28"/>
        </w:rPr>
        <w:t>,</w:t>
      </w:r>
      <w:r w:rsidRPr="001051D2">
        <w:rPr>
          <w:sz w:val="28"/>
          <w:szCs w:val="28"/>
        </w:rPr>
        <w:t xml:space="preserve"> обогащенной витаминами.</w:t>
      </w:r>
    </w:p>
    <w:p w:rsidR="00AF3039" w:rsidRDefault="00AF3039" w:rsidP="00AF3039">
      <w:pPr>
        <w:ind w:firstLine="708"/>
        <w:jc w:val="both"/>
        <w:rPr>
          <w:sz w:val="28"/>
          <w:szCs w:val="28"/>
        </w:rPr>
      </w:pPr>
      <w:r w:rsidRPr="004051C5">
        <w:rPr>
          <w:sz w:val="28"/>
          <w:szCs w:val="28"/>
        </w:rPr>
        <w:t>В рамках проекта «</w:t>
      </w:r>
      <w:proofErr w:type="spellStart"/>
      <w:r w:rsidRPr="004051C5">
        <w:rPr>
          <w:sz w:val="28"/>
          <w:szCs w:val="28"/>
        </w:rPr>
        <w:t>Гудевичи</w:t>
      </w:r>
      <w:proofErr w:type="spellEnd"/>
      <w:r w:rsidRPr="004051C5">
        <w:rPr>
          <w:sz w:val="28"/>
          <w:szCs w:val="28"/>
        </w:rPr>
        <w:t xml:space="preserve"> – </w:t>
      </w:r>
      <w:proofErr w:type="gramStart"/>
      <w:r w:rsidRPr="004051C5">
        <w:rPr>
          <w:sz w:val="28"/>
          <w:szCs w:val="28"/>
        </w:rPr>
        <w:t>здоровый</w:t>
      </w:r>
      <w:proofErr w:type="gramEnd"/>
      <w:r>
        <w:rPr>
          <w:sz w:val="28"/>
          <w:szCs w:val="28"/>
        </w:rPr>
        <w:t xml:space="preserve"> </w:t>
      </w:r>
      <w:proofErr w:type="spellStart"/>
      <w:r w:rsidRPr="004051C5">
        <w:rPr>
          <w:sz w:val="28"/>
          <w:szCs w:val="28"/>
        </w:rPr>
        <w:t>агрогородок</w:t>
      </w:r>
      <w:proofErr w:type="spellEnd"/>
      <w:r w:rsidRPr="004051C5">
        <w:rPr>
          <w:sz w:val="28"/>
          <w:szCs w:val="28"/>
        </w:rPr>
        <w:t>»</w:t>
      </w:r>
      <w:r>
        <w:rPr>
          <w:sz w:val="28"/>
          <w:szCs w:val="28"/>
        </w:rPr>
        <w:t xml:space="preserve"> специалистами ЦГЭ и Мостовской ЦРБ</w:t>
      </w:r>
      <w:r w:rsidRPr="004051C5">
        <w:rPr>
          <w:sz w:val="28"/>
          <w:szCs w:val="28"/>
        </w:rPr>
        <w:t xml:space="preserve"> провед</w:t>
      </w:r>
      <w:r>
        <w:rPr>
          <w:sz w:val="28"/>
          <w:szCs w:val="28"/>
        </w:rPr>
        <w:t>е</w:t>
      </w:r>
      <w:r w:rsidRPr="004051C5">
        <w:rPr>
          <w:sz w:val="28"/>
          <w:szCs w:val="28"/>
        </w:rPr>
        <w:t>но 19 мероприятий, охвачено 350 чел. Проведены профилактиче</w:t>
      </w:r>
      <w:r>
        <w:rPr>
          <w:sz w:val="28"/>
          <w:szCs w:val="28"/>
        </w:rPr>
        <w:t xml:space="preserve">ские беседы, распространены МНИ. </w:t>
      </w:r>
      <w:r w:rsidRPr="004051C5">
        <w:rPr>
          <w:sz w:val="28"/>
          <w:szCs w:val="28"/>
        </w:rPr>
        <w:t>При проведении мероприятий оформлялись информационные стенды и выставки литературы из информационно-образовательных материалов по профилактике болезней и принципам ЗОЖ.</w:t>
      </w:r>
    </w:p>
    <w:p w:rsidR="00AF3039" w:rsidRPr="00B25463" w:rsidRDefault="00AF3039" w:rsidP="00AF303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проекта </w:t>
      </w:r>
      <w:r w:rsidRPr="00730A2D">
        <w:rPr>
          <w:sz w:val="28"/>
          <w:szCs w:val="28"/>
        </w:rPr>
        <w:t>на базе филиала «</w:t>
      </w:r>
      <w:proofErr w:type="spellStart"/>
      <w:r w:rsidRPr="00730A2D">
        <w:rPr>
          <w:sz w:val="28"/>
          <w:szCs w:val="28"/>
        </w:rPr>
        <w:t>Гудевичского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730A2D">
        <w:rPr>
          <w:sz w:val="28"/>
          <w:szCs w:val="28"/>
        </w:rPr>
        <w:t>ЦДиК</w:t>
      </w:r>
      <w:proofErr w:type="spellEnd"/>
      <w:r w:rsidRPr="00730A2D">
        <w:rPr>
          <w:sz w:val="28"/>
          <w:szCs w:val="28"/>
        </w:rPr>
        <w:t>» организована работа любительского объединения «Горячие сер</w:t>
      </w:r>
      <w:r>
        <w:rPr>
          <w:sz w:val="28"/>
          <w:szCs w:val="28"/>
        </w:rPr>
        <w:t>дца». Проведено 9</w:t>
      </w:r>
      <w:r w:rsidR="00C73337">
        <w:rPr>
          <w:sz w:val="28"/>
          <w:szCs w:val="28"/>
        </w:rPr>
        <w:t> </w:t>
      </w:r>
      <w:r>
        <w:rPr>
          <w:sz w:val="28"/>
          <w:szCs w:val="28"/>
        </w:rPr>
        <w:t xml:space="preserve">мероприятий </w:t>
      </w:r>
      <w:r w:rsidR="00C73337">
        <w:rPr>
          <w:sz w:val="28"/>
          <w:szCs w:val="28"/>
        </w:rPr>
        <w:t>(</w:t>
      </w:r>
      <w:r>
        <w:rPr>
          <w:sz w:val="28"/>
          <w:szCs w:val="28"/>
        </w:rPr>
        <w:t>о</w:t>
      </w:r>
      <w:r w:rsidR="00C73337">
        <w:rPr>
          <w:sz w:val="28"/>
          <w:szCs w:val="28"/>
        </w:rPr>
        <w:t>хвачено</w:t>
      </w:r>
      <w:r w:rsidRPr="00730A2D">
        <w:rPr>
          <w:sz w:val="28"/>
          <w:szCs w:val="28"/>
        </w:rPr>
        <w:t xml:space="preserve"> 92 чел.</w:t>
      </w:r>
      <w:r w:rsidR="00C73337">
        <w:rPr>
          <w:sz w:val="28"/>
          <w:szCs w:val="28"/>
        </w:rPr>
        <w:t>)</w:t>
      </w:r>
      <w:r>
        <w:rPr>
          <w:sz w:val="28"/>
          <w:szCs w:val="28"/>
        </w:rPr>
        <w:t>, среди них п</w:t>
      </w:r>
      <w:r w:rsidRPr="00730A2D">
        <w:rPr>
          <w:sz w:val="28"/>
          <w:szCs w:val="28"/>
        </w:rPr>
        <w:t>раздник «Великое чудо семьи»</w:t>
      </w:r>
      <w:r w:rsidR="00C73337">
        <w:rPr>
          <w:sz w:val="28"/>
          <w:szCs w:val="28"/>
        </w:rPr>
        <w:t xml:space="preserve"> (</w:t>
      </w:r>
      <w:r>
        <w:rPr>
          <w:sz w:val="28"/>
          <w:szCs w:val="28"/>
        </w:rPr>
        <w:t>приняли участие 45 человек</w:t>
      </w:r>
      <w:r w:rsidR="00C73337">
        <w:rPr>
          <w:sz w:val="28"/>
          <w:szCs w:val="28"/>
        </w:rPr>
        <w:t>)</w:t>
      </w:r>
      <w:r>
        <w:rPr>
          <w:sz w:val="28"/>
          <w:szCs w:val="28"/>
        </w:rPr>
        <w:t>, к</w:t>
      </w:r>
      <w:r w:rsidRPr="00B25463">
        <w:rPr>
          <w:sz w:val="28"/>
          <w:szCs w:val="28"/>
        </w:rPr>
        <w:t>онцерт коллективов детского любительского творчества «Говорите маме нежные слова»</w:t>
      </w:r>
      <w:r>
        <w:rPr>
          <w:sz w:val="28"/>
          <w:szCs w:val="28"/>
        </w:rPr>
        <w:t xml:space="preserve"> </w:t>
      </w:r>
      <w:r w:rsidR="00C73337">
        <w:rPr>
          <w:sz w:val="28"/>
          <w:szCs w:val="28"/>
        </w:rPr>
        <w:t>(</w:t>
      </w:r>
      <w:r>
        <w:rPr>
          <w:sz w:val="28"/>
          <w:szCs w:val="28"/>
        </w:rPr>
        <w:t>охвачено 38 чел.</w:t>
      </w:r>
      <w:r w:rsidR="00C73337">
        <w:rPr>
          <w:sz w:val="28"/>
          <w:szCs w:val="28"/>
        </w:rPr>
        <w:t>)</w:t>
      </w:r>
      <w:r>
        <w:rPr>
          <w:sz w:val="28"/>
          <w:szCs w:val="28"/>
        </w:rPr>
        <w:t>, организована э</w:t>
      </w:r>
      <w:r w:rsidRPr="00FB54DE">
        <w:rPr>
          <w:sz w:val="28"/>
          <w:szCs w:val="28"/>
        </w:rPr>
        <w:t>кологическая экскурсия «</w:t>
      </w:r>
      <w:proofErr w:type="spellStart"/>
      <w:r w:rsidRPr="00FB54DE">
        <w:rPr>
          <w:sz w:val="28"/>
          <w:szCs w:val="28"/>
        </w:rPr>
        <w:t>Кр</w:t>
      </w:r>
      <w:r>
        <w:rPr>
          <w:sz w:val="28"/>
          <w:szCs w:val="28"/>
        </w:rPr>
        <w:t>ынічкі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чыстая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вада</w:t>
      </w:r>
      <w:proofErr w:type="spellEnd"/>
      <w:r>
        <w:rPr>
          <w:sz w:val="28"/>
          <w:szCs w:val="28"/>
        </w:rPr>
        <w:t>».</w:t>
      </w:r>
    </w:p>
    <w:p w:rsidR="00AF3039" w:rsidRDefault="00AF3039" w:rsidP="00AF3039">
      <w:pPr>
        <w:ind w:firstLine="708"/>
        <w:jc w:val="both"/>
        <w:rPr>
          <w:sz w:val="28"/>
          <w:szCs w:val="28"/>
        </w:rPr>
      </w:pPr>
      <w:r w:rsidRPr="00B25463">
        <w:rPr>
          <w:sz w:val="28"/>
          <w:szCs w:val="28"/>
        </w:rPr>
        <w:t>Для популяризации физической культуры и спорта, привития навыков активной жизни было проведено 25 физкульт</w:t>
      </w:r>
      <w:r>
        <w:rPr>
          <w:sz w:val="28"/>
          <w:szCs w:val="28"/>
        </w:rPr>
        <w:t>урно-оздоровительных мероприятий</w:t>
      </w:r>
      <w:r w:rsidRPr="00B25463">
        <w:rPr>
          <w:sz w:val="28"/>
          <w:szCs w:val="28"/>
        </w:rPr>
        <w:t>.</w:t>
      </w:r>
      <w:r>
        <w:rPr>
          <w:sz w:val="28"/>
          <w:szCs w:val="28"/>
        </w:rPr>
        <w:t xml:space="preserve"> Среди них фестиваль</w:t>
      </w:r>
      <w:r w:rsidRPr="00707B3A">
        <w:rPr>
          <w:sz w:val="28"/>
          <w:szCs w:val="28"/>
        </w:rPr>
        <w:t xml:space="preserve"> «Мама, папа, я – спортивная семья. </w:t>
      </w:r>
    </w:p>
    <w:p w:rsidR="00AF3039" w:rsidRDefault="00AF3039" w:rsidP="00AF303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FB54DE">
        <w:rPr>
          <w:sz w:val="28"/>
          <w:szCs w:val="28"/>
        </w:rPr>
        <w:t xml:space="preserve"> ходе проведения праздника «Дожинки</w:t>
      </w:r>
      <w:r w:rsidR="00C73337">
        <w:rPr>
          <w:sz w:val="28"/>
          <w:szCs w:val="28"/>
        </w:rPr>
        <w:t>-</w:t>
      </w:r>
      <w:r w:rsidRPr="00FB54DE">
        <w:rPr>
          <w:sz w:val="28"/>
          <w:szCs w:val="28"/>
        </w:rPr>
        <w:t>2022» была организована информацио</w:t>
      </w:r>
      <w:r w:rsidR="00C73337">
        <w:rPr>
          <w:sz w:val="28"/>
          <w:szCs w:val="28"/>
        </w:rPr>
        <w:t>нно-просветительская акция «Мы –</w:t>
      </w:r>
      <w:r w:rsidRPr="00FB54DE">
        <w:rPr>
          <w:sz w:val="28"/>
          <w:szCs w:val="28"/>
        </w:rPr>
        <w:t xml:space="preserve"> здоровое поколение».</w:t>
      </w:r>
    </w:p>
    <w:p w:rsidR="00AF3039" w:rsidRDefault="00AF3039" w:rsidP="00AF303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ГУО «</w:t>
      </w:r>
      <w:proofErr w:type="spellStart"/>
      <w:r>
        <w:rPr>
          <w:sz w:val="28"/>
          <w:szCs w:val="28"/>
        </w:rPr>
        <w:t>Гудевичская</w:t>
      </w:r>
      <w:proofErr w:type="spellEnd"/>
      <w:r>
        <w:rPr>
          <w:sz w:val="28"/>
          <w:szCs w:val="28"/>
        </w:rPr>
        <w:t xml:space="preserve"> СШ» р</w:t>
      </w:r>
      <w:r w:rsidRPr="00FB54DE">
        <w:rPr>
          <w:sz w:val="28"/>
          <w:szCs w:val="28"/>
        </w:rPr>
        <w:t>еализовывается проект шестого школьного дня</w:t>
      </w:r>
      <w:r>
        <w:rPr>
          <w:sz w:val="28"/>
          <w:szCs w:val="28"/>
        </w:rPr>
        <w:t xml:space="preserve">: «Спорт – </w:t>
      </w:r>
      <w:proofErr w:type="spellStart"/>
      <w:r>
        <w:rPr>
          <w:sz w:val="28"/>
          <w:szCs w:val="28"/>
        </w:rPr>
        <w:t>рытм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жыцця</w:t>
      </w:r>
      <w:proofErr w:type="spellEnd"/>
      <w:r>
        <w:rPr>
          <w:sz w:val="28"/>
          <w:szCs w:val="28"/>
        </w:rPr>
        <w:t xml:space="preserve">! </w:t>
      </w:r>
      <w:proofErr w:type="spellStart"/>
      <w:r>
        <w:rPr>
          <w:sz w:val="28"/>
          <w:szCs w:val="28"/>
        </w:rPr>
        <w:t>Будзь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 xml:space="preserve"> форме!»</w:t>
      </w:r>
      <w:r w:rsidRPr="00FB54DE">
        <w:rPr>
          <w:sz w:val="28"/>
          <w:szCs w:val="28"/>
        </w:rPr>
        <w:t>. Сроки реализации: сентябрь 2022-август 2023</w:t>
      </w:r>
      <w:r w:rsidR="00C73337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</w:t>
      </w:r>
      <w:r w:rsidRPr="00FB54DE">
        <w:rPr>
          <w:sz w:val="28"/>
          <w:szCs w:val="28"/>
        </w:rPr>
        <w:t>В рамках шестого школьного дня в спортивном зале проведён</w:t>
      </w:r>
      <w:r>
        <w:rPr>
          <w:sz w:val="28"/>
          <w:szCs w:val="28"/>
        </w:rPr>
        <w:t xml:space="preserve"> День здоровья </w:t>
      </w:r>
      <w:r w:rsidR="00C73337">
        <w:rPr>
          <w:sz w:val="28"/>
          <w:szCs w:val="28"/>
        </w:rPr>
        <w:t>«</w:t>
      </w:r>
      <w:r>
        <w:rPr>
          <w:sz w:val="28"/>
          <w:szCs w:val="28"/>
        </w:rPr>
        <w:t>Весёлые старты</w:t>
      </w:r>
      <w:r w:rsidR="00C73337">
        <w:rPr>
          <w:sz w:val="28"/>
          <w:szCs w:val="28"/>
        </w:rPr>
        <w:t>»</w:t>
      </w:r>
      <w:r w:rsidRPr="00FB54DE">
        <w:rPr>
          <w:sz w:val="28"/>
          <w:szCs w:val="28"/>
        </w:rPr>
        <w:t xml:space="preserve">. </w:t>
      </w:r>
    </w:p>
    <w:p w:rsidR="00AF3039" w:rsidRDefault="00AF3039" w:rsidP="00AF3039">
      <w:pPr>
        <w:ind w:firstLine="708"/>
        <w:jc w:val="both"/>
        <w:rPr>
          <w:sz w:val="28"/>
          <w:szCs w:val="28"/>
        </w:rPr>
      </w:pPr>
      <w:r w:rsidRPr="00264D8D">
        <w:rPr>
          <w:sz w:val="28"/>
          <w:szCs w:val="28"/>
        </w:rPr>
        <w:t>Мостовским филиалом Гродненского ОПО налажен выпуск хлеба-булочной продукции, обогащённой йод-</w:t>
      </w:r>
      <w:proofErr w:type="spellStart"/>
      <w:r w:rsidRPr="00264D8D">
        <w:rPr>
          <w:sz w:val="28"/>
          <w:szCs w:val="28"/>
        </w:rPr>
        <w:t>козеином</w:t>
      </w:r>
      <w:proofErr w:type="spellEnd"/>
      <w:r w:rsidRPr="00264D8D">
        <w:rPr>
          <w:sz w:val="28"/>
          <w:szCs w:val="28"/>
        </w:rPr>
        <w:t xml:space="preserve"> (хлеб «Армянский»), отрубями (хлебец отрубной).</w:t>
      </w:r>
    </w:p>
    <w:p w:rsidR="00AF3039" w:rsidRPr="00806438" w:rsidRDefault="00AF3039" w:rsidP="00AF3039">
      <w:pPr>
        <w:ind w:firstLine="708"/>
        <w:jc w:val="both"/>
        <w:rPr>
          <w:sz w:val="28"/>
          <w:szCs w:val="28"/>
        </w:rPr>
      </w:pPr>
      <w:r w:rsidRPr="00806438">
        <w:rPr>
          <w:sz w:val="28"/>
          <w:szCs w:val="28"/>
        </w:rPr>
        <w:t xml:space="preserve">Специалистами </w:t>
      </w:r>
      <w:r w:rsidR="00C73337">
        <w:rPr>
          <w:sz w:val="28"/>
          <w:szCs w:val="28"/>
        </w:rPr>
        <w:t>ЦГЭ</w:t>
      </w:r>
      <w:r w:rsidRPr="00806438">
        <w:rPr>
          <w:sz w:val="28"/>
          <w:szCs w:val="28"/>
        </w:rPr>
        <w:t xml:space="preserve"> ведется образовательная и профилактическая работа среди различных групп населения. В рамках проекта «Мосты – здоровый город» в 2022 г</w:t>
      </w:r>
      <w:r w:rsidR="00C73337">
        <w:rPr>
          <w:sz w:val="28"/>
          <w:szCs w:val="28"/>
        </w:rPr>
        <w:t>.</w:t>
      </w:r>
      <w:r w:rsidRPr="00806438">
        <w:rPr>
          <w:sz w:val="28"/>
          <w:szCs w:val="28"/>
        </w:rPr>
        <w:t xml:space="preserve"> проведено 292 мероприятия, охвачено 8601</w:t>
      </w:r>
      <w:r w:rsidR="00C73337">
        <w:rPr>
          <w:sz w:val="28"/>
          <w:szCs w:val="28"/>
        </w:rPr>
        <w:t xml:space="preserve"> человека</w:t>
      </w:r>
      <w:r>
        <w:rPr>
          <w:sz w:val="28"/>
          <w:szCs w:val="28"/>
        </w:rPr>
        <w:t>.</w:t>
      </w:r>
    </w:p>
    <w:p w:rsidR="00AF3039" w:rsidRPr="00EA0664" w:rsidRDefault="00AF3039" w:rsidP="00AF3039">
      <w:pPr>
        <w:ind w:firstLine="708"/>
        <w:jc w:val="both"/>
        <w:rPr>
          <w:sz w:val="28"/>
          <w:szCs w:val="28"/>
        </w:rPr>
      </w:pPr>
      <w:r w:rsidRPr="00EA0664">
        <w:rPr>
          <w:sz w:val="28"/>
          <w:szCs w:val="28"/>
        </w:rPr>
        <w:t>В районе проведен</w:t>
      </w:r>
      <w:r w:rsidR="00C73337">
        <w:rPr>
          <w:sz w:val="28"/>
          <w:szCs w:val="28"/>
        </w:rPr>
        <w:t>о</w:t>
      </w:r>
      <w:r w:rsidRPr="00EA0664">
        <w:rPr>
          <w:sz w:val="28"/>
          <w:szCs w:val="28"/>
        </w:rPr>
        <w:t xml:space="preserve"> 16 информационно-просветительных акций: </w:t>
      </w:r>
      <w:proofErr w:type="gramStart"/>
      <w:r w:rsidRPr="00EA0664">
        <w:rPr>
          <w:sz w:val="28"/>
          <w:szCs w:val="28"/>
        </w:rPr>
        <w:t>«Курить не модно – дышим свободно» (118 чел.), «Чистые руки – 2022» (996 чел.), «Зарядка для всех» (96 чел.), «Вместе за здоровое будущее» (378 чел.), «Каникулы в ритме ЗОЖ» (129 чел.), «Чистые руки -2022» (282 чел.)</w:t>
      </w:r>
      <w:r w:rsidR="00C73337">
        <w:rPr>
          <w:sz w:val="28"/>
          <w:szCs w:val="28"/>
        </w:rPr>
        <w:t>,</w:t>
      </w:r>
      <w:r w:rsidRPr="00EA0664">
        <w:rPr>
          <w:sz w:val="28"/>
          <w:szCs w:val="28"/>
        </w:rPr>
        <w:t xml:space="preserve"> «Всемирный день донора крови» (154 чел.), «Здравствуй, лето!</w:t>
      </w:r>
      <w:proofErr w:type="gramEnd"/>
      <w:r w:rsidRPr="00EA0664">
        <w:rPr>
          <w:sz w:val="28"/>
          <w:szCs w:val="28"/>
        </w:rPr>
        <w:t xml:space="preserve"> </w:t>
      </w:r>
      <w:proofErr w:type="gramStart"/>
      <w:r w:rsidRPr="00EA0664">
        <w:rPr>
          <w:sz w:val="28"/>
          <w:szCs w:val="28"/>
        </w:rPr>
        <w:t xml:space="preserve">Безопасное» (385 чел.), «Лето – на здоровье» (1175 чел.), «Правильное питание – основа жизни» (223 чел.) в рамках проекта «Здоровые города и поселки». </w:t>
      </w:r>
      <w:proofErr w:type="gramEnd"/>
    </w:p>
    <w:p w:rsidR="00C73337" w:rsidRDefault="00AF3039" w:rsidP="00AF3039">
      <w:pPr>
        <w:ind w:firstLine="708"/>
        <w:jc w:val="both"/>
        <w:rPr>
          <w:sz w:val="28"/>
          <w:szCs w:val="28"/>
        </w:rPr>
      </w:pPr>
      <w:r w:rsidRPr="00264D8D">
        <w:rPr>
          <w:sz w:val="28"/>
          <w:szCs w:val="28"/>
        </w:rPr>
        <w:t xml:space="preserve">В Мостовском районном центре творчества детей и молодежи, состоялся Слет антинаркотических отрядов. Откровенный и открытый диалог с ребятами </w:t>
      </w:r>
      <w:r w:rsidR="00C73337">
        <w:rPr>
          <w:sz w:val="28"/>
          <w:szCs w:val="28"/>
        </w:rPr>
        <w:t>(</w:t>
      </w:r>
      <w:r w:rsidR="00C73337" w:rsidRPr="00264D8D">
        <w:rPr>
          <w:sz w:val="28"/>
          <w:szCs w:val="28"/>
        </w:rPr>
        <w:t>30 человек</w:t>
      </w:r>
      <w:r w:rsidR="00C73337">
        <w:rPr>
          <w:sz w:val="28"/>
          <w:szCs w:val="28"/>
        </w:rPr>
        <w:t>)</w:t>
      </w:r>
      <w:r w:rsidR="00C73337" w:rsidRPr="00264D8D">
        <w:rPr>
          <w:sz w:val="28"/>
          <w:szCs w:val="28"/>
        </w:rPr>
        <w:t xml:space="preserve"> </w:t>
      </w:r>
      <w:r w:rsidRPr="00264D8D">
        <w:rPr>
          <w:sz w:val="28"/>
          <w:szCs w:val="28"/>
        </w:rPr>
        <w:t xml:space="preserve">провели представители Мостовского РОВД, Мостовской </w:t>
      </w:r>
      <w:r w:rsidR="00C73337">
        <w:rPr>
          <w:sz w:val="28"/>
          <w:szCs w:val="28"/>
        </w:rPr>
        <w:t>ЦРБ</w:t>
      </w:r>
      <w:r w:rsidRPr="00264D8D">
        <w:rPr>
          <w:sz w:val="28"/>
          <w:szCs w:val="28"/>
        </w:rPr>
        <w:t xml:space="preserve">. </w:t>
      </w:r>
    </w:p>
    <w:p w:rsidR="00AF3039" w:rsidRPr="00264D8D" w:rsidRDefault="00AF3039" w:rsidP="00AF3039">
      <w:pPr>
        <w:ind w:firstLine="708"/>
        <w:jc w:val="both"/>
        <w:rPr>
          <w:sz w:val="28"/>
          <w:szCs w:val="28"/>
        </w:rPr>
      </w:pPr>
      <w:r w:rsidRPr="00264D8D">
        <w:rPr>
          <w:sz w:val="28"/>
          <w:szCs w:val="28"/>
        </w:rPr>
        <w:t xml:space="preserve">Во всех учреждениях образования каждую вторую субботу месяца проводятся «Дни здоровья», в которых принимают участие учащиеся </w:t>
      </w:r>
      <w:r w:rsidR="00551C5E">
        <w:rPr>
          <w:sz w:val="28"/>
          <w:szCs w:val="28"/>
        </w:rPr>
        <w:br/>
      </w:r>
      <w:r w:rsidRPr="00264D8D">
        <w:rPr>
          <w:sz w:val="28"/>
          <w:szCs w:val="28"/>
        </w:rPr>
        <w:t>1-11 классов. В 2022 г</w:t>
      </w:r>
      <w:r w:rsidR="00551C5E">
        <w:rPr>
          <w:sz w:val="28"/>
          <w:szCs w:val="28"/>
        </w:rPr>
        <w:t>.</w:t>
      </w:r>
      <w:r w:rsidRPr="00264D8D">
        <w:rPr>
          <w:sz w:val="28"/>
          <w:szCs w:val="28"/>
        </w:rPr>
        <w:t xml:space="preserve"> в школах проведено 30 Дней здоровья, 62 физкульт</w:t>
      </w:r>
      <w:r>
        <w:rPr>
          <w:sz w:val="28"/>
          <w:szCs w:val="28"/>
        </w:rPr>
        <w:t>урно-оздоровительных мероприятия</w:t>
      </w:r>
      <w:r w:rsidRPr="00264D8D">
        <w:rPr>
          <w:sz w:val="28"/>
          <w:szCs w:val="28"/>
        </w:rPr>
        <w:t>.</w:t>
      </w:r>
    </w:p>
    <w:p w:rsidR="00AF3039" w:rsidRDefault="00AF3039" w:rsidP="00AF303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CF200D">
        <w:rPr>
          <w:sz w:val="28"/>
          <w:szCs w:val="28"/>
        </w:rPr>
        <w:t xml:space="preserve"> 2022 г</w:t>
      </w:r>
      <w:r>
        <w:rPr>
          <w:sz w:val="28"/>
          <w:szCs w:val="28"/>
        </w:rPr>
        <w:t>.</w:t>
      </w:r>
      <w:r w:rsidRPr="00CF200D">
        <w:rPr>
          <w:sz w:val="28"/>
          <w:szCs w:val="28"/>
        </w:rPr>
        <w:t xml:space="preserve"> проведено 4 мероп</w:t>
      </w:r>
      <w:r>
        <w:rPr>
          <w:sz w:val="28"/>
          <w:szCs w:val="28"/>
        </w:rPr>
        <w:t xml:space="preserve">риятия по вопросам формирования </w:t>
      </w:r>
      <w:r w:rsidRPr="00CF200D">
        <w:rPr>
          <w:sz w:val="28"/>
          <w:szCs w:val="28"/>
        </w:rPr>
        <w:t xml:space="preserve">психофизического </w:t>
      </w:r>
      <w:r>
        <w:rPr>
          <w:sz w:val="28"/>
          <w:szCs w:val="28"/>
        </w:rPr>
        <w:t xml:space="preserve">здоровья с участием 60 человек. </w:t>
      </w:r>
      <w:r w:rsidRPr="00CF200D">
        <w:rPr>
          <w:sz w:val="28"/>
          <w:szCs w:val="28"/>
        </w:rPr>
        <w:t>Распространены информационные листы, буклеты, памятки по профилактике алкогольной, наркотической и никотиновой зависимости.</w:t>
      </w:r>
      <w:r w:rsidRPr="008C33B7">
        <w:rPr>
          <w:sz w:val="28"/>
          <w:szCs w:val="28"/>
        </w:rPr>
        <w:t xml:space="preserve"> </w:t>
      </w:r>
    </w:p>
    <w:p w:rsidR="00AF3039" w:rsidRDefault="00AF3039" w:rsidP="00AF3039">
      <w:pPr>
        <w:ind w:firstLine="708"/>
        <w:jc w:val="both"/>
        <w:rPr>
          <w:sz w:val="28"/>
          <w:szCs w:val="28"/>
        </w:rPr>
      </w:pPr>
      <w:r w:rsidRPr="00CF200D">
        <w:rPr>
          <w:sz w:val="28"/>
          <w:szCs w:val="28"/>
        </w:rPr>
        <w:t xml:space="preserve">Реализовывается социальный проект «Школа активного долголетия» </w:t>
      </w:r>
      <w:r>
        <w:rPr>
          <w:sz w:val="28"/>
          <w:szCs w:val="28"/>
        </w:rPr>
        <w:t>совместно с УЗ «Мостовская ЦРБ». В 2022 г</w:t>
      </w:r>
      <w:r w:rsidR="00551C5E">
        <w:rPr>
          <w:sz w:val="28"/>
          <w:szCs w:val="28"/>
        </w:rPr>
        <w:t>.</w:t>
      </w:r>
      <w:r>
        <w:rPr>
          <w:sz w:val="28"/>
          <w:szCs w:val="28"/>
        </w:rPr>
        <w:t xml:space="preserve"> в проекте </w:t>
      </w:r>
      <w:r w:rsidRPr="00CF200D">
        <w:rPr>
          <w:sz w:val="28"/>
          <w:szCs w:val="28"/>
        </w:rPr>
        <w:t>приняло участие 74</w:t>
      </w:r>
      <w:r w:rsidR="00551C5E">
        <w:rPr>
          <w:sz w:val="28"/>
          <w:szCs w:val="28"/>
        </w:rPr>
        <w:t> </w:t>
      </w:r>
      <w:r w:rsidRPr="00CF200D">
        <w:rPr>
          <w:sz w:val="28"/>
          <w:szCs w:val="28"/>
        </w:rPr>
        <w:t>человека.</w:t>
      </w:r>
    </w:p>
    <w:p w:rsidR="00AF3039" w:rsidRDefault="00AF3039" w:rsidP="00AF3039">
      <w:pPr>
        <w:ind w:firstLine="708"/>
        <w:jc w:val="both"/>
        <w:rPr>
          <w:sz w:val="28"/>
          <w:szCs w:val="28"/>
        </w:rPr>
      </w:pPr>
      <w:r w:rsidRPr="00CF200D">
        <w:rPr>
          <w:sz w:val="28"/>
          <w:szCs w:val="28"/>
        </w:rPr>
        <w:t>В отделении дневного пребывания для граждан пожилого возраста ЦСОН организована работа волонтерского отряда «</w:t>
      </w:r>
      <w:r w:rsidRPr="00CF200D">
        <w:rPr>
          <w:sz w:val="28"/>
          <w:szCs w:val="28"/>
          <w:lang w:val="be-BY"/>
        </w:rPr>
        <w:t>Міласэрнасць</w:t>
      </w:r>
      <w:r w:rsidRPr="00CF200D">
        <w:rPr>
          <w:sz w:val="28"/>
          <w:szCs w:val="28"/>
        </w:rPr>
        <w:t>» (</w:t>
      </w:r>
      <w:r w:rsidRPr="00CF200D">
        <w:rPr>
          <w:sz w:val="28"/>
          <w:szCs w:val="28"/>
          <w:lang w:val="be-BY"/>
        </w:rPr>
        <w:t>22</w:t>
      </w:r>
      <w:r w:rsidRPr="00CF200D">
        <w:rPr>
          <w:sz w:val="28"/>
          <w:szCs w:val="28"/>
        </w:rPr>
        <w:t xml:space="preserve"> человек</w:t>
      </w:r>
      <w:r w:rsidRPr="00CF200D">
        <w:rPr>
          <w:sz w:val="28"/>
          <w:szCs w:val="28"/>
          <w:lang w:val="be-BY"/>
        </w:rPr>
        <w:t>а</w:t>
      </w:r>
      <w:r w:rsidRPr="00CF200D">
        <w:rPr>
          <w:sz w:val="28"/>
          <w:szCs w:val="28"/>
        </w:rPr>
        <w:t>) из числа пожилых граждан города, оказывающих различного вида помощь и поддержку социально уязвимым категориям граждан.</w:t>
      </w:r>
      <w:r>
        <w:rPr>
          <w:sz w:val="28"/>
          <w:szCs w:val="28"/>
        </w:rPr>
        <w:t xml:space="preserve"> </w:t>
      </w:r>
      <w:r w:rsidR="00551C5E">
        <w:rPr>
          <w:sz w:val="28"/>
          <w:szCs w:val="28"/>
        </w:rPr>
        <w:t>В</w:t>
      </w:r>
      <w:r w:rsidRPr="00B7365B">
        <w:rPr>
          <w:sz w:val="28"/>
          <w:szCs w:val="28"/>
        </w:rPr>
        <w:t xml:space="preserve"> 2022 г</w:t>
      </w:r>
      <w:r w:rsidR="00551C5E">
        <w:rPr>
          <w:sz w:val="28"/>
          <w:szCs w:val="28"/>
        </w:rPr>
        <w:t>.</w:t>
      </w:r>
      <w:r w:rsidRPr="00B7365B">
        <w:rPr>
          <w:sz w:val="28"/>
          <w:szCs w:val="28"/>
        </w:rPr>
        <w:t xml:space="preserve"> психологом Центра оказана психологическая поддержка 61 гражданину пенсионного возраста, оказавшемуся</w:t>
      </w:r>
      <w:r>
        <w:rPr>
          <w:sz w:val="28"/>
          <w:szCs w:val="28"/>
        </w:rPr>
        <w:t xml:space="preserve"> в трудной жизненной ситуации. </w:t>
      </w:r>
      <w:r w:rsidRPr="007F571C">
        <w:rPr>
          <w:sz w:val="28"/>
          <w:szCs w:val="28"/>
        </w:rPr>
        <w:t xml:space="preserve">В городском парке культуры и отдыха </w:t>
      </w:r>
      <w:r>
        <w:rPr>
          <w:sz w:val="28"/>
          <w:szCs w:val="28"/>
        </w:rPr>
        <w:t xml:space="preserve">работает </w:t>
      </w:r>
      <w:r w:rsidRPr="007F571C">
        <w:rPr>
          <w:sz w:val="28"/>
          <w:szCs w:val="28"/>
        </w:rPr>
        <w:t>танцевальная пл</w:t>
      </w:r>
      <w:r w:rsidR="00551C5E">
        <w:rPr>
          <w:sz w:val="28"/>
          <w:szCs w:val="28"/>
        </w:rPr>
        <w:t>ощадка для тех, кому за 60 (май-</w:t>
      </w:r>
      <w:r w:rsidRPr="007F571C">
        <w:rPr>
          <w:sz w:val="28"/>
          <w:szCs w:val="28"/>
        </w:rPr>
        <w:t>октябрь, 1 раз в месяц).</w:t>
      </w:r>
    </w:p>
    <w:p w:rsidR="00AF3039" w:rsidRPr="00806438" w:rsidRDefault="00AF3039" w:rsidP="00AF3039">
      <w:pPr>
        <w:ind w:firstLine="708"/>
        <w:jc w:val="both"/>
        <w:rPr>
          <w:sz w:val="28"/>
          <w:szCs w:val="28"/>
        </w:rPr>
      </w:pPr>
      <w:r w:rsidRPr="00480BAA">
        <w:rPr>
          <w:sz w:val="28"/>
          <w:szCs w:val="28"/>
        </w:rPr>
        <w:t>На 9</w:t>
      </w:r>
      <w:r w:rsidRPr="00873AB3">
        <w:rPr>
          <w:sz w:val="28"/>
          <w:szCs w:val="28"/>
        </w:rPr>
        <w:t xml:space="preserve"> предприятиях и организациях Мостовского района </w:t>
      </w:r>
      <w:r w:rsidR="00B73E1E">
        <w:rPr>
          <w:sz w:val="28"/>
          <w:szCs w:val="28"/>
        </w:rPr>
        <w:t>(</w:t>
      </w:r>
      <w:r w:rsidR="00B73E1E" w:rsidRPr="00873AB3">
        <w:rPr>
          <w:sz w:val="28"/>
          <w:szCs w:val="28"/>
        </w:rPr>
        <w:t>ОАО «</w:t>
      </w:r>
      <w:proofErr w:type="spellStart"/>
      <w:r w:rsidR="00B73E1E" w:rsidRPr="00873AB3">
        <w:rPr>
          <w:sz w:val="28"/>
          <w:szCs w:val="28"/>
        </w:rPr>
        <w:t>Мостовдрев</w:t>
      </w:r>
      <w:proofErr w:type="spellEnd"/>
      <w:r w:rsidR="00B73E1E" w:rsidRPr="00873AB3">
        <w:rPr>
          <w:sz w:val="28"/>
          <w:szCs w:val="28"/>
        </w:rPr>
        <w:t>», РУП ЖКХ, УЗ «Мостовская ЦРБ», ООО «</w:t>
      </w:r>
      <w:proofErr w:type="spellStart"/>
      <w:r w:rsidR="00B73E1E" w:rsidRPr="00873AB3">
        <w:rPr>
          <w:sz w:val="28"/>
          <w:szCs w:val="28"/>
        </w:rPr>
        <w:t>Байдимэкс</w:t>
      </w:r>
      <w:proofErr w:type="spellEnd"/>
      <w:r w:rsidR="00B73E1E" w:rsidRPr="00873AB3">
        <w:rPr>
          <w:sz w:val="28"/>
          <w:szCs w:val="28"/>
        </w:rPr>
        <w:t>», Мостовский участок электросвязи, ДРСУ №</w:t>
      </w:r>
      <w:r w:rsidR="00B73E1E">
        <w:rPr>
          <w:sz w:val="28"/>
          <w:szCs w:val="28"/>
        </w:rPr>
        <w:t> </w:t>
      </w:r>
      <w:r w:rsidR="00B73E1E" w:rsidRPr="00873AB3">
        <w:rPr>
          <w:sz w:val="28"/>
          <w:szCs w:val="28"/>
        </w:rPr>
        <w:t>208, ОАО «</w:t>
      </w:r>
      <w:proofErr w:type="spellStart"/>
      <w:r w:rsidR="00B73E1E" w:rsidRPr="00873AB3">
        <w:rPr>
          <w:sz w:val="28"/>
          <w:szCs w:val="28"/>
        </w:rPr>
        <w:t>Мотекс</w:t>
      </w:r>
      <w:proofErr w:type="spellEnd"/>
      <w:r w:rsidR="00B73E1E" w:rsidRPr="00873AB3">
        <w:rPr>
          <w:sz w:val="28"/>
          <w:szCs w:val="28"/>
        </w:rPr>
        <w:t>», Мостовский участок газоснабжения</w:t>
      </w:r>
      <w:r w:rsidR="00B73E1E">
        <w:rPr>
          <w:sz w:val="28"/>
          <w:szCs w:val="28"/>
        </w:rPr>
        <w:t>)</w:t>
      </w:r>
      <w:r w:rsidR="00B73E1E" w:rsidRPr="00873AB3">
        <w:rPr>
          <w:sz w:val="28"/>
          <w:szCs w:val="28"/>
        </w:rPr>
        <w:t xml:space="preserve"> </w:t>
      </w:r>
      <w:r w:rsidRPr="00873AB3">
        <w:rPr>
          <w:sz w:val="28"/>
          <w:szCs w:val="28"/>
        </w:rPr>
        <w:t>за участие в физкультурно</w:t>
      </w:r>
      <w:r>
        <w:rPr>
          <w:sz w:val="28"/>
          <w:szCs w:val="28"/>
        </w:rPr>
        <w:t>-</w:t>
      </w:r>
      <w:r w:rsidRPr="00873AB3">
        <w:rPr>
          <w:sz w:val="28"/>
          <w:szCs w:val="28"/>
        </w:rPr>
        <w:t>оздоровительных мероприятиях предусмотрено материальное поощрение</w:t>
      </w:r>
      <w:r w:rsidR="00B73E1E">
        <w:rPr>
          <w:sz w:val="28"/>
          <w:szCs w:val="28"/>
        </w:rPr>
        <w:t>.</w:t>
      </w:r>
      <w:r w:rsidRPr="00873AB3">
        <w:rPr>
          <w:sz w:val="28"/>
          <w:szCs w:val="28"/>
        </w:rPr>
        <w:t xml:space="preserve"> </w:t>
      </w:r>
      <w:r w:rsidR="00B73E1E">
        <w:rPr>
          <w:sz w:val="28"/>
          <w:szCs w:val="28"/>
        </w:rPr>
        <w:t>В</w:t>
      </w:r>
      <w:r w:rsidRPr="00873AB3">
        <w:rPr>
          <w:sz w:val="28"/>
          <w:szCs w:val="28"/>
        </w:rPr>
        <w:t xml:space="preserve"> ГУО «Средняя </w:t>
      </w:r>
      <w:r w:rsidRPr="00873AB3">
        <w:rPr>
          <w:sz w:val="28"/>
          <w:szCs w:val="28"/>
        </w:rPr>
        <w:lastRenderedPageBreak/>
        <w:t>школа №</w:t>
      </w:r>
      <w:r w:rsidR="00551C5E">
        <w:rPr>
          <w:sz w:val="28"/>
          <w:szCs w:val="28"/>
        </w:rPr>
        <w:t> </w:t>
      </w:r>
      <w:r w:rsidRPr="00873AB3">
        <w:rPr>
          <w:sz w:val="28"/>
          <w:szCs w:val="28"/>
        </w:rPr>
        <w:t>5» за участие в физкультурно-оздоровительных мероприятиях по коллективному договору работникам предусмотрено поощрение в размере13</w:t>
      </w:r>
      <w:r w:rsidR="00551C5E">
        <w:rPr>
          <w:sz w:val="28"/>
          <w:szCs w:val="28"/>
        </w:rPr>
        <w:t> </w:t>
      </w:r>
      <w:r w:rsidRPr="00873AB3">
        <w:rPr>
          <w:sz w:val="28"/>
          <w:szCs w:val="28"/>
        </w:rPr>
        <w:t>%.</w:t>
      </w:r>
    </w:p>
    <w:p w:rsidR="00AF3039" w:rsidRDefault="00AF3039" w:rsidP="00AF303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</w:t>
      </w:r>
      <w:r w:rsidR="00551C5E">
        <w:rPr>
          <w:sz w:val="28"/>
          <w:szCs w:val="28"/>
        </w:rPr>
        <w:t>ведено озеленение территорий г. </w:t>
      </w:r>
      <w:r>
        <w:rPr>
          <w:sz w:val="28"/>
          <w:szCs w:val="28"/>
        </w:rPr>
        <w:t>Мосты</w:t>
      </w:r>
      <w:r w:rsidR="00551C5E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высажено </w:t>
      </w:r>
      <w:r w:rsidRPr="00806438">
        <w:rPr>
          <w:sz w:val="28"/>
          <w:szCs w:val="28"/>
        </w:rPr>
        <w:t>310</w:t>
      </w:r>
      <w:r>
        <w:rPr>
          <w:sz w:val="28"/>
          <w:szCs w:val="28"/>
        </w:rPr>
        <w:t xml:space="preserve"> </w:t>
      </w:r>
      <w:r w:rsidRPr="00806438">
        <w:rPr>
          <w:sz w:val="28"/>
          <w:szCs w:val="28"/>
        </w:rPr>
        <w:t>деревьев</w:t>
      </w:r>
      <w:r>
        <w:rPr>
          <w:sz w:val="28"/>
          <w:szCs w:val="28"/>
        </w:rPr>
        <w:t xml:space="preserve">, </w:t>
      </w:r>
      <w:r w:rsidRPr="00806438">
        <w:rPr>
          <w:sz w:val="28"/>
          <w:szCs w:val="28"/>
        </w:rPr>
        <w:t>420</w:t>
      </w:r>
      <w:r w:rsidR="00551C5E">
        <w:rPr>
          <w:sz w:val="28"/>
          <w:szCs w:val="28"/>
        </w:rPr>
        <w:t> </w:t>
      </w:r>
      <w:r w:rsidRPr="00806438">
        <w:rPr>
          <w:sz w:val="28"/>
          <w:szCs w:val="28"/>
        </w:rPr>
        <w:t xml:space="preserve">кустарников, </w:t>
      </w:r>
      <w:r w:rsidR="00551C5E" w:rsidRPr="00806438">
        <w:rPr>
          <w:sz w:val="28"/>
          <w:szCs w:val="28"/>
        </w:rPr>
        <w:t>11523</w:t>
      </w:r>
      <w:r w:rsidR="00551C5E">
        <w:rPr>
          <w:sz w:val="28"/>
          <w:szCs w:val="28"/>
        </w:rPr>
        <w:t xml:space="preserve"> шт. </w:t>
      </w:r>
      <w:r>
        <w:rPr>
          <w:sz w:val="28"/>
          <w:szCs w:val="28"/>
        </w:rPr>
        <w:t>цветов,</w:t>
      </w:r>
      <w:r w:rsidRPr="00806438">
        <w:rPr>
          <w:sz w:val="28"/>
          <w:szCs w:val="28"/>
        </w:rPr>
        <w:t xml:space="preserve"> </w:t>
      </w:r>
      <w:r w:rsidR="00551C5E">
        <w:rPr>
          <w:sz w:val="28"/>
          <w:szCs w:val="28"/>
        </w:rPr>
        <w:t xml:space="preserve">проведены </w:t>
      </w:r>
      <w:r w:rsidRPr="00806438">
        <w:rPr>
          <w:sz w:val="28"/>
          <w:szCs w:val="28"/>
        </w:rPr>
        <w:t>устройство, реконстр</w:t>
      </w:r>
      <w:r>
        <w:rPr>
          <w:sz w:val="28"/>
          <w:szCs w:val="28"/>
        </w:rPr>
        <w:t xml:space="preserve">укция и ремонт </w:t>
      </w:r>
      <w:r w:rsidR="00551C5E">
        <w:rPr>
          <w:sz w:val="28"/>
          <w:szCs w:val="28"/>
        </w:rPr>
        <w:t>0,302 га</w:t>
      </w:r>
      <w:r w:rsidR="00551C5E" w:rsidRPr="00806438">
        <w:rPr>
          <w:sz w:val="28"/>
          <w:szCs w:val="28"/>
        </w:rPr>
        <w:t xml:space="preserve"> </w:t>
      </w:r>
      <w:r w:rsidR="00551C5E">
        <w:rPr>
          <w:sz w:val="28"/>
          <w:szCs w:val="28"/>
        </w:rPr>
        <w:t>газонов.</w:t>
      </w:r>
    </w:p>
    <w:p w:rsidR="00AF3039" w:rsidRPr="0032143F" w:rsidRDefault="00AF3039" w:rsidP="0038021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32143F">
        <w:rPr>
          <w:sz w:val="28"/>
          <w:szCs w:val="28"/>
        </w:rPr>
        <w:t xml:space="preserve">родолжена работа по реализации республиканского профилактического проекта </w:t>
      </w:r>
      <w:r w:rsidRPr="0032143F">
        <w:rPr>
          <w:b/>
          <w:sz w:val="28"/>
          <w:szCs w:val="28"/>
        </w:rPr>
        <w:t xml:space="preserve">«Школа – территория здоровья». </w:t>
      </w:r>
      <w:r w:rsidRPr="0032143F">
        <w:rPr>
          <w:bCs/>
          <w:sz w:val="28"/>
          <w:szCs w:val="28"/>
        </w:rPr>
        <w:t xml:space="preserve">В межведомственный информационный проект </w:t>
      </w:r>
      <w:r w:rsidRPr="0032143F">
        <w:rPr>
          <w:sz w:val="28"/>
          <w:szCs w:val="28"/>
        </w:rPr>
        <w:t>вовлечены 14 учреждений образования. В соответствии с оценкой эффективности уровня функционирования проекта государственные учреждения образования распределены следующим образом:</w:t>
      </w:r>
    </w:p>
    <w:p w:rsidR="00AF3039" w:rsidRPr="00B73E1E" w:rsidRDefault="00AF3039" w:rsidP="00B73E1E">
      <w:pPr>
        <w:ind w:firstLine="708"/>
        <w:jc w:val="both"/>
        <w:rPr>
          <w:sz w:val="28"/>
          <w:szCs w:val="28"/>
        </w:rPr>
      </w:pPr>
      <w:r w:rsidRPr="0032143F">
        <w:rPr>
          <w:sz w:val="28"/>
          <w:szCs w:val="28"/>
          <w:u w:val="single"/>
          <w:lang w:val="en-US"/>
        </w:rPr>
        <w:t>II</w:t>
      </w:r>
      <w:r w:rsidRPr="0032143F">
        <w:rPr>
          <w:sz w:val="28"/>
          <w:szCs w:val="28"/>
          <w:u w:val="single"/>
        </w:rPr>
        <w:t xml:space="preserve"> ступень</w:t>
      </w:r>
      <w:r w:rsidRPr="0032143F">
        <w:rPr>
          <w:sz w:val="28"/>
          <w:szCs w:val="28"/>
        </w:rPr>
        <w:t xml:space="preserve"> – </w:t>
      </w:r>
      <w:r w:rsidR="00B73E1E">
        <w:rPr>
          <w:sz w:val="28"/>
          <w:szCs w:val="28"/>
        </w:rPr>
        <w:t>«</w:t>
      </w:r>
      <w:r w:rsidRPr="0032143F">
        <w:rPr>
          <w:sz w:val="28"/>
          <w:szCs w:val="28"/>
        </w:rPr>
        <w:t>Школа, содействующая укреплению здоровья» (</w:t>
      </w:r>
      <w:r>
        <w:rPr>
          <w:sz w:val="28"/>
          <w:szCs w:val="28"/>
        </w:rPr>
        <w:t>10</w:t>
      </w:r>
      <w:r w:rsidR="00B73E1E">
        <w:rPr>
          <w:sz w:val="28"/>
          <w:szCs w:val="28"/>
        </w:rPr>
        <w:t> </w:t>
      </w:r>
      <w:r>
        <w:rPr>
          <w:sz w:val="28"/>
          <w:szCs w:val="28"/>
        </w:rPr>
        <w:t>учреждений</w:t>
      </w:r>
      <w:r w:rsidRPr="0032143F">
        <w:rPr>
          <w:sz w:val="28"/>
          <w:szCs w:val="28"/>
        </w:rPr>
        <w:t xml:space="preserve"> образования, осуществляющее частично комплекс мероприятий, необходимых для формирования </w:t>
      </w:r>
      <w:proofErr w:type="spellStart"/>
      <w:r w:rsidRPr="0032143F">
        <w:rPr>
          <w:sz w:val="28"/>
          <w:szCs w:val="28"/>
        </w:rPr>
        <w:t>здоровьесберегающей</w:t>
      </w:r>
      <w:proofErr w:type="spellEnd"/>
      <w:r w:rsidRPr="0032143F">
        <w:rPr>
          <w:sz w:val="28"/>
          <w:szCs w:val="28"/>
        </w:rPr>
        <w:t xml:space="preserve"> среды</w:t>
      </w:r>
      <w:r w:rsidR="005F3BEF">
        <w:rPr>
          <w:sz w:val="28"/>
          <w:szCs w:val="28"/>
        </w:rPr>
        <w:t>);</w:t>
      </w:r>
      <w:r w:rsidRPr="0032143F">
        <w:rPr>
          <w:sz w:val="28"/>
          <w:szCs w:val="28"/>
        </w:rPr>
        <w:t xml:space="preserve"> </w:t>
      </w:r>
    </w:p>
    <w:p w:rsidR="00AF3039" w:rsidRPr="0032143F" w:rsidRDefault="00AF3039" w:rsidP="00AF3039">
      <w:pPr>
        <w:ind w:firstLine="708"/>
        <w:jc w:val="both"/>
        <w:rPr>
          <w:sz w:val="28"/>
          <w:szCs w:val="28"/>
        </w:rPr>
      </w:pPr>
      <w:r w:rsidRPr="0032143F">
        <w:rPr>
          <w:sz w:val="28"/>
          <w:szCs w:val="28"/>
          <w:u w:val="single"/>
          <w:lang w:val="en-US"/>
        </w:rPr>
        <w:t>III</w:t>
      </w:r>
      <w:r w:rsidRPr="0032143F">
        <w:rPr>
          <w:sz w:val="28"/>
          <w:szCs w:val="28"/>
          <w:u w:val="single"/>
        </w:rPr>
        <w:t xml:space="preserve"> ступень</w:t>
      </w:r>
      <w:r w:rsidRPr="0032143F">
        <w:rPr>
          <w:sz w:val="28"/>
          <w:szCs w:val="28"/>
        </w:rPr>
        <w:t xml:space="preserve"> – </w:t>
      </w:r>
      <w:r w:rsidR="005F3BEF">
        <w:rPr>
          <w:sz w:val="28"/>
          <w:szCs w:val="28"/>
        </w:rPr>
        <w:t>«</w:t>
      </w:r>
      <w:r w:rsidRPr="0032143F">
        <w:rPr>
          <w:sz w:val="28"/>
          <w:szCs w:val="28"/>
        </w:rPr>
        <w:t>Школа здоровья» (</w:t>
      </w:r>
      <w:r w:rsidR="005F3BEF">
        <w:rPr>
          <w:sz w:val="28"/>
          <w:szCs w:val="28"/>
        </w:rPr>
        <w:t xml:space="preserve">4 – </w:t>
      </w:r>
      <w:r w:rsidRPr="0032143F">
        <w:rPr>
          <w:sz w:val="28"/>
          <w:szCs w:val="28"/>
        </w:rPr>
        <w:t xml:space="preserve">образцовое учреждение образования, имеющее наиболее высокий уровень развития и реализующее структурированный комплексный подход к созданию </w:t>
      </w:r>
      <w:proofErr w:type="spellStart"/>
      <w:r w:rsidRPr="0032143F">
        <w:rPr>
          <w:sz w:val="28"/>
          <w:szCs w:val="28"/>
        </w:rPr>
        <w:t>здоровьесберегающей</w:t>
      </w:r>
      <w:proofErr w:type="spellEnd"/>
      <w:r w:rsidRPr="0032143F">
        <w:rPr>
          <w:sz w:val="28"/>
          <w:szCs w:val="28"/>
        </w:rPr>
        <w:t xml:space="preserve"> среды как в учреждении образования, так и в домашних условиях) – ГУО «Гимназия №</w:t>
      </w:r>
      <w:r w:rsidR="005F3BEF">
        <w:rPr>
          <w:sz w:val="28"/>
          <w:szCs w:val="28"/>
        </w:rPr>
        <w:t> </w:t>
      </w:r>
      <w:r w:rsidRPr="0032143F">
        <w:rPr>
          <w:sz w:val="28"/>
          <w:szCs w:val="28"/>
        </w:rPr>
        <w:t>1 г.</w:t>
      </w:r>
      <w:r w:rsidR="005F3BEF">
        <w:rPr>
          <w:sz w:val="28"/>
          <w:szCs w:val="28"/>
        </w:rPr>
        <w:t> </w:t>
      </w:r>
      <w:r w:rsidRPr="0032143F">
        <w:rPr>
          <w:sz w:val="28"/>
          <w:szCs w:val="28"/>
        </w:rPr>
        <w:t>Мосты», «</w:t>
      </w:r>
      <w:proofErr w:type="spellStart"/>
      <w:r w:rsidRPr="0032143F">
        <w:rPr>
          <w:sz w:val="28"/>
          <w:szCs w:val="28"/>
        </w:rPr>
        <w:t>Правомостовская</w:t>
      </w:r>
      <w:proofErr w:type="spellEnd"/>
      <w:r w:rsidRPr="0032143F">
        <w:rPr>
          <w:sz w:val="28"/>
          <w:szCs w:val="28"/>
        </w:rPr>
        <w:t xml:space="preserve"> средняя школа», «Дубненская средняя школа» «</w:t>
      </w:r>
      <w:proofErr w:type="spellStart"/>
      <w:r w:rsidRPr="0032143F">
        <w:rPr>
          <w:sz w:val="28"/>
          <w:szCs w:val="28"/>
        </w:rPr>
        <w:t>Гудевичская</w:t>
      </w:r>
      <w:proofErr w:type="spellEnd"/>
      <w:r w:rsidRPr="0032143F">
        <w:rPr>
          <w:sz w:val="28"/>
          <w:szCs w:val="28"/>
        </w:rPr>
        <w:t xml:space="preserve"> средняя школа».</w:t>
      </w:r>
    </w:p>
    <w:p w:rsidR="00AF3039" w:rsidRPr="0032143F" w:rsidRDefault="00AF3039" w:rsidP="00AF3039">
      <w:pPr>
        <w:ind w:firstLine="708"/>
        <w:jc w:val="both"/>
        <w:rPr>
          <w:sz w:val="28"/>
          <w:szCs w:val="28"/>
        </w:rPr>
      </w:pPr>
      <w:r w:rsidRPr="0032143F">
        <w:rPr>
          <w:sz w:val="28"/>
          <w:szCs w:val="28"/>
        </w:rPr>
        <w:t>ГУО «</w:t>
      </w:r>
      <w:proofErr w:type="spellStart"/>
      <w:r w:rsidRPr="0032143F">
        <w:rPr>
          <w:sz w:val="28"/>
          <w:szCs w:val="28"/>
        </w:rPr>
        <w:t>Гудевичская</w:t>
      </w:r>
      <w:proofErr w:type="spellEnd"/>
      <w:r w:rsidRPr="0032143F">
        <w:rPr>
          <w:sz w:val="28"/>
          <w:szCs w:val="28"/>
        </w:rPr>
        <w:t xml:space="preserve"> СШ» присвоена самая высокая 3 ступень «Школа здоровья» (образцовое учреждение образования, имеющее наиболее высокий уровень развития и реализующее структурированный комплексный подход к созданию </w:t>
      </w:r>
      <w:proofErr w:type="spellStart"/>
      <w:r w:rsidRPr="0032143F">
        <w:rPr>
          <w:sz w:val="28"/>
          <w:szCs w:val="28"/>
        </w:rPr>
        <w:t>здоровьесберегающей</w:t>
      </w:r>
      <w:proofErr w:type="spellEnd"/>
      <w:r>
        <w:rPr>
          <w:sz w:val="28"/>
          <w:szCs w:val="28"/>
        </w:rPr>
        <w:t xml:space="preserve"> </w:t>
      </w:r>
      <w:proofErr w:type="gramStart"/>
      <w:r w:rsidRPr="0032143F">
        <w:rPr>
          <w:sz w:val="28"/>
          <w:szCs w:val="28"/>
        </w:rPr>
        <w:t>среды</w:t>
      </w:r>
      <w:proofErr w:type="gramEnd"/>
      <w:r w:rsidRPr="0032143F">
        <w:rPr>
          <w:sz w:val="28"/>
          <w:szCs w:val="28"/>
        </w:rPr>
        <w:t xml:space="preserve"> как в учреждении образования, так и в домашних условиях). В рамках проекта задействовано 98 учащихся.</w:t>
      </w:r>
    </w:p>
    <w:p w:rsidR="00AF3039" w:rsidRPr="0032143F" w:rsidRDefault="00AF3039" w:rsidP="00AF3039">
      <w:pPr>
        <w:ind w:firstLine="708"/>
        <w:jc w:val="both"/>
        <w:rPr>
          <w:sz w:val="28"/>
          <w:szCs w:val="28"/>
        </w:rPr>
      </w:pPr>
      <w:r w:rsidRPr="0032143F">
        <w:rPr>
          <w:sz w:val="28"/>
          <w:szCs w:val="28"/>
        </w:rPr>
        <w:t>Два государственных учреждения образования (ГУО «</w:t>
      </w:r>
      <w:proofErr w:type="spellStart"/>
      <w:r w:rsidRPr="0032143F">
        <w:rPr>
          <w:sz w:val="28"/>
          <w:szCs w:val="28"/>
        </w:rPr>
        <w:t>Правомостовская</w:t>
      </w:r>
      <w:proofErr w:type="spellEnd"/>
      <w:r w:rsidRPr="0032143F">
        <w:rPr>
          <w:sz w:val="28"/>
          <w:szCs w:val="28"/>
        </w:rPr>
        <w:t xml:space="preserve"> средняя школа», «Средняя школа №</w:t>
      </w:r>
      <w:r w:rsidR="00A11908">
        <w:rPr>
          <w:sz w:val="28"/>
          <w:szCs w:val="28"/>
        </w:rPr>
        <w:t> 3 г. </w:t>
      </w:r>
      <w:r w:rsidRPr="0032143F">
        <w:rPr>
          <w:sz w:val="28"/>
          <w:szCs w:val="28"/>
        </w:rPr>
        <w:t xml:space="preserve">Мосты») определены как районные ресурсные центры по сохранению здоровья в рамках информационного проекта «Школа – территория здоровья» по реализации </w:t>
      </w:r>
      <w:proofErr w:type="gramStart"/>
      <w:r w:rsidRPr="0032143F">
        <w:rPr>
          <w:sz w:val="28"/>
          <w:szCs w:val="28"/>
        </w:rPr>
        <w:t>модели формирования культуры здорового образа жизни учащихся</w:t>
      </w:r>
      <w:proofErr w:type="gramEnd"/>
      <w:r w:rsidRPr="0032143F">
        <w:rPr>
          <w:sz w:val="28"/>
          <w:szCs w:val="28"/>
        </w:rPr>
        <w:t xml:space="preserve"> через новые формы воспитательной работы.</w:t>
      </w:r>
    </w:p>
    <w:p w:rsidR="00AF3039" w:rsidRPr="00264D8D" w:rsidRDefault="00AF3039" w:rsidP="00AF3039">
      <w:pPr>
        <w:ind w:firstLine="708"/>
        <w:jc w:val="both"/>
        <w:rPr>
          <w:sz w:val="28"/>
          <w:szCs w:val="28"/>
        </w:rPr>
      </w:pPr>
      <w:r w:rsidRPr="0032143F">
        <w:rPr>
          <w:sz w:val="28"/>
          <w:szCs w:val="28"/>
        </w:rPr>
        <w:t>Во всех учреждениях общего среднего образования района функционируют службы здоровья, их работа направлена на сохранение и укрепление здоровья учащихся.</w:t>
      </w:r>
      <w:r w:rsidR="0038021A">
        <w:rPr>
          <w:sz w:val="28"/>
          <w:szCs w:val="28"/>
        </w:rPr>
        <w:t xml:space="preserve"> </w:t>
      </w:r>
      <w:r w:rsidRPr="0032143F">
        <w:rPr>
          <w:sz w:val="28"/>
          <w:szCs w:val="28"/>
        </w:rPr>
        <w:t xml:space="preserve">Формирование здорового образа жизни осуществляется через организацию работы по учебным программам факультативных занятий, воспитательную и физкультурно-оздоровительную работу во внеурочное время, работу с родителями, педагогами. </w:t>
      </w:r>
      <w:r w:rsidRPr="00264D8D">
        <w:rPr>
          <w:sz w:val="28"/>
          <w:szCs w:val="28"/>
        </w:rPr>
        <w:t xml:space="preserve">Меню для школьной столовой составляется на основе примерных двухнедельных рационов питания, разработанных технологами Мостовского района, составленными с учетом возраста и здоровья детей, соблюдения принципов детской диететики, поры года. Меню составляется с учётом натуральных норм в соответствии с возрастом обучающихся. </w:t>
      </w:r>
    </w:p>
    <w:p w:rsidR="0038021A" w:rsidRDefault="00AF3039" w:rsidP="00D57E3C">
      <w:pPr>
        <w:ind w:firstLine="708"/>
        <w:jc w:val="both"/>
        <w:rPr>
          <w:sz w:val="28"/>
          <w:szCs w:val="28"/>
        </w:rPr>
      </w:pPr>
      <w:proofErr w:type="gramStart"/>
      <w:r w:rsidRPr="00264D8D">
        <w:rPr>
          <w:sz w:val="28"/>
          <w:szCs w:val="28"/>
        </w:rPr>
        <w:t>На базе ГУО «Гимназии №</w:t>
      </w:r>
      <w:r w:rsidR="00A11908">
        <w:rPr>
          <w:sz w:val="28"/>
          <w:szCs w:val="28"/>
        </w:rPr>
        <w:t> </w:t>
      </w:r>
      <w:r w:rsidRPr="00264D8D">
        <w:rPr>
          <w:sz w:val="28"/>
          <w:szCs w:val="28"/>
        </w:rPr>
        <w:t>1 г.</w:t>
      </w:r>
      <w:r w:rsidR="00A11908">
        <w:rPr>
          <w:sz w:val="28"/>
          <w:szCs w:val="28"/>
        </w:rPr>
        <w:t> </w:t>
      </w:r>
      <w:r w:rsidRPr="00264D8D">
        <w:rPr>
          <w:sz w:val="28"/>
          <w:szCs w:val="28"/>
        </w:rPr>
        <w:t xml:space="preserve">Мосты» для учащихся 6 «А» класса реализуется проект </w:t>
      </w:r>
      <w:r w:rsidRPr="006F4030">
        <w:rPr>
          <w:b/>
          <w:sz w:val="28"/>
          <w:szCs w:val="28"/>
        </w:rPr>
        <w:t xml:space="preserve">«Здоровое </w:t>
      </w:r>
      <w:r w:rsidRPr="0038021A">
        <w:rPr>
          <w:b/>
          <w:sz w:val="28"/>
          <w:szCs w:val="28"/>
        </w:rPr>
        <w:t>поколение»</w:t>
      </w:r>
      <w:r w:rsidR="0038021A" w:rsidRPr="0038021A">
        <w:rPr>
          <w:sz w:val="28"/>
          <w:szCs w:val="28"/>
        </w:rPr>
        <w:t>, ц</w:t>
      </w:r>
      <w:r w:rsidRPr="0038021A">
        <w:rPr>
          <w:sz w:val="28"/>
          <w:szCs w:val="28"/>
        </w:rPr>
        <w:t>ель</w:t>
      </w:r>
      <w:r>
        <w:rPr>
          <w:sz w:val="28"/>
          <w:szCs w:val="28"/>
        </w:rPr>
        <w:t xml:space="preserve"> </w:t>
      </w:r>
      <w:r w:rsidR="0038021A">
        <w:rPr>
          <w:sz w:val="28"/>
          <w:szCs w:val="28"/>
        </w:rPr>
        <w:t>которого –</w:t>
      </w:r>
      <w:r>
        <w:rPr>
          <w:sz w:val="28"/>
          <w:szCs w:val="28"/>
        </w:rPr>
        <w:t xml:space="preserve"> </w:t>
      </w:r>
      <w:r w:rsidR="0038021A">
        <w:rPr>
          <w:sz w:val="28"/>
          <w:szCs w:val="28"/>
        </w:rPr>
        <w:t>ф</w:t>
      </w:r>
      <w:r>
        <w:rPr>
          <w:sz w:val="28"/>
          <w:szCs w:val="28"/>
        </w:rPr>
        <w:t>ормирование у обучающихся устойчивой мотивации к ведению здорового образа жизни, направленного на сохранение и укрепление здоровья.</w:t>
      </w:r>
      <w:proofErr w:type="gramEnd"/>
      <w:r>
        <w:rPr>
          <w:sz w:val="28"/>
          <w:szCs w:val="28"/>
        </w:rPr>
        <w:t xml:space="preserve"> </w:t>
      </w:r>
      <w:r w:rsidR="00A11908">
        <w:rPr>
          <w:sz w:val="28"/>
          <w:szCs w:val="28"/>
        </w:rPr>
        <w:t>В</w:t>
      </w:r>
      <w:r w:rsidRPr="00264D8D">
        <w:rPr>
          <w:sz w:val="28"/>
          <w:szCs w:val="28"/>
        </w:rPr>
        <w:t xml:space="preserve"> 2</w:t>
      </w:r>
      <w:r>
        <w:rPr>
          <w:sz w:val="28"/>
          <w:szCs w:val="28"/>
        </w:rPr>
        <w:t>022</w:t>
      </w:r>
      <w:r w:rsidR="0038021A">
        <w:rPr>
          <w:sz w:val="28"/>
          <w:szCs w:val="28"/>
        </w:rPr>
        <w:t> </w:t>
      </w:r>
      <w:r>
        <w:rPr>
          <w:sz w:val="28"/>
          <w:szCs w:val="28"/>
        </w:rPr>
        <w:t>г</w:t>
      </w:r>
      <w:r w:rsidR="00A1190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38021A">
        <w:rPr>
          <w:sz w:val="28"/>
          <w:szCs w:val="28"/>
        </w:rPr>
        <w:t xml:space="preserve">в рамках проекта </w:t>
      </w:r>
      <w:r>
        <w:rPr>
          <w:sz w:val="28"/>
          <w:szCs w:val="28"/>
        </w:rPr>
        <w:t>проведено 11</w:t>
      </w:r>
      <w:r w:rsidR="00A11908">
        <w:rPr>
          <w:sz w:val="28"/>
          <w:szCs w:val="28"/>
        </w:rPr>
        <w:t> </w:t>
      </w:r>
      <w:r>
        <w:rPr>
          <w:sz w:val="28"/>
          <w:szCs w:val="28"/>
        </w:rPr>
        <w:t>мероприятий.</w:t>
      </w:r>
      <w:r w:rsidR="00D57E3C">
        <w:rPr>
          <w:sz w:val="28"/>
          <w:szCs w:val="28"/>
        </w:rPr>
        <w:t xml:space="preserve"> </w:t>
      </w:r>
      <w:r w:rsidR="0038021A">
        <w:rPr>
          <w:sz w:val="28"/>
          <w:szCs w:val="28"/>
        </w:rPr>
        <w:br w:type="page"/>
      </w:r>
    </w:p>
    <w:p w:rsidR="00667EA3" w:rsidRPr="00E27919" w:rsidRDefault="00667EA3" w:rsidP="00A66BCD">
      <w:pPr>
        <w:jc w:val="both"/>
        <w:rPr>
          <w:sz w:val="28"/>
          <w:szCs w:val="28"/>
        </w:rPr>
      </w:pPr>
      <w:r w:rsidRPr="00E27919">
        <w:rPr>
          <w:sz w:val="28"/>
          <w:szCs w:val="28"/>
        </w:rPr>
        <w:lastRenderedPageBreak/>
        <w:t>VI. ОСНОВНЫЕ НАПРАВЛЕНИЯ ДЕЯТЕЛЬНОСТИ ПО УКРЕПЛЕНИЮ ЗДОРОВЬЯ НАСЕЛЕНИЯ ДЛЯ ДОСТИЖЕНИЯ ПОКАЗАТЕЛЕЙ ЦЕЛЕЙ УСТОЙЧИВОГО РАЗВИТИЯ</w:t>
      </w:r>
    </w:p>
    <w:p w:rsidR="00667EA3" w:rsidRPr="00667EA3" w:rsidRDefault="00667EA3" w:rsidP="00A66BCD">
      <w:pPr>
        <w:jc w:val="both"/>
        <w:rPr>
          <w:sz w:val="32"/>
          <w:szCs w:val="28"/>
        </w:rPr>
      </w:pPr>
    </w:p>
    <w:p w:rsidR="00600CA5" w:rsidRPr="00E27919" w:rsidRDefault="00667EA3" w:rsidP="00E27919">
      <w:pPr>
        <w:autoSpaceDE w:val="0"/>
        <w:autoSpaceDN w:val="0"/>
        <w:adjustRightInd w:val="0"/>
        <w:spacing w:after="120"/>
        <w:jc w:val="both"/>
        <w:rPr>
          <w:b/>
          <w:i/>
          <w:sz w:val="28"/>
          <w:szCs w:val="28"/>
        </w:rPr>
      </w:pPr>
      <w:r w:rsidRPr="00E27919">
        <w:rPr>
          <w:b/>
          <w:i/>
          <w:sz w:val="28"/>
          <w:szCs w:val="28"/>
        </w:rPr>
        <w:t>6</w:t>
      </w:r>
      <w:r w:rsidR="006B6905" w:rsidRPr="00E27919">
        <w:rPr>
          <w:b/>
          <w:i/>
          <w:sz w:val="28"/>
          <w:szCs w:val="28"/>
        </w:rPr>
        <w:t>.1</w:t>
      </w:r>
      <w:r w:rsidRPr="00E27919">
        <w:rPr>
          <w:b/>
          <w:i/>
          <w:sz w:val="28"/>
          <w:szCs w:val="28"/>
        </w:rPr>
        <w:t>. Заключе</w:t>
      </w:r>
      <w:r w:rsidR="00600CA5" w:rsidRPr="00E27919">
        <w:rPr>
          <w:b/>
          <w:i/>
          <w:sz w:val="28"/>
          <w:szCs w:val="28"/>
        </w:rPr>
        <w:t xml:space="preserve">ние о состоянии популяционного здоровья и среды обитания </w:t>
      </w:r>
    </w:p>
    <w:p w:rsidR="00BA26C7" w:rsidRPr="00BA26C7" w:rsidRDefault="00754B0E" w:rsidP="00BA26C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272A1">
        <w:rPr>
          <w:iCs/>
          <w:sz w:val="28"/>
          <w:szCs w:val="28"/>
        </w:rPr>
        <w:t xml:space="preserve">В 2022 г. в Мостовском районе </w:t>
      </w:r>
      <w:r w:rsidR="00BA26C7">
        <w:rPr>
          <w:iCs/>
          <w:sz w:val="28"/>
          <w:szCs w:val="28"/>
        </w:rPr>
        <w:t>сохранялись</w:t>
      </w:r>
      <w:r w:rsidRPr="00E272A1">
        <w:rPr>
          <w:iCs/>
          <w:sz w:val="28"/>
          <w:szCs w:val="28"/>
        </w:rPr>
        <w:t xml:space="preserve"> депопуляция населения, регрессивный тип</w:t>
      </w:r>
      <w:r w:rsidR="00BA26C7">
        <w:rPr>
          <w:iCs/>
          <w:sz w:val="28"/>
          <w:szCs w:val="28"/>
        </w:rPr>
        <w:t xml:space="preserve"> возрастной структуры населения</w:t>
      </w:r>
      <w:r w:rsidRPr="00E272A1">
        <w:rPr>
          <w:iCs/>
          <w:sz w:val="28"/>
          <w:szCs w:val="28"/>
        </w:rPr>
        <w:t>.</w:t>
      </w:r>
      <w:r w:rsidR="00BA26C7">
        <w:rPr>
          <w:iCs/>
          <w:sz w:val="28"/>
          <w:szCs w:val="28"/>
        </w:rPr>
        <w:t xml:space="preserve"> </w:t>
      </w:r>
      <w:r w:rsidR="00BA26C7" w:rsidRPr="00BA26C7">
        <w:rPr>
          <w:sz w:val="28"/>
          <w:szCs w:val="28"/>
        </w:rPr>
        <w:t>В период 2013-2022 гг. отмечалась умеренная тенденция к сокращению численности населения.</w:t>
      </w:r>
      <w:r w:rsidR="00BA26C7">
        <w:rPr>
          <w:sz w:val="28"/>
          <w:szCs w:val="28"/>
        </w:rPr>
        <w:t xml:space="preserve"> </w:t>
      </w:r>
      <w:r w:rsidR="008F747A">
        <w:rPr>
          <w:sz w:val="28"/>
          <w:szCs w:val="28"/>
        </w:rPr>
        <w:t>П</w:t>
      </w:r>
      <w:r w:rsidR="00BA26C7" w:rsidRPr="00BA26C7">
        <w:rPr>
          <w:rFonts w:eastAsia="Calibri"/>
          <w:sz w:val="28"/>
          <w:szCs w:val="28"/>
          <w:lang w:eastAsia="en-US"/>
        </w:rPr>
        <w:t>реобладало городское население (жители города Мосты) – 56,8 %, сельское население составило 43,2 %. По сравнению с 2013 г. численность городского населения сократилась на 5,1 %, сельского населения – на 25,6 %.</w:t>
      </w:r>
    </w:p>
    <w:p w:rsidR="00BA26C7" w:rsidRPr="00BA26C7" w:rsidRDefault="00BA26C7" w:rsidP="00BA26C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A26C7">
        <w:rPr>
          <w:rFonts w:eastAsia="Calibri"/>
          <w:sz w:val="28"/>
          <w:szCs w:val="28"/>
          <w:lang w:eastAsia="en-US"/>
        </w:rPr>
        <w:t>Мостовский район относится к территориям со старым населением (по шкале демографического старения ООН – более 7 %): удельный вес населения в возрасте 65 лет и старше в 2022 г. составил 22,1 %, среди городского населения – 17,2 %, сельского – 28,5 %.</w:t>
      </w:r>
    </w:p>
    <w:p w:rsidR="00BA26C7" w:rsidRPr="00BA26C7" w:rsidRDefault="00BA26C7" w:rsidP="00BA26C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A26C7">
        <w:rPr>
          <w:rFonts w:eastAsia="Calibri"/>
          <w:sz w:val="28"/>
          <w:szCs w:val="28"/>
          <w:lang w:eastAsia="en-US"/>
        </w:rPr>
        <w:t xml:space="preserve">В 2018-2022г. наблюдалась тенденция к снижению показателя </w:t>
      </w:r>
      <w:proofErr w:type="spellStart"/>
      <w:r w:rsidRPr="00BA26C7">
        <w:rPr>
          <w:rFonts w:eastAsia="Calibri"/>
          <w:sz w:val="28"/>
          <w:szCs w:val="28"/>
          <w:lang w:eastAsia="en-US"/>
        </w:rPr>
        <w:t>брачности</w:t>
      </w:r>
      <w:proofErr w:type="spellEnd"/>
      <w:r w:rsidRPr="00BA26C7">
        <w:rPr>
          <w:rFonts w:eastAsia="Calibri"/>
          <w:sz w:val="28"/>
          <w:szCs w:val="28"/>
          <w:lang w:eastAsia="en-US"/>
        </w:rPr>
        <w:t xml:space="preserve"> и умеренная тенденция</w:t>
      </w:r>
      <w:r w:rsidR="008F747A">
        <w:rPr>
          <w:rFonts w:eastAsia="Calibri"/>
          <w:sz w:val="28"/>
          <w:szCs w:val="28"/>
          <w:lang w:eastAsia="en-US"/>
        </w:rPr>
        <w:t xml:space="preserve"> </w:t>
      </w:r>
      <w:r w:rsidRPr="00BA26C7">
        <w:rPr>
          <w:rFonts w:eastAsia="Calibri"/>
          <w:sz w:val="28"/>
          <w:szCs w:val="28"/>
          <w:lang w:eastAsia="en-US"/>
        </w:rPr>
        <w:t xml:space="preserve">к увеличению показателя разводимости. </w:t>
      </w:r>
    </w:p>
    <w:p w:rsidR="00BA26C7" w:rsidRPr="00BA26C7" w:rsidRDefault="00BA26C7" w:rsidP="00BA26C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A26C7">
        <w:rPr>
          <w:rFonts w:eastAsia="Calibri"/>
          <w:sz w:val="28"/>
          <w:szCs w:val="28"/>
          <w:lang w:eastAsia="en-US"/>
        </w:rPr>
        <w:t xml:space="preserve">В период 2013-2022 гг. показатели общей и первичной заболеваемости населения характеризовались умеренной тенденцией к </w:t>
      </w:r>
      <w:r w:rsidR="008F747A">
        <w:rPr>
          <w:rFonts w:eastAsia="Calibri"/>
          <w:sz w:val="28"/>
          <w:szCs w:val="28"/>
          <w:lang w:eastAsia="en-US"/>
        </w:rPr>
        <w:t>росту</w:t>
      </w:r>
      <w:r w:rsidRPr="00BA26C7">
        <w:rPr>
          <w:rFonts w:eastAsia="Calibri"/>
          <w:sz w:val="28"/>
          <w:szCs w:val="28"/>
          <w:lang w:eastAsia="en-US"/>
        </w:rPr>
        <w:t>. По уровню среднемноголетних показателей район занял 12 и 9 ранги соответственно среди административных территорий Гродненской области.</w:t>
      </w:r>
    </w:p>
    <w:p w:rsidR="006F6720" w:rsidRPr="00BA26C7" w:rsidRDefault="006F6720" w:rsidP="006F672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A26C7">
        <w:rPr>
          <w:rFonts w:eastAsia="Calibri"/>
          <w:sz w:val="28"/>
          <w:szCs w:val="28"/>
          <w:lang w:eastAsia="en-US"/>
        </w:rPr>
        <w:t>В 2022 г. из 9 анализируемых «</w:t>
      </w:r>
      <w:proofErr w:type="spellStart"/>
      <w:r w:rsidRPr="00BA26C7">
        <w:rPr>
          <w:rFonts w:eastAsia="Calibri"/>
          <w:sz w:val="28"/>
          <w:szCs w:val="28"/>
          <w:lang w:eastAsia="en-US"/>
        </w:rPr>
        <w:t>микротерриторий</w:t>
      </w:r>
      <w:proofErr w:type="spellEnd"/>
      <w:r w:rsidRPr="00BA26C7">
        <w:rPr>
          <w:rFonts w:eastAsia="Calibri"/>
          <w:sz w:val="28"/>
          <w:szCs w:val="28"/>
          <w:lang w:eastAsia="en-US"/>
        </w:rPr>
        <w:t xml:space="preserve">» наиболее высокие показатели общей и первичной заболеваемости </w:t>
      </w:r>
      <w:r w:rsidRPr="006F6720">
        <w:rPr>
          <w:rFonts w:eastAsia="Calibri"/>
          <w:sz w:val="28"/>
          <w:szCs w:val="28"/>
          <w:lang w:eastAsia="en-US"/>
        </w:rPr>
        <w:t xml:space="preserve">всего </w:t>
      </w:r>
      <w:r w:rsidRPr="00BA26C7">
        <w:rPr>
          <w:rFonts w:eastAsia="Calibri"/>
          <w:sz w:val="28"/>
          <w:szCs w:val="28"/>
          <w:lang w:eastAsia="en-US"/>
        </w:rPr>
        <w:t xml:space="preserve">населения были зарегистрированы на территориях, обслуживаемых поликлиникой г. Мосты и </w:t>
      </w:r>
      <w:proofErr w:type="spellStart"/>
      <w:r w:rsidRPr="00BA26C7">
        <w:rPr>
          <w:rFonts w:eastAsia="Calibri"/>
          <w:sz w:val="28"/>
          <w:szCs w:val="28"/>
          <w:lang w:eastAsia="en-US"/>
        </w:rPr>
        <w:t>Хартицким</w:t>
      </w:r>
      <w:proofErr w:type="spellEnd"/>
      <w:r w:rsidRPr="00BA26C7">
        <w:rPr>
          <w:rFonts w:eastAsia="Calibri"/>
          <w:sz w:val="28"/>
          <w:szCs w:val="28"/>
          <w:lang w:eastAsia="en-US"/>
        </w:rPr>
        <w:t xml:space="preserve"> СВУ. Самые низкие показатели общей и первичной заболеваемости отмечены на «</w:t>
      </w:r>
      <w:proofErr w:type="spellStart"/>
      <w:r w:rsidRPr="00BA26C7">
        <w:rPr>
          <w:rFonts w:eastAsia="Calibri"/>
          <w:sz w:val="28"/>
          <w:szCs w:val="28"/>
          <w:lang w:eastAsia="en-US"/>
        </w:rPr>
        <w:t>микротерритории</w:t>
      </w:r>
      <w:proofErr w:type="spellEnd"/>
      <w:r w:rsidRPr="00BA26C7">
        <w:rPr>
          <w:rFonts w:eastAsia="Calibri"/>
          <w:sz w:val="28"/>
          <w:szCs w:val="28"/>
          <w:lang w:eastAsia="en-US"/>
        </w:rPr>
        <w:t xml:space="preserve">» </w:t>
      </w:r>
      <w:proofErr w:type="spellStart"/>
      <w:r w:rsidRPr="00BA26C7">
        <w:rPr>
          <w:rFonts w:eastAsia="Calibri"/>
          <w:sz w:val="28"/>
          <w:szCs w:val="28"/>
          <w:lang w:eastAsia="en-US"/>
        </w:rPr>
        <w:t>Куриловичского</w:t>
      </w:r>
      <w:proofErr w:type="spellEnd"/>
      <w:r w:rsidRPr="00BA26C7">
        <w:rPr>
          <w:rFonts w:eastAsia="Calibri"/>
          <w:sz w:val="28"/>
          <w:szCs w:val="28"/>
          <w:lang w:eastAsia="en-US"/>
        </w:rPr>
        <w:t xml:space="preserve"> СВУ.</w:t>
      </w:r>
    </w:p>
    <w:p w:rsidR="00BA26C7" w:rsidRPr="00BA26C7" w:rsidRDefault="00BA26C7" w:rsidP="00BA26C7">
      <w:pPr>
        <w:ind w:firstLine="709"/>
        <w:jc w:val="both"/>
        <w:rPr>
          <w:rFonts w:eastAsia="Calibri"/>
          <w:bCs/>
          <w:iCs/>
          <w:sz w:val="28"/>
          <w:szCs w:val="28"/>
          <w:lang w:eastAsia="en-US"/>
        </w:rPr>
      </w:pPr>
      <w:proofErr w:type="gramStart"/>
      <w:r w:rsidRPr="00BA26C7">
        <w:rPr>
          <w:rFonts w:eastAsia="Calibri"/>
          <w:bCs/>
          <w:iCs/>
          <w:sz w:val="28"/>
          <w:szCs w:val="28"/>
          <w:lang w:eastAsia="en-US"/>
        </w:rPr>
        <w:t>Основной вклад в структуру общей заболеваемости всего населения Мостовского района в 2022 г. внесли болезни органов дыхания, болезни системы кровообращения, некоторые инфекционные и паразитарные болезни, болезни костно-мышечной системы и соединительной ткани, новообразования, психические расстройства и расстройства поведения, болезни эндокринной системы, расстройства питания и нарушения обмена веществ, болезни органов пищеварения, болезни глаза и его придаточного аппарата, травмы, отравления и некоторые другие</w:t>
      </w:r>
      <w:proofErr w:type="gramEnd"/>
      <w:r w:rsidRPr="00BA26C7">
        <w:rPr>
          <w:rFonts w:eastAsia="Calibri"/>
          <w:bCs/>
          <w:iCs/>
          <w:sz w:val="28"/>
          <w:szCs w:val="28"/>
          <w:lang w:eastAsia="en-US"/>
        </w:rPr>
        <w:t xml:space="preserve"> последствия воздействия внешних причин, болезни мочеполовой системы.</w:t>
      </w:r>
    </w:p>
    <w:p w:rsidR="00BA26C7" w:rsidRPr="00BA26C7" w:rsidRDefault="00BA26C7" w:rsidP="00BA26C7">
      <w:pPr>
        <w:ind w:firstLine="709"/>
        <w:jc w:val="both"/>
        <w:rPr>
          <w:rFonts w:eastAsia="Calibri"/>
          <w:bCs/>
          <w:iCs/>
          <w:sz w:val="28"/>
          <w:szCs w:val="28"/>
          <w:lang w:eastAsia="en-US"/>
        </w:rPr>
      </w:pPr>
      <w:r w:rsidRPr="00BA26C7">
        <w:rPr>
          <w:rFonts w:eastAsia="Calibri"/>
          <w:bCs/>
          <w:iCs/>
          <w:sz w:val="28"/>
          <w:szCs w:val="28"/>
          <w:lang w:eastAsia="en-US"/>
        </w:rPr>
        <w:t>В структуре первичной заболеваемости населения в 2022 г. лидирующие позиции заняли болезни органов дыхания, некоторые инфекционные и паразитарные болезни, травмы, отравления и некоторые другие последствия воздействия внешних причин, болезни костно-мышечной системы и соединительной ткани, болезни системы кровообращения, болезни глаза и его придаточного аппарата, болезни мочеполовой системы.</w:t>
      </w:r>
    </w:p>
    <w:p w:rsidR="00BA26C7" w:rsidRPr="00BA26C7" w:rsidRDefault="00BA26C7" w:rsidP="00BA26C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A26C7">
        <w:rPr>
          <w:rFonts w:eastAsia="Calibri"/>
          <w:sz w:val="28"/>
          <w:szCs w:val="28"/>
          <w:lang w:eastAsia="en-US"/>
        </w:rPr>
        <w:t xml:space="preserve">В период 2013-2022 гг. наблюдалась умеренная тенденция к росту общей и первичной заболеваемости детского населения Мостовского района. По </w:t>
      </w:r>
      <w:r w:rsidRPr="00BA26C7">
        <w:rPr>
          <w:rFonts w:eastAsia="Calibri"/>
          <w:sz w:val="28"/>
          <w:szCs w:val="28"/>
          <w:lang w:eastAsia="en-US"/>
        </w:rPr>
        <w:lastRenderedPageBreak/>
        <w:t>уровню средних многолетних показателей район занял 13 и 14 ранги соответственно среди административных территорий области.</w:t>
      </w:r>
    </w:p>
    <w:p w:rsidR="00BA26C7" w:rsidRPr="00BA26C7" w:rsidRDefault="00BA26C7" w:rsidP="00BA26C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BA26C7">
        <w:rPr>
          <w:rFonts w:eastAsia="Calibri"/>
          <w:sz w:val="28"/>
          <w:szCs w:val="28"/>
          <w:lang w:eastAsia="en-US"/>
        </w:rPr>
        <w:t xml:space="preserve">В структуре общей заболеваемости детского населения наибольший удельный вес имели болезни органов дыхания, болезни глаза и его придаточного аппарата, некоторые инфекционные и паразитарные болезни, травмы, отравления </w:t>
      </w:r>
      <w:r w:rsidRPr="00BA26C7">
        <w:rPr>
          <w:rFonts w:eastAsia="Calibri"/>
          <w:bCs/>
          <w:iCs/>
          <w:sz w:val="28"/>
          <w:szCs w:val="28"/>
          <w:lang w:eastAsia="en-US"/>
        </w:rPr>
        <w:t>и некоторые другие последствия воздействия внешних причин,</w:t>
      </w:r>
      <w:r w:rsidRPr="00BA26C7">
        <w:rPr>
          <w:rFonts w:eastAsia="Calibri"/>
          <w:sz w:val="28"/>
          <w:szCs w:val="28"/>
          <w:lang w:eastAsia="en-US"/>
        </w:rPr>
        <w:t xml:space="preserve"> болезни кожи и подкожной клетчатки, психические расстройства и расстройства поведения, болезни эндокринной системы, расстройства питания и нарушения обмена веществ. </w:t>
      </w:r>
      <w:proofErr w:type="gramEnd"/>
    </w:p>
    <w:p w:rsidR="00BA26C7" w:rsidRPr="00BA26C7" w:rsidRDefault="00BA26C7" w:rsidP="00BA26C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A26C7">
        <w:rPr>
          <w:rFonts w:eastAsia="Calibri"/>
          <w:sz w:val="28"/>
          <w:szCs w:val="28"/>
          <w:lang w:eastAsia="en-US"/>
        </w:rPr>
        <w:t>В структуру первичной заболеваемости детей основной вклад внесли болезни органов дыхания, некоторые инфекционные и паразитарные болезни, травмы, отравления и некоторые другие последствия воздействия внешних причин, болезни кожи и подкожной клетчатки, болезни глаза и его придаточного аппарата, болезни органов пищеварения.</w:t>
      </w:r>
    </w:p>
    <w:p w:rsidR="00BA26C7" w:rsidRPr="00BA26C7" w:rsidRDefault="00BA26C7" w:rsidP="00BA26C7">
      <w:pPr>
        <w:shd w:val="clear" w:color="auto" w:fill="FFFFFF"/>
        <w:ind w:firstLine="709"/>
        <w:jc w:val="both"/>
        <w:rPr>
          <w:sz w:val="28"/>
        </w:rPr>
      </w:pPr>
      <w:r w:rsidRPr="00BA26C7">
        <w:rPr>
          <w:sz w:val="28"/>
        </w:rPr>
        <w:t>В Мостовском районе в период 2013-2022 гг. показатели общей и первичной заболеваемости взрослого населения 18 лет и старше характер</w:t>
      </w:r>
      <w:r w:rsidR="008F747A">
        <w:rPr>
          <w:sz w:val="28"/>
        </w:rPr>
        <w:t>изовались умеренной тенденцией</w:t>
      </w:r>
      <w:r w:rsidRPr="00BA26C7">
        <w:rPr>
          <w:sz w:val="28"/>
        </w:rPr>
        <w:t xml:space="preserve">. По уровню средних многолетних показателей общей и первичной заболеваемости взрослых район занял 10 и 4 ранги соответственно среди административных территорий области. </w:t>
      </w:r>
    </w:p>
    <w:p w:rsidR="00BA26C7" w:rsidRPr="00BA26C7" w:rsidRDefault="00BA26C7" w:rsidP="00BA26C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BA26C7">
        <w:rPr>
          <w:rFonts w:eastAsia="Calibri"/>
          <w:sz w:val="28"/>
          <w:szCs w:val="28"/>
          <w:lang w:eastAsia="en-US"/>
        </w:rPr>
        <w:t xml:space="preserve">В структуре общей заболеваемости взрослого населения (18 лет и старше) Мостовского района в 2022 г. преобладали болезни органов дыхания, болезни системы кровообращения, некоторые инфекционные и паразитарные болезни, болезни костно-мышечной системы и соединительной ткани, новообразования, психические расстройства и расстройства поведения, болезни эндокринной системы, расстройства питания и нарушения обмена веществ, болезни органов пищеварения. </w:t>
      </w:r>
      <w:proofErr w:type="gramEnd"/>
    </w:p>
    <w:p w:rsidR="00BA26C7" w:rsidRPr="00BA26C7" w:rsidRDefault="00BA26C7" w:rsidP="00BA26C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A26C7">
        <w:rPr>
          <w:rFonts w:eastAsia="Calibri"/>
          <w:sz w:val="28"/>
          <w:szCs w:val="28"/>
          <w:lang w:eastAsia="en-US"/>
        </w:rPr>
        <w:t>В структуру первичной заболеваемости взрослого населения основной вклад внесли болезни органов дыхания, некоторые инфекционные и паразитарные болезни, травмы, отравления и некоторые другие последствия воздействия внешних причин, болезни костно-мышечной системы и соединительной ткани, болезни системы кровообращения, болезни мочеполовой системы, болезни глаза и его придаточного аппарата.</w:t>
      </w:r>
    </w:p>
    <w:p w:rsidR="00BA26C7" w:rsidRPr="00BA26C7" w:rsidRDefault="00BA26C7" w:rsidP="00BA26C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BA26C7">
        <w:rPr>
          <w:rFonts w:eastAsia="Calibri"/>
          <w:sz w:val="28"/>
          <w:szCs w:val="28"/>
          <w:lang w:eastAsia="en-US"/>
        </w:rPr>
        <w:t>В период 2013-2022 гг. в Мостовском районе отмечалась стабилизация показателя первичной инвалидности населения 18 лет и старше, умеренная тенденция к росту показателей первичной инвалидности населения в трудоспособном и детском возрастах.</w:t>
      </w:r>
      <w:proofErr w:type="gramEnd"/>
      <w:r w:rsidRPr="00BA26C7">
        <w:rPr>
          <w:rFonts w:eastAsia="Calibri"/>
          <w:sz w:val="28"/>
          <w:szCs w:val="28"/>
          <w:lang w:eastAsia="en-US"/>
        </w:rPr>
        <w:t xml:space="preserve"> Среднемноголетние показатели за 2018-2022 гг. среди взрослого и детского населения были ниже </w:t>
      </w:r>
      <w:proofErr w:type="spellStart"/>
      <w:r w:rsidRPr="00BA26C7">
        <w:rPr>
          <w:rFonts w:eastAsia="Calibri"/>
          <w:sz w:val="28"/>
          <w:szCs w:val="28"/>
          <w:lang w:eastAsia="en-US"/>
        </w:rPr>
        <w:t>среднеобластных</w:t>
      </w:r>
      <w:proofErr w:type="spellEnd"/>
      <w:r w:rsidRPr="00BA26C7">
        <w:rPr>
          <w:rFonts w:eastAsia="Calibri"/>
          <w:sz w:val="28"/>
          <w:szCs w:val="28"/>
          <w:lang w:eastAsia="en-US"/>
        </w:rPr>
        <w:t xml:space="preserve"> уровней, среди населения трудоспособного возраста – выше.</w:t>
      </w:r>
    </w:p>
    <w:p w:rsidR="00275FC0" w:rsidRPr="00275FC0" w:rsidRDefault="00275FC0" w:rsidP="00C45B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5FC0">
        <w:rPr>
          <w:sz w:val="28"/>
          <w:szCs w:val="28"/>
        </w:rPr>
        <w:t xml:space="preserve">В 2022 г. по сравнению с 2021 г. показатель общей инфекционной заболеваемости вырос на 36,2 %, в основном, за счёт </w:t>
      </w:r>
      <w:proofErr w:type="spellStart"/>
      <w:r w:rsidRPr="00275FC0">
        <w:rPr>
          <w:sz w:val="28"/>
          <w:szCs w:val="28"/>
        </w:rPr>
        <w:t>коронавирусной</w:t>
      </w:r>
      <w:proofErr w:type="spellEnd"/>
      <w:r w:rsidRPr="00275FC0">
        <w:rPr>
          <w:sz w:val="28"/>
          <w:szCs w:val="28"/>
        </w:rPr>
        <w:t xml:space="preserve"> инфекции. </w:t>
      </w:r>
    </w:p>
    <w:p w:rsidR="00275FC0" w:rsidRPr="00275FC0" w:rsidRDefault="00275FC0" w:rsidP="00C45B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275FC0">
        <w:rPr>
          <w:sz w:val="28"/>
          <w:szCs w:val="28"/>
        </w:rPr>
        <w:t xml:space="preserve">Не регистрировалась заболеваемость дизентерией, энтеровирусными инфекциями, пищевой </w:t>
      </w:r>
      <w:proofErr w:type="spellStart"/>
      <w:r w:rsidRPr="00275FC0">
        <w:rPr>
          <w:sz w:val="28"/>
          <w:szCs w:val="28"/>
        </w:rPr>
        <w:t>токсикоинфекцией</w:t>
      </w:r>
      <w:proofErr w:type="spellEnd"/>
      <w:r w:rsidRPr="00275FC0">
        <w:rPr>
          <w:sz w:val="28"/>
          <w:szCs w:val="28"/>
        </w:rPr>
        <w:t xml:space="preserve">, острыми вирусными гепатитами, внутрибольничными инфекциями, корью, сезонным гриппом, скарлатиной, </w:t>
      </w:r>
      <w:r w:rsidRPr="00275FC0">
        <w:rPr>
          <w:sz w:val="28"/>
          <w:szCs w:val="28"/>
        </w:rPr>
        <w:lastRenderedPageBreak/>
        <w:t xml:space="preserve">краснухой, менингококковой инфекцией, коклюшем, эпидемическим паротитом, </w:t>
      </w:r>
      <w:proofErr w:type="spellStart"/>
      <w:r w:rsidRPr="00275FC0">
        <w:rPr>
          <w:sz w:val="28"/>
          <w:szCs w:val="28"/>
        </w:rPr>
        <w:t>трихоцефалёзом</w:t>
      </w:r>
      <w:proofErr w:type="spellEnd"/>
      <w:r w:rsidRPr="00275FC0">
        <w:rPr>
          <w:sz w:val="28"/>
          <w:szCs w:val="28"/>
        </w:rPr>
        <w:t xml:space="preserve">. </w:t>
      </w:r>
      <w:proofErr w:type="gramEnd"/>
    </w:p>
    <w:p w:rsidR="00275FC0" w:rsidRPr="00275FC0" w:rsidRDefault="008F747A" w:rsidP="00C45B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Наблюдалась</w:t>
      </w:r>
      <w:r w:rsidR="00275FC0" w:rsidRPr="00275FC0">
        <w:rPr>
          <w:sz w:val="28"/>
          <w:szCs w:val="28"/>
        </w:rPr>
        <w:t xml:space="preserve"> выраженная динамика на снижение заболеваемости туберкулёзом, отмечено снижение заболеваемости чесоткой, гельминтозами. Случаи носительства серологических маркеров парентерального вирусного гепатита</w:t>
      </w:r>
      <w:proofErr w:type="gramStart"/>
      <w:r w:rsidR="00275FC0" w:rsidRPr="00275FC0">
        <w:rPr>
          <w:sz w:val="28"/>
          <w:szCs w:val="28"/>
        </w:rPr>
        <w:t xml:space="preserve"> В</w:t>
      </w:r>
      <w:proofErr w:type="gramEnd"/>
      <w:r w:rsidR="00275FC0" w:rsidRPr="00275FC0">
        <w:rPr>
          <w:sz w:val="28"/>
          <w:szCs w:val="28"/>
        </w:rPr>
        <w:t xml:space="preserve"> и С в 2021-2022 гг. не регистрировались.</w:t>
      </w:r>
    </w:p>
    <w:p w:rsidR="00C45B76" w:rsidRPr="00275FC0" w:rsidRDefault="00C45B76" w:rsidP="00C45B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5FC0">
        <w:rPr>
          <w:sz w:val="28"/>
          <w:szCs w:val="28"/>
        </w:rPr>
        <w:t>Отмечен рост заболеваемости острыми кишечными инфекциями</w:t>
      </w:r>
      <w:r w:rsidRPr="00275FC0">
        <w:rPr>
          <w:b/>
          <w:sz w:val="28"/>
          <w:szCs w:val="28"/>
        </w:rPr>
        <w:t>.</w:t>
      </w:r>
    </w:p>
    <w:p w:rsidR="00C45B76" w:rsidRPr="00275FC0" w:rsidRDefault="00C45B76" w:rsidP="00C45B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5FC0">
        <w:rPr>
          <w:sz w:val="28"/>
          <w:szCs w:val="28"/>
        </w:rPr>
        <w:t>Стабильные показатели заболеваемости вирусным гепатитом</w:t>
      </w:r>
      <w:proofErr w:type="gramStart"/>
      <w:r w:rsidRPr="00275FC0">
        <w:rPr>
          <w:sz w:val="28"/>
          <w:szCs w:val="28"/>
        </w:rPr>
        <w:t> В</w:t>
      </w:r>
      <w:proofErr w:type="gramEnd"/>
      <w:r w:rsidRPr="00275FC0">
        <w:rPr>
          <w:sz w:val="28"/>
          <w:szCs w:val="28"/>
        </w:rPr>
        <w:t xml:space="preserve"> свидетельствуют о достижении показател</w:t>
      </w:r>
      <w:r w:rsidR="00275FC0" w:rsidRPr="00275FC0">
        <w:rPr>
          <w:sz w:val="28"/>
          <w:szCs w:val="28"/>
        </w:rPr>
        <w:t>я</w:t>
      </w:r>
      <w:r w:rsidRPr="00275FC0">
        <w:rPr>
          <w:sz w:val="28"/>
          <w:szCs w:val="28"/>
        </w:rPr>
        <w:t> 3.3.4 «Заболеваемость гепатитом В на 100 000 человек») Целей устойчивого развития.</w:t>
      </w:r>
    </w:p>
    <w:p w:rsidR="00901E87" w:rsidRPr="00275FC0" w:rsidRDefault="00901E87" w:rsidP="00901E87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275FC0">
        <w:rPr>
          <w:iCs/>
          <w:sz w:val="28"/>
          <w:szCs w:val="28"/>
        </w:rPr>
        <w:t>В структуре паразитарных болезней ведущее место занимает энтеробиоз; наиболее уязвимыми возрастными группами по риску заболевания гельминтозами являются дети в возрасте 3-6 лет.</w:t>
      </w:r>
    </w:p>
    <w:p w:rsidR="00C45B76" w:rsidRPr="00275FC0" w:rsidRDefault="00C45B76" w:rsidP="00C45B76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275FC0">
        <w:rPr>
          <w:sz w:val="28"/>
          <w:szCs w:val="28"/>
        </w:rPr>
        <w:t>П</w:t>
      </w:r>
      <w:r w:rsidRPr="00275FC0">
        <w:rPr>
          <w:iCs/>
          <w:sz w:val="28"/>
          <w:szCs w:val="28"/>
        </w:rPr>
        <w:t>оддерживаются оптимальные уровни охвата профилактическими прививками населения области (не менее 97,0 % детей и 95,0 % взрослых).</w:t>
      </w:r>
    </w:p>
    <w:p w:rsidR="00C45B76" w:rsidRPr="00275FC0" w:rsidRDefault="00C45B76" w:rsidP="00C45B76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275FC0">
        <w:rPr>
          <w:sz w:val="28"/>
          <w:szCs w:val="28"/>
        </w:rPr>
        <w:t>В</w:t>
      </w:r>
      <w:r w:rsidRPr="00275FC0">
        <w:rPr>
          <w:iCs/>
          <w:sz w:val="28"/>
          <w:szCs w:val="28"/>
        </w:rPr>
        <w:t xml:space="preserve"> ходе кампании иммунизации против гриппа в </w:t>
      </w:r>
      <w:proofErr w:type="spellStart"/>
      <w:r w:rsidRPr="00275FC0">
        <w:rPr>
          <w:iCs/>
          <w:sz w:val="28"/>
          <w:szCs w:val="28"/>
        </w:rPr>
        <w:t>эпидсезон</w:t>
      </w:r>
      <w:proofErr w:type="spellEnd"/>
      <w:r w:rsidRPr="00275FC0">
        <w:rPr>
          <w:iCs/>
          <w:sz w:val="28"/>
          <w:szCs w:val="28"/>
        </w:rPr>
        <w:t xml:space="preserve"> 2022-2023 г</w:t>
      </w:r>
      <w:r w:rsidR="00275FC0" w:rsidRPr="00275FC0">
        <w:rPr>
          <w:iCs/>
          <w:sz w:val="28"/>
          <w:szCs w:val="28"/>
        </w:rPr>
        <w:t>г.</w:t>
      </w:r>
      <w:r w:rsidRPr="00275FC0">
        <w:rPr>
          <w:iCs/>
          <w:sz w:val="28"/>
          <w:szCs w:val="28"/>
        </w:rPr>
        <w:t xml:space="preserve"> обеспечен охват профилактическими прививками против гриппа 40,2% населения.</w:t>
      </w:r>
    </w:p>
    <w:p w:rsidR="00F444D6" w:rsidRPr="00901E87" w:rsidRDefault="00F444D6" w:rsidP="00F444D6">
      <w:pPr>
        <w:ind w:firstLine="708"/>
        <w:jc w:val="both"/>
        <w:rPr>
          <w:sz w:val="28"/>
          <w:szCs w:val="28"/>
        </w:rPr>
      </w:pPr>
      <w:r w:rsidRPr="00901E87">
        <w:rPr>
          <w:sz w:val="28"/>
          <w:szCs w:val="28"/>
        </w:rPr>
        <w:t>Не регистрировалась вспышечная и групповая заболеваемость острыми кишечными инфекциями, связанная с продукцией предприятий пищевой промышленности, объектами питания организованных коллективов, организаций здравоохранения.</w:t>
      </w:r>
    </w:p>
    <w:p w:rsidR="007D75CD" w:rsidRPr="005D4551" w:rsidRDefault="007D75CD" w:rsidP="007D75CD">
      <w:pPr>
        <w:ind w:firstLine="709"/>
        <w:jc w:val="both"/>
        <w:rPr>
          <w:bCs/>
          <w:sz w:val="28"/>
          <w:szCs w:val="32"/>
        </w:rPr>
      </w:pPr>
      <w:r>
        <w:rPr>
          <w:bCs/>
          <w:sz w:val="28"/>
          <w:szCs w:val="32"/>
        </w:rPr>
        <w:t>Б</w:t>
      </w:r>
      <w:r w:rsidRPr="00901E87">
        <w:rPr>
          <w:bCs/>
          <w:sz w:val="28"/>
          <w:szCs w:val="32"/>
        </w:rPr>
        <w:t>ольшое внимание уделяется улучшению материально-технического состояния учреждений образования. В целях реализации Плана мероприятий по проведению капитальных, текущих ремонтов объектов питания учреждений образования Мостовского района, переоснащению их необходимым технологическим и холодильным оборудованием на 2021-2023 г</w:t>
      </w:r>
      <w:r>
        <w:rPr>
          <w:bCs/>
          <w:sz w:val="28"/>
          <w:szCs w:val="32"/>
        </w:rPr>
        <w:t>г. проводится</w:t>
      </w:r>
      <w:r w:rsidRPr="00901E87">
        <w:rPr>
          <w:bCs/>
          <w:sz w:val="28"/>
          <w:szCs w:val="32"/>
        </w:rPr>
        <w:t xml:space="preserve"> работа по переоснащению и ремонтам объектов питания учреждений образования. </w:t>
      </w:r>
    </w:p>
    <w:p w:rsidR="008F747A" w:rsidRDefault="00132DB3" w:rsidP="00132DB3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275FC0">
        <w:rPr>
          <w:sz w:val="28"/>
          <w:szCs w:val="28"/>
        </w:rPr>
        <w:t>Благодаря выполнению комплекса мероприятий по улучшению условий труда работающих сокращено количество рабочих ме</w:t>
      </w:r>
      <w:proofErr w:type="gramStart"/>
      <w:r w:rsidRPr="00275FC0">
        <w:rPr>
          <w:sz w:val="28"/>
          <w:szCs w:val="28"/>
        </w:rPr>
        <w:t>ст с вр</w:t>
      </w:r>
      <w:proofErr w:type="gramEnd"/>
      <w:r w:rsidRPr="00275FC0">
        <w:rPr>
          <w:sz w:val="28"/>
          <w:szCs w:val="28"/>
        </w:rPr>
        <w:t xml:space="preserve">едными условиями труда. </w:t>
      </w:r>
      <w:r>
        <w:rPr>
          <w:sz w:val="28"/>
          <w:szCs w:val="28"/>
        </w:rPr>
        <w:t>У</w:t>
      </w:r>
      <w:r w:rsidR="008F747A" w:rsidRPr="00B1230A">
        <w:rPr>
          <w:color w:val="000000"/>
          <w:sz w:val="28"/>
          <w:szCs w:val="28"/>
        </w:rPr>
        <w:t xml:space="preserve">лучшены </w:t>
      </w:r>
      <w:r w:rsidR="008F747A" w:rsidRPr="00B1230A">
        <w:rPr>
          <w:sz w:val="28"/>
          <w:szCs w:val="28"/>
        </w:rPr>
        <w:t>и приведены</w:t>
      </w:r>
      <w:r w:rsidR="008F747A" w:rsidRPr="00511AB6">
        <w:rPr>
          <w:sz w:val="28"/>
          <w:szCs w:val="28"/>
        </w:rPr>
        <w:t xml:space="preserve"> в соответствие с </w:t>
      </w:r>
      <w:r w:rsidR="008F747A">
        <w:rPr>
          <w:sz w:val="28"/>
          <w:szCs w:val="28"/>
        </w:rPr>
        <w:t xml:space="preserve">гигиеническим </w:t>
      </w:r>
      <w:r w:rsidR="00CB22A7">
        <w:rPr>
          <w:sz w:val="28"/>
          <w:szCs w:val="28"/>
        </w:rPr>
        <w:t xml:space="preserve">нормативом </w:t>
      </w:r>
      <w:r w:rsidR="00CB22A7" w:rsidRPr="00511AB6">
        <w:rPr>
          <w:color w:val="000000"/>
          <w:sz w:val="28"/>
          <w:szCs w:val="28"/>
        </w:rPr>
        <w:t xml:space="preserve">условия труда </w:t>
      </w:r>
      <w:r w:rsidR="00CB22A7" w:rsidRPr="00511AB6">
        <w:rPr>
          <w:sz w:val="28"/>
          <w:szCs w:val="28"/>
        </w:rPr>
        <w:t xml:space="preserve">на </w:t>
      </w:r>
      <w:r w:rsidR="00CB22A7">
        <w:rPr>
          <w:sz w:val="28"/>
          <w:szCs w:val="28"/>
        </w:rPr>
        <w:t>64</w:t>
      </w:r>
      <w:r w:rsidR="00CB22A7" w:rsidRPr="00511AB6">
        <w:rPr>
          <w:sz w:val="28"/>
          <w:szCs w:val="28"/>
        </w:rPr>
        <w:t xml:space="preserve"> р</w:t>
      </w:r>
      <w:r w:rsidR="00CB22A7">
        <w:rPr>
          <w:sz w:val="28"/>
          <w:szCs w:val="28"/>
        </w:rPr>
        <w:t xml:space="preserve">абочих </w:t>
      </w:r>
      <w:r w:rsidR="00CB22A7" w:rsidRPr="00511AB6">
        <w:rPr>
          <w:sz w:val="28"/>
          <w:szCs w:val="28"/>
        </w:rPr>
        <w:t>м</w:t>
      </w:r>
      <w:r w:rsidR="00CB22A7">
        <w:rPr>
          <w:sz w:val="28"/>
          <w:szCs w:val="28"/>
        </w:rPr>
        <w:t xml:space="preserve">естах </w:t>
      </w:r>
      <w:r w:rsidR="00CB22A7" w:rsidRPr="00511AB6">
        <w:rPr>
          <w:sz w:val="28"/>
          <w:szCs w:val="28"/>
        </w:rPr>
        <w:t xml:space="preserve">для </w:t>
      </w:r>
      <w:r w:rsidR="00CB22A7">
        <w:rPr>
          <w:sz w:val="28"/>
          <w:szCs w:val="28"/>
        </w:rPr>
        <w:t>64 работающих</w:t>
      </w:r>
      <w:r w:rsidR="008F747A">
        <w:rPr>
          <w:sz w:val="28"/>
          <w:szCs w:val="28"/>
        </w:rPr>
        <w:t>.</w:t>
      </w:r>
    </w:p>
    <w:p w:rsidR="00CB22A7" w:rsidRPr="00A331F3" w:rsidRDefault="00CB22A7" w:rsidP="00CB22A7">
      <w:pPr>
        <w:ind w:firstLine="708"/>
        <w:jc w:val="both"/>
        <w:rPr>
          <w:sz w:val="28"/>
          <w:szCs w:val="28"/>
        </w:rPr>
      </w:pPr>
      <w:proofErr w:type="gramStart"/>
      <w:r w:rsidRPr="00A331F3">
        <w:rPr>
          <w:sz w:val="28"/>
          <w:szCs w:val="28"/>
        </w:rPr>
        <w:t xml:space="preserve">Случаи профессиональной заболеваемости среди работающих района </w:t>
      </w:r>
      <w:r>
        <w:rPr>
          <w:sz w:val="28"/>
          <w:szCs w:val="28"/>
        </w:rPr>
        <w:br/>
        <w:t>в последние 16 лет</w:t>
      </w:r>
      <w:r w:rsidRPr="00A331F3">
        <w:rPr>
          <w:sz w:val="28"/>
          <w:szCs w:val="28"/>
        </w:rPr>
        <w:t xml:space="preserve"> не регистрировались</w:t>
      </w:r>
      <w:r w:rsidR="00132DB3">
        <w:rPr>
          <w:sz w:val="28"/>
          <w:szCs w:val="28"/>
        </w:rPr>
        <w:t>.</w:t>
      </w:r>
      <w:r w:rsidR="00132DB3" w:rsidRPr="00823D7E">
        <w:rPr>
          <w:color w:val="FF0000"/>
          <w:sz w:val="28"/>
        </w:rPr>
        <w:t xml:space="preserve"> </w:t>
      </w:r>
      <w:proofErr w:type="gramEnd"/>
    </w:p>
    <w:p w:rsidR="00CB22A7" w:rsidRDefault="008F747A" w:rsidP="008F747A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Ежегодно в районе п</w:t>
      </w:r>
      <w:r w:rsidRPr="00CE4E26">
        <w:rPr>
          <w:color w:val="000000" w:themeColor="text1"/>
          <w:sz w:val="28"/>
          <w:szCs w:val="28"/>
        </w:rPr>
        <w:t>ро</w:t>
      </w:r>
      <w:r>
        <w:rPr>
          <w:color w:val="000000" w:themeColor="text1"/>
          <w:sz w:val="28"/>
          <w:szCs w:val="28"/>
        </w:rPr>
        <w:t xml:space="preserve">водятся </w:t>
      </w:r>
      <w:r w:rsidRPr="00CE4E26">
        <w:rPr>
          <w:color w:val="000000" w:themeColor="text1"/>
          <w:sz w:val="28"/>
          <w:szCs w:val="28"/>
        </w:rPr>
        <w:t xml:space="preserve">мероприятия </w:t>
      </w:r>
      <w:r>
        <w:rPr>
          <w:color w:val="000000" w:themeColor="text1"/>
          <w:sz w:val="28"/>
          <w:szCs w:val="28"/>
        </w:rPr>
        <w:t>п</w:t>
      </w:r>
      <w:r w:rsidR="00CB22A7" w:rsidRPr="00CE4E26">
        <w:rPr>
          <w:color w:val="000000" w:themeColor="text1"/>
          <w:sz w:val="28"/>
          <w:szCs w:val="28"/>
        </w:rPr>
        <w:t>о улучшению санитарно-технического состояния предприятий торговли, общественного питания, пищевой промышленности</w:t>
      </w:r>
      <w:r>
        <w:rPr>
          <w:color w:val="000000" w:themeColor="text1"/>
          <w:sz w:val="28"/>
          <w:szCs w:val="28"/>
        </w:rPr>
        <w:t>.</w:t>
      </w:r>
    </w:p>
    <w:p w:rsidR="008F747A" w:rsidRDefault="008F747A" w:rsidP="008F747A">
      <w:pPr>
        <w:pStyle w:val="21"/>
        <w:spacing w:after="0" w:line="240" w:lineRule="auto"/>
        <w:ind w:left="0" w:firstLine="708"/>
        <w:jc w:val="both"/>
        <w:rPr>
          <w:sz w:val="28"/>
          <w:szCs w:val="28"/>
        </w:rPr>
      </w:pPr>
      <w:r w:rsidRPr="00B448A3">
        <w:rPr>
          <w:rFonts w:eastAsia="Calibri"/>
          <w:sz w:val="28"/>
          <w:szCs w:val="28"/>
        </w:rPr>
        <w:t>Проекты ЗСО разработаны для 100,0 % коммунальных и ведомственных систем питьевого водоснабжения</w:t>
      </w:r>
      <w:r w:rsidRPr="003C2F0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132DB3" w:rsidRPr="00275FC0" w:rsidRDefault="00132DB3" w:rsidP="00132DB3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275FC0">
        <w:rPr>
          <w:sz w:val="28"/>
          <w:szCs w:val="28"/>
        </w:rPr>
        <w:t xml:space="preserve">Не останавливалась работа по наведению порядка на земле и благоустройству территорий населенных пунктов. </w:t>
      </w:r>
    </w:p>
    <w:p w:rsidR="00CB22A7" w:rsidRDefault="008F747A" w:rsidP="008F74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2022 г. не выявлено превышений допустимых уровней шума</w:t>
      </w:r>
      <w:r w:rsidR="00CB22A7">
        <w:rPr>
          <w:sz w:val="28"/>
          <w:szCs w:val="28"/>
        </w:rPr>
        <w:t xml:space="preserve"> </w:t>
      </w:r>
      <w:r>
        <w:rPr>
          <w:sz w:val="28"/>
          <w:szCs w:val="28"/>
        </w:rPr>
        <w:t>в контрольных точках на территориях жилой застройки в зонах влияния магистральных улиц г. Мосты и Мостовского района.</w:t>
      </w:r>
    </w:p>
    <w:p w:rsidR="00CB22A7" w:rsidRPr="00F629E3" w:rsidRDefault="00CB22A7" w:rsidP="008F747A">
      <w:pPr>
        <w:shd w:val="clear" w:color="auto" w:fill="FFFFFF"/>
        <w:ind w:firstLine="709"/>
        <w:jc w:val="both"/>
        <w:rPr>
          <w:sz w:val="28"/>
          <w:szCs w:val="28"/>
        </w:rPr>
      </w:pPr>
      <w:r w:rsidRPr="00F629E3">
        <w:rPr>
          <w:sz w:val="28"/>
          <w:szCs w:val="28"/>
        </w:rPr>
        <w:lastRenderedPageBreak/>
        <w:t>Радиационная обстановка в районе остаётся стабильной</w:t>
      </w:r>
      <w:r w:rsidRPr="00F629E3">
        <w:rPr>
          <w:color w:val="000000" w:themeColor="text1"/>
          <w:sz w:val="28"/>
          <w:szCs w:val="28"/>
        </w:rPr>
        <w:t>. Результаты радиационного контроля пищевых продуктов в 2022 г</w:t>
      </w:r>
      <w:r>
        <w:rPr>
          <w:color w:val="000000" w:themeColor="text1"/>
          <w:sz w:val="28"/>
          <w:szCs w:val="28"/>
        </w:rPr>
        <w:t>.</w:t>
      </w:r>
      <w:r w:rsidRPr="00F629E3">
        <w:rPr>
          <w:color w:val="000000" w:themeColor="text1"/>
          <w:sz w:val="28"/>
          <w:szCs w:val="28"/>
        </w:rPr>
        <w:t xml:space="preserve"> подтверждают</w:t>
      </w:r>
      <w:r w:rsidRPr="00F629E3">
        <w:rPr>
          <w:sz w:val="28"/>
          <w:szCs w:val="28"/>
        </w:rPr>
        <w:t xml:space="preserve"> состояние стабильности радиационной обстановки на территории Мостовского района.</w:t>
      </w:r>
    </w:p>
    <w:p w:rsidR="00275FC0" w:rsidRPr="00275FC0" w:rsidRDefault="00275FC0" w:rsidP="00275FC0">
      <w:pPr>
        <w:ind w:firstLine="705"/>
        <w:jc w:val="both"/>
        <w:rPr>
          <w:rFonts w:eastAsia="Calibri"/>
          <w:sz w:val="28"/>
          <w:szCs w:val="28"/>
          <w:lang w:eastAsia="en-US"/>
        </w:rPr>
      </w:pPr>
      <w:r w:rsidRPr="00275FC0">
        <w:rPr>
          <w:rFonts w:eastAsia="Calibri"/>
          <w:sz w:val="28"/>
          <w:szCs w:val="28"/>
          <w:lang w:eastAsia="en-US"/>
        </w:rPr>
        <w:t>Активизирована работа со средствами массовой информации по освещению вопросов профилактического характера, проектная деятельность с вовлечением различных слоев населения, работа по обеспечению издания и размещения информационно-образовательных материалов в учреждениях здравоохранения, образования и оказание содействия в размещении материалов профилактической направленности на предприятиях и в организациях всех форм собственности.</w:t>
      </w:r>
    </w:p>
    <w:p w:rsidR="00D63C06" w:rsidRDefault="00D63C06" w:rsidP="00C54424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</w:p>
    <w:p w:rsidR="00BD7494" w:rsidRPr="00BD7494" w:rsidRDefault="00BD7494" w:rsidP="00BD7494">
      <w:pPr>
        <w:spacing w:after="120"/>
        <w:jc w:val="both"/>
        <w:rPr>
          <w:b/>
          <w:i/>
          <w:sz w:val="28"/>
          <w:szCs w:val="28"/>
        </w:rPr>
      </w:pPr>
      <w:r w:rsidRPr="00BD7494">
        <w:rPr>
          <w:b/>
          <w:i/>
          <w:sz w:val="28"/>
          <w:szCs w:val="28"/>
        </w:rPr>
        <w:t>7.2. Проблемно-целевой анализ достижения показателей индикаторов ЦУР по вопросам здоровья населения</w:t>
      </w:r>
    </w:p>
    <w:p w:rsidR="00BD7494" w:rsidRPr="004124EF" w:rsidRDefault="00BD7494" w:rsidP="00BD7494">
      <w:pPr>
        <w:pStyle w:val="14"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4124EF">
        <w:rPr>
          <w:bCs/>
          <w:sz w:val="28"/>
          <w:szCs w:val="28"/>
          <w:shd w:val="clear" w:color="auto" w:fill="FFFFFF"/>
        </w:rPr>
        <w:t>Устойчивое развитие в области здравоохранения и усиления его профилактической направленности при широком вовлечении людей в здоровый образ жизни отражены в Цели устойчивого развития № 3 «Хорошее здоровье и благополучие» (далее – ЦУР № 3).</w:t>
      </w:r>
    </w:p>
    <w:p w:rsidR="00BD7494" w:rsidRPr="00C54424" w:rsidRDefault="00BD7494" w:rsidP="00BD7494">
      <w:pPr>
        <w:pStyle w:val="14"/>
        <w:ind w:firstLine="709"/>
        <w:jc w:val="both"/>
        <w:rPr>
          <w:color w:val="FF0000"/>
          <w:sz w:val="28"/>
          <w:szCs w:val="28"/>
        </w:rPr>
      </w:pPr>
      <w:r w:rsidRPr="00B40573">
        <w:rPr>
          <w:b/>
          <w:sz w:val="28"/>
          <w:szCs w:val="28"/>
        </w:rPr>
        <w:t>Показатель 3.3.1 </w:t>
      </w:r>
      <w:r w:rsidRPr="00FB7559">
        <w:rPr>
          <w:sz w:val="28"/>
          <w:szCs w:val="28"/>
        </w:rPr>
        <w:t xml:space="preserve">«Число новых заражений ВИЧ на 1000 неинфицированных в разбивке по полу, возрасту и принадлежности к </w:t>
      </w:r>
      <w:r w:rsidR="00BE2F01" w:rsidRPr="00FB7559">
        <w:rPr>
          <w:sz w:val="28"/>
          <w:szCs w:val="28"/>
        </w:rPr>
        <w:t>основным группам населения»</w:t>
      </w:r>
    </w:p>
    <w:p w:rsidR="00151EE5" w:rsidRDefault="00151EE5" w:rsidP="00151EE5">
      <w:pPr>
        <w:ind w:firstLine="709"/>
        <w:jc w:val="both"/>
        <w:rPr>
          <w:sz w:val="28"/>
          <w:szCs w:val="28"/>
        </w:rPr>
      </w:pPr>
      <w:r w:rsidRPr="007A6989">
        <w:rPr>
          <w:sz w:val="28"/>
          <w:szCs w:val="28"/>
        </w:rPr>
        <w:t xml:space="preserve">В 2022 г. выявлено </w:t>
      </w:r>
      <w:r w:rsidR="007A6989" w:rsidRPr="007A6989">
        <w:rPr>
          <w:sz w:val="28"/>
          <w:szCs w:val="28"/>
        </w:rPr>
        <w:t>3</w:t>
      </w:r>
      <w:r w:rsidRPr="007A6989">
        <w:rPr>
          <w:sz w:val="28"/>
          <w:szCs w:val="28"/>
        </w:rPr>
        <w:t xml:space="preserve"> случая ВИЧ-инфекции, показатель заболеваемости составил </w:t>
      </w:r>
      <w:r w:rsidR="007A6989" w:rsidRPr="007A6989">
        <w:rPr>
          <w:sz w:val="28"/>
          <w:szCs w:val="28"/>
        </w:rPr>
        <w:t>0,1</w:t>
      </w:r>
      <w:r w:rsidRPr="007A6989">
        <w:rPr>
          <w:sz w:val="28"/>
          <w:szCs w:val="28"/>
        </w:rPr>
        <w:t>15 на 100</w:t>
      </w:r>
      <w:r w:rsidR="007A6989" w:rsidRPr="007A6989">
        <w:rPr>
          <w:sz w:val="28"/>
          <w:szCs w:val="28"/>
        </w:rPr>
        <w:t>0 неинфицированных (</w:t>
      </w:r>
      <w:r w:rsidRPr="007A6989">
        <w:rPr>
          <w:sz w:val="28"/>
          <w:szCs w:val="28"/>
        </w:rPr>
        <w:t>2021 г.</w:t>
      </w:r>
      <w:r w:rsidR="007A6989" w:rsidRPr="007A6989">
        <w:rPr>
          <w:sz w:val="28"/>
          <w:szCs w:val="28"/>
        </w:rPr>
        <w:t xml:space="preserve"> – </w:t>
      </w:r>
      <w:r w:rsidRPr="007A6989">
        <w:rPr>
          <w:sz w:val="28"/>
          <w:szCs w:val="28"/>
        </w:rPr>
        <w:t>3 случая</w:t>
      </w:r>
      <w:r w:rsidR="007A6989" w:rsidRPr="007A6989">
        <w:rPr>
          <w:sz w:val="28"/>
          <w:szCs w:val="28"/>
        </w:rPr>
        <w:t>,</w:t>
      </w:r>
      <w:r w:rsidRPr="007A6989">
        <w:rPr>
          <w:sz w:val="28"/>
          <w:szCs w:val="28"/>
        </w:rPr>
        <w:t xml:space="preserve"> </w:t>
      </w:r>
      <w:r w:rsidR="007A6989" w:rsidRPr="007A6989">
        <w:rPr>
          <w:sz w:val="28"/>
          <w:szCs w:val="28"/>
        </w:rPr>
        <w:t>или 0,112 на 1000 неинфицированных)</w:t>
      </w:r>
      <w:r w:rsidR="007A6989">
        <w:rPr>
          <w:sz w:val="28"/>
          <w:szCs w:val="28"/>
        </w:rPr>
        <w:t xml:space="preserve"> (рис. 14).</w:t>
      </w:r>
    </w:p>
    <w:p w:rsidR="007A6989" w:rsidRPr="00E25376" w:rsidRDefault="007A6989" w:rsidP="00151EE5">
      <w:pPr>
        <w:ind w:firstLine="709"/>
        <w:jc w:val="both"/>
        <w:rPr>
          <w:sz w:val="20"/>
          <w:szCs w:val="20"/>
        </w:rPr>
      </w:pPr>
    </w:p>
    <w:p w:rsidR="00151EE5" w:rsidRDefault="00B3106C" w:rsidP="00B3106C">
      <w:pPr>
        <w:shd w:val="clear" w:color="auto" w:fill="FFFFFF"/>
        <w:ind w:right="5"/>
        <w:jc w:val="both"/>
        <w:rPr>
          <w:color w:val="FF0000"/>
          <w:sz w:val="28"/>
          <w:szCs w:val="28"/>
        </w:rPr>
      </w:pPr>
      <w:r>
        <w:rPr>
          <w:noProof/>
          <w:color w:val="FF0000"/>
          <w:sz w:val="28"/>
          <w:szCs w:val="28"/>
        </w:rPr>
        <w:drawing>
          <wp:inline distT="0" distB="0" distL="0" distR="0">
            <wp:extent cx="6093726" cy="1972101"/>
            <wp:effectExtent l="0" t="0" r="0" b="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7A6989" w:rsidRDefault="007A6989" w:rsidP="007A6989">
      <w:pPr>
        <w:shd w:val="clear" w:color="auto" w:fill="FFFFFF"/>
        <w:ind w:right="5"/>
        <w:jc w:val="center"/>
        <w:rPr>
          <w:sz w:val="28"/>
          <w:szCs w:val="28"/>
        </w:rPr>
      </w:pPr>
      <w:r w:rsidRPr="007A6989">
        <w:rPr>
          <w:sz w:val="28"/>
          <w:szCs w:val="28"/>
        </w:rPr>
        <w:t xml:space="preserve">Рисунок 14. </w:t>
      </w:r>
      <w:r w:rsidR="00B3106C" w:rsidRPr="007A6989">
        <w:rPr>
          <w:sz w:val="28"/>
          <w:szCs w:val="28"/>
        </w:rPr>
        <w:t xml:space="preserve">Динамика </w:t>
      </w:r>
      <w:r w:rsidRPr="007A6989">
        <w:rPr>
          <w:sz w:val="28"/>
          <w:szCs w:val="28"/>
        </w:rPr>
        <w:t xml:space="preserve">заболеваемости </w:t>
      </w:r>
      <w:r w:rsidR="00B3106C" w:rsidRPr="007A6989">
        <w:rPr>
          <w:sz w:val="28"/>
          <w:szCs w:val="28"/>
        </w:rPr>
        <w:t>ВИЧ</w:t>
      </w:r>
      <w:r w:rsidRPr="007A6989">
        <w:rPr>
          <w:sz w:val="28"/>
          <w:szCs w:val="28"/>
        </w:rPr>
        <w:t xml:space="preserve">-инфекцией населения </w:t>
      </w:r>
    </w:p>
    <w:p w:rsidR="00B3106C" w:rsidRPr="007A6989" w:rsidRDefault="007A6989" w:rsidP="007A6989">
      <w:pPr>
        <w:shd w:val="clear" w:color="auto" w:fill="FFFFFF"/>
        <w:ind w:right="5"/>
        <w:jc w:val="center"/>
        <w:rPr>
          <w:color w:val="FF0000"/>
          <w:sz w:val="28"/>
          <w:szCs w:val="28"/>
        </w:rPr>
      </w:pPr>
      <w:r w:rsidRPr="007A6989">
        <w:rPr>
          <w:sz w:val="28"/>
          <w:szCs w:val="28"/>
        </w:rPr>
        <w:t xml:space="preserve">Мостовского района (на 1000 </w:t>
      </w:r>
      <w:proofErr w:type="gramStart"/>
      <w:r w:rsidRPr="007A6989">
        <w:rPr>
          <w:sz w:val="28"/>
          <w:szCs w:val="28"/>
        </w:rPr>
        <w:t>неинфицированных</w:t>
      </w:r>
      <w:proofErr w:type="gramEnd"/>
      <w:r w:rsidRPr="007A6989">
        <w:rPr>
          <w:sz w:val="28"/>
          <w:szCs w:val="28"/>
        </w:rPr>
        <w:t>)</w:t>
      </w:r>
    </w:p>
    <w:p w:rsidR="007A6989" w:rsidRDefault="007A6989" w:rsidP="00FC416F">
      <w:pPr>
        <w:pStyle w:val="14"/>
        <w:ind w:firstLine="709"/>
        <w:jc w:val="both"/>
        <w:rPr>
          <w:sz w:val="28"/>
          <w:szCs w:val="28"/>
        </w:rPr>
      </w:pPr>
    </w:p>
    <w:p w:rsidR="007A6989" w:rsidRPr="00B40573" w:rsidRDefault="007A6989" w:rsidP="007A6989">
      <w:pPr>
        <w:pStyle w:val="14"/>
        <w:ind w:firstLine="709"/>
        <w:jc w:val="both"/>
        <w:rPr>
          <w:sz w:val="28"/>
          <w:szCs w:val="28"/>
        </w:rPr>
      </w:pPr>
      <w:r w:rsidRPr="00B40573">
        <w:rPr>
          <w:sz w:val="28"/>
          <w:szCs w:val="28"/>
        </w:rPr>
        <w:t xml:space="preserve">Работа по профилактике ВИЧ-инфекции базировалась на основе поставленных задач подпрограммы 5 «Профилактика ВИЧ-инфекции» </w:t>
      </w:r>
      <w:r>
        <w:rPr>
          <w:sz w:val="28"/>
          <w:szCs w:val="28"/>
        </w:rPr>
        <w:t>г</w:t>
      </w:r>
      <w:r w:rsidRPr="00B40573">
        <w:rPr>
          <w:sz w:val="28"/>
          <w:szCs w:val="28"/>
        </w:rPr>
        <w:t>осударственной программы «Здоровье народа и демографическая безопасность» на 2021-2025 гг., Целей устойчивого развития, принятых Республикой Беларусь, Политической декларации по ВИЧ/СПИДу.</w:t>
      </w:r>
    </w:p>
    <w:p w:rsidR="00FC416F" w:rsidRPr="00FC416F" w:rsidRDefault="00FC416F" w:rsidP="00FC416F">
      <w:pPr>
        <w:pStyle w:val="14"/>
        <w:ind w:firstLine="709"/>
        <w:jc w:val="both"/>
        <w:rPr>
          <w:sz w:val="28"/>
          <w:szCs w:val="28"/>
        </w:rPr>
      </w:pPr>
      <w:r w:rsidRPr="00B40573">
        <w:rPr>
          <w:sz w:val="28"/>
          <w:szCs w:val="28"/>
        </w:rPr>
        <w:t xml:space="preserve">В информационно-профилактической работе среди населения </w:t>
      </w:r>
      <w:r>
        <w:rPr>
          <w:sz w:val="28"/>
          <w:szCs w:val="28"/>
        </w:rPr>
        <w:t>Мостовского</w:t>
      </w:r>
      <w:r w:rsidRPr="00B40573">
        <w:rPr>
          <w:sz w:val="28"/>
          <w:szCs w:val="28"/>
        </w:rPr>
        <w:t xml:space="preserve"> района делался акцент на формирование безопасного и </w:t>
      </w:r>
      <w:r w:rsidRPr="00B40573">
        <w:rPr>
          <w:sz w:val="28"/>
          <w:szCs w:val="28"/>
        </w:rPr>
        <w:lastRenderedPageBreak/>
        <w:t>ответственного поведения, формирование мотивации к прохождению тестирования на ВИЧ, профилактику стигмы и дискриминации людей живущих с ВИЧ</w:t>
      </w:r>
      <w:r>
        <w:rPr>
          <w:sz w:val="28"/>
          <w:szCs w:val="28"/>
        </w:rPr>
        <w:t xml:space="preserve"> </w:t>
      </w:r>
      <w:r w:rsidRPr="00B40573">
        <w:rPr>
          <w:sz w:val="28"/>
          <w:szCs w:val="28"/>
        </w:rPr>
        <w:t xml:space="preserve">(ЛЖВ). На сайте ЦГЭ и ЦРБ размещены информационные материалы по </w:t>
      </w:r>
      <w:r w:rsidRPr="00FC416F">
        <w:rPr>
          <w:sz w:val="28"/>
          <w:szCs w:val="28"/>
        </w:rPr>
        <w:t xml:space="preserve">ВИЧ/СПИДу, пресс-релизы, видеоролики и презентации для населения. </w:t>
      </w:r>
    </w:p>
    <w:p w:rsidR="00D63C06" w:rsidRPr="00FC416F" w:rsidRDefault="00FC416F" w:rsidP="00FC416F">
      <w:pPr>
        <w:shd w:val="clear" w:color="auto" w:fill="FFFFFF"/>
        <w:ind w:left="5" w:right="10" w:firstLine="706"/>
        <w:jc w:val="both"/>
      </w:pPr>
      <w:r>
        <w:rPr>
          <w:sz w:val="28"/>
          <w:szCs w:val="28"/>
        </w:rPr>
        <w:t>В декабре 2022 г. н</w:t>
      </w:r>
      <w:r w:rsidR="00D63C06" w:rsidRPr="00FC416F">
        <w:rPr>
          <w:sz w:val="28"/>
          <w:szCs w:val="28"/>
        </w:rPr>
        <w:t>а базе ГУК «Мостовская районная библиотека» проведен День информации «Зачем планету губит СПИД?» для учащихся 10 класса ГУ</w:t>
      </w:r>
      <w:r w:rsidRPr="00FC416F">
        <w:rPr>
          <w:sz w:val="28"/>
          <w:szCs w:val="28"/>
        </w:rPr>
        <w:t>О</w:t>
      </w:r>
      <w:r w:rsidR="00D63C06" w:rsidRPr="00FC416F">
        <w:rPr>
          <w:sz w:val="28"/>
          <w:szCs w:val="28"/>
        </w:rPr>
        <w:t xml:space="preserve"> «Гимназии №</w:t>
      </w:r>
      <w:r w:rsidRPr="00FC416F">
        <w:rPr>
          <w:sz w:val="28"/>
          <w:szCs w:val="28"/>
        </w:rPr>
        <w:t> </w:t>
      </w:r>
      <w:r w:rsidR="00D63C06" w:rsidRPr="00FC416F">
        <w:rPr>
          <w:sz w:val="28"/>
          <w:szCs w:val="28"/>
        </w:rPr>
        <w:t>1 г.</w:t>
      </w:r>
      <w:r w:rsidRPr="00FC416F">
        <w:rPr>
          <w:sz w:val="28"/>
          <w:szCs w:val="28"/>
        </w:rPr>
        <w:t> </w:t>
      </w:r>
      <w:r w:rsidR="00D63C06" w:rsidRPr="00FC416F">
        <w:rPr>
          <w:sz w:val="28"/>
          <w:szCs w:val="28"/>
        </w:rPr>
        <w:t>Мосты» (16 чел.). В рамках мероприятия был продемонстрирован видеоролик «ВИЧ на допросе», распространялись информационно-образовательные материалы</w:t>
      </w:r>
      <w:r w:rsidRPr="00FC416F">
        <w:rPr>
          <w:sz w:val="28"/>
          <w:szCs w:val="28"/>
        </w:rPr>
        <w:t>. В</w:t>
      </w:r>
      <w:r w:rsidR="00D63C06" w:rsidRPr="00FC416F">
        <w:rPr>
          <w:sz w:val="28"/>
          <w:szCs w:val="28"/>
        </w:rPr>
        <w:t xml:space="preserve"> рамках постоянно действующего семинара по вопросам общественного здоровья и </w:t>
      </w:r>
      <w:r w:rsidRPr="00FC416F">
        <w:rPr>
          <w:sz w:val="28"/>
          <w:szCs w:val="28"/>
        </w:rPr>
        <w:t>ФЗОЖ</w:t>
      </w:r>
      <w:r w:rsidR="00D63C06" w:rsidRPr="00FC416F">
        <w:rPr>
          <w:sz w:val="28"/>
          <w:szCs w:val="28"/>
        </w:rPr>
        <w:t xml:space="preserve"> для заместителей (специалистов) по идеологической работе учреждений, предприятий, организаций района была освещена тема «ВИЧ-инфекция. Пути передачи. Профилактика. Тестирование и самотестирование на ВИЧ» (35 чел.)</w:t>
      </w:r>
      <w:r w:rsidRPr="00FC416F">
        <w:rPr>
          <w:sz w:val="28"/>
          <w:szCs w:val="28"/>
        </w:rPr>
        <w:t>.</w:t>
      </w:r>
    </w:p>
    <w:p w:rsidR="00BD7494" w:rsidRPr="00B40573" w:rsidRDefault="00BD7494" w:rsidP="00BD7494">
      <w:pPr>
        <w:pStyle w:val="14"/>
        <w:ind w:firstLine="709"/>
        <w:jc w:val="both"/>
        <w:rPr>
          <w:sz w:val="28"/>
          <w:szCs w:val="28"/>
        </w:rPr>
      </w:pPr>
      <w:r w:rsidRPr="00B40573">
        <w:rPr>
          <w:b/>
          <w:sz w:val="28"/>
          <w:szCs w:val="28"/>
        </w:rPr>
        <w:t>Показатель 3.3.3 </w:t>
      </w:r>
      <w:r w:rsidRPr="00FB7559">
        <w:rPr>
          <w:sz w:val="28"/>
          <w:szCs w:val="28"/>
        </w:rPr>
        <w:t>«Заболеваемость малярией на 1000 человек»</w:t>
      </w:r>
      <w:r>
        <w:rPr>
          <w:sz w:val="28"/>
          <w:szCs w:val="28"/>
        </w:rPr>
        <w:t xml:space="preserve">. </w:t>
      </w:r>
      <w:r w:rsidRPr="00B40573">
        <w:rPr>
          <w:sz w:val="28"/>
          <w:szCs w:val="28"/>
        </w:rPr>
        <w:t xml:space="preserve">Задача предупреждения возобновления передачи малярии на территории </w:t>
      </w:r>
      <w:r w:rsidR="00BE2F01">
        <w:rPr>
          <w:sz w:val="28"/>
          <w:szCs w:val="28"/>
        </w:rPr>
        <w:t>Мостовского</w:t>
      </w:r>
      <w:r w:rsidRPr="00B40573">
        <w:rPr>
          <w:sz w:val="28"/>
          <w:szCs w:val="28"/>
        </w:rPr>
        <w:t xml:space="preserve"> района выполнена: в 202</w:t>
      </w:r>
      <w:r>
        <w:rPr>
          <w:sz w:val="28"/>
          <w:szCs w:val="28"/>
        </w:rPr>
        <w:t>2</w:t>
      </w:r>
      <w:r w:rsidRPr="00B40573">
        <w:rPr>
          <w:sz w:val="28"/>
          <w:szCs w:val="28"/>
        </w:rPr>
        <w:t> г. случаи малярии с местной передачей инфекции не регистрировались.</w:t>
      </w:r>
    </w:p>
    <w:p w:rsidR="00BD7494" w:rsidRPr="00B40573" w:rsidRDefault="00BD7494" w:rsidP="00BD7494">
      <w:pPr>
        <w:pStyle w:val="14"/>
        <w:ind w:firstLine="709"/>
        <w:jc w:val="both"/>
        <w:rPr>
          <w:sz w:val="28"/>
          <w:szCs w:val="28"/>
        </w:rPr>
      </w:pPr>
      <w:r w:rsidRPr="00B40573">
        <w:rPr>
          <w:sz w:val="28"/>
          <w:szCs w:val="28"/>
        </w:rPr>
        <w:t xml:space="preserve">Основными направлениями деятельности по сохранению положительной динамики показателя ЦУР 3.3.3 являются: </w:t>
      </w:r>
    </w:p>
    <w:p w:rsidR="00BD7494" w:rsidRPr="00B40573" w:rsidRDefault="00BD7494" w:rsidP="00BD7494">
      <w:pPr>
        <w:pStyle w:val="14"/>
        <w:ind w:firstLine="709"/>
        <w:jc w:val="both"/>
        <w:rPr>
          <w:sz w:val="28"/>
          <w:szCs w:val="28"/>
        </w:rPr>
      </w:pPr>
      <w:r w:rsidRPr="00B40573">
        <w:rPr>
          <w:sz w:val="28"/>
          <w:szCs w:val="28"/>
        </w:rPr>
        <w:t xml:space="preserve">обеспечение информационно-образовательной работы с лицами, выезжающими за рубеж с туристическими и иными целями, о мерах предупреждения заражения малярией; </w:t>
      </w:r>
    </w:p>
    <w:p w:rsidR="00BD7494" w:rsidRPr="00B40573" w:rsidRDefault="00BD7494" w:rsidP="00BD7494">
      <w:pPr>
        <w:pStyle w:val="14"/>
        <w:ind w:firstLine="709"/>
        <w:jc w:val="both"/>
        <w:rPr>
          <w:sz w:val="28"/>
          <w:szCs w:val="28"/>
        </w:rPr>
      </w:pPr>
      <w:r w:rsidRPr="00B40573">
        <w:rPr>
          <w:sz w:val="28"/>
          <w:szCs w:val="28"/>
        </w:rPr>
        <w:t>обеспечение организаций здравоохранения и туристических организаций информационно-образовательными материалами по профилактике малярии, размещение актуальной информации на сайте учреждения;</w:t>
      </w:r>
    </w:p>
    <w:p w:rsidR="00BD7494" w:rsidRPr="00B40573" w:rsidRDefault="00BD7494" w:rsidP="00BD7494">
      <w:pPr>
        <w:pStyle w:val="14"/>
        <w:ind w:firstLine="709"/>
        <w:jc w:val="both"/>
        <w:rPr>
          <w:sz w:val="28"/>
          <w:szCs w:val="28"/>
        </w:rPr>
      </w:pPr>
      <w:r w:rsidRPr="00B40573">
        <w:rPr>
          <w:sz w:val="28"/>
          <w:szCs w:val="28"/>
        </w:rPr>
        <w:t xml:space="preserve">проведение энтомологического мониторинга численности и видового состава комаров, учета и паспортизации водоемов </w:t>
      </w:r>
      <w:proofErr w:type="gramStart"/>
      <w:r w:rsidRPr="00B40573">
        <w:rPr>
          <w:sz w:val="28"/>
          <w:szCs w:val="28"/>
        </w:rPr>
        <w:t>по</w:t>
      </w:r>
      <w:proofErr w:type="gramEnd"/>
      <w:r w:rsidRPr="00B40573">
        <w:rPr>
          <w:sz w:val="28"/>
          <w:szCs w:val="28"/>
        </w:rPr>
        <w:t xml:space="preserve"> </w:t>
      </w:r>
      <w:proofErr w:type="gramStart"/>
      <w:r w:rsidRPr="00B40573">
        <w:rPr>
          <w:sz w:val="28"/>
          <w:szCs w:val="28"/>
        </w:rPr>
        <w:t>их</w:t>
      </w:r>
      <w:proofErr w:type="gramEnd"/>
      <w:r w:rsidRPr="00B40573">
        <w:rPr>
          <w:sz w:val="28"/>
          <w:szCs w:val="28"/>
        </w:rPr>
        <w:t xml:space="preserve"> потенциальной </w:t>
      </w:r>
      <w:proofErr w:type="spellStart"/>
      <w:r w:rsidRPr="00B40573">
        <w:rPr>
          <w:sz w:val="28"/>
          <w:szCs w:val="28"/>
        </w:rPr>
        <w:t>анофелогенности</w:t>
      </w:r>
      <w:proofErr w:type="spellEnd"/>
      <w:r w:rsidRPr="00B40573">
        <w:rPr>
          <w:sz w:val="28"/>
          <w:szCs w:val="28"/>
        </w:rPr>
        <w:t>.</w:t>
      </w:r>
    </w:p>
    <w:p w:rsidR="00BD7494" w:rsidRDefault="00BD7494" w:rsidP="00BD7494">
      <w:pPr>
        <w:pStyle w:val="14"/>
        <w:ind w:firstLine="709"/>
        <w:jc w:val="both"/>
        <w:rPr>
          <w:b/>
          <w:sz w:val="28"/>
          <w:szCs w:val="28"/>
        </w:rPr>
      </w:pPr>
      <w:r w:rsidRPr="00B40573">
        <w:rPr>
          <w:b/>
          <w:sz w:val="28"/>
          <w:szCs w:val="28"/>
        </w:rPr>
        <w:t>Показатель 3.3.4 </w:t>
      </w:r>
      <w:r w:rsidRPr="00FB7559">
        <w:rPr>
          <w:sz w:val="28"/>
          <w:szCs w:val="28"/>
        </w:rPr>
        <w:t>«Заболеваемость гепатитом</w:t>
      </w:r>
      <w:proofErr w:type="gramStart"/>
      <w:r w:rsidRPr="00FB7559">
        <w:rPr>
          <w:sz w:val="28"/>
          <w:szCs w:val="28"/>
        </w:rPr>
        <w:t xml:space="preserve"> В</w:t>
      </w:r>
      <w:proofErr w:type="gramEnd"/>
      <w:r w:rsidRPr="00FB7559">
        <w:rPr>
          <w:sz w:val="28"/>
          <w:szCs w:val="28"/>
        </w:rPr>
        <w:t xml:space="preserve"> на 100000 человек»</w:t>
      </w:r>
    </w:p>
    <w:p w:rsidR="00486DFF" w:rsidRDefault="00E25376" w:rsidP="00486DFF">
      <w:pPr>
        <w:pStyle w:val="a7"/>
        <w:ind w:firstLine="708"/>
        <w:rPr>
          <w:szCs w:val="28"/>
        </w:rPr>
      </w:pPr>
      <w:r>
        <w:rPr>
          <w:szCs w:val="28"/>
        </w:rPr>
        <w:t>В</w:t>
      </w:r>
      <w:r w:rsidRPr="00BE2F01">
        <w:rPr>
          <w:szCs w:val="28"/>
        </w:rPr>
        <w:t xml:space="preserve"> Мостовском районе </w:t>
      </w:r>
      <w:r>
        <w:t>з</w:t>
      </w:r>
      <w:r w:rsidR="00486DFF">
        <w:t xml:space="preserve">аболеваемость </w:t>
      </w:r>
      <w:r w:rsidR="00486DFF" w:rsidRPr="001C2864">
        <w:t>вирусным гепатитом</w:t>
      </w:r>
      <w:proofErr w:type="gramStart"/>
      <w:r w:rsidR="00486DFF" w:rsidRPr="001C2864">
        <w:t xml:space="preserve"> А</w:t>
      </w:r>
      <w:proofErr w:type="gramEnd"/>
      <w:r w:rsidR="00486DFF">
        <w:t xml:space="preserve"> </w:t>
      </w:r>
      <w:r w:rsidR="00486DFF">
        <w:rPr>
          <w:spacing w:val="3"/>
        </w:rPr>
        <w:t xml:space="preserve">в период 2015-2022 гг. </w:t>
      </w:r>
      <w:r w:rsidR="00486DFF">
        <w:rPr>
          <w:szCs w:val="28"/>
        </w:rPr>
        <w:t xml:space="preserve">не регистрировалась. Заболеваемость </w:t>
      </w:r>
      <w:r w:rsidR="00486DFF" w:rsidRPr="001C2864">
        <w:rPr>
          <w:szCs w:val="28"/>
        </w:rPr>
        <w:t>острыми парентеральными вирусными гепатитами</w:t>
      </w:r>
      <w:r w:rsidR="00486DFF">
        <w:rPr>
          <w:szCs w:val="28"/>
        </w:rPr>
        <w:t xml:space="preserve"> в 2022 г. не регистрировалась. </w:t>
      </w:r>
    </w:p>
    <w:p w:rsidR="00486DFF" w:rsidRDefault="00E25376" w:rsidP="00486DF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2022 г. показатель заболеваемости</w:t>
      </w:r>
      <w:r w:rsidR="00486DFF">
        <w:rPr>
          <w:sz w:val="28"/>
          <w:szCs w:val="28"/>
        </w:rPr>
        <w:t xml:space="preserve"> </w:t>
      </w:r>
      <w:r w:rsidR="00486DFF" w:rsidRPr="001C2864">
        <w:rPr>
          <w:sz w:val="28"/>
          <w:szCs w:val="28"/>
        </w:rPr>
        <w:t>хроническим вирусным гепатитом</w:t>
      </w:r>
      <w:proofErr w:type="gramStart"/>
      <w:r w:rsidR="00486DFF" w:rsidRPr="001C2864"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 xml:space="preserve"> на 100 тыс. населения </w:t>
      </w:r>
      <w:r w:rsidR="00486DFF">
        <w:rPr>
          <w:sz w:val="28"/>
          <w:szCs w:val="28"/>
        </w:rPr>
        <w:t>составил 19,</w:t>
      </w:r>
      <w:r>
        <w:rPr>
          <w:sz w:val="28"/>
          <w:szCs w:val="28"/>
        </w:rPr>
        <w:t>2</w:t>
      </w:r>
      <w:r w:rsidR="00486DFF">
        <w:rPr>
          <w:sz w:val="28"/>
          <w:szCs w:val="28"/>
        </w:rPr>
        <w:t xml:space="preserve"> (5 сл.)</w:t>
      </w:r>
      <w:r>
        <w:rPr>
          <w:sz w:val="28"/>
          <w:szCs w:val="28"/>
        </w:rPr>
        <w:t xml:space="preserve"> (2020 г. – 7,33 (2 случая),</w:t>
      </w:r>
      <w:r w:rsidR="00486DF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2021 г. – </w:t>
      </w:r>
      <w:r w:rsidR="00486DFF">
        <w:rPr>
          <w:sz w:val="28"/>
          <w:szCs w:val="28"/>
        </w:rPr>
        <w:t>3,</w:t>
      </w:r>
      <w:r>
        <w:rPr>
          <w:sz w:val="28"/>
          <w:szCs w:val="28"/>
        </w:rPr>
        <w:t>75</w:t>
      </w:r>
      <w:r w:rsidR="00486DFF">
        <w:rPr>
          <w:sz w:val="28"/>
          <w:szCs w:val="28"/>
        </w:rPr>
        <w:t xml:space="preserve"> </w:t>
      </w:r>
      <w:r>
        <w:rPr>
          <w:sz w:val="28"/>
          <w:szCs w:val="28"/>
        </w:rPr>
        <w:t>(1 сл.))</w:t>
      </w:r>
      <w:r w:rsidR="00486DFF">
        <w:rPr>
          <w:sz w:val="28"/>
          <w:szCs w:val="28"/>
        </w:rPr>
        <w:t>. Источник установлен в 1 случае, им явился больной хронической формой заболевания, заражение произошло контактно-бытовым путём, в 4 случаях заражение произошло половым путём.</w:t>
      </w:r>
    </w:p>
    <w:p w:rsidR="00D63C06" w:rsidRPr="008A438C" w:rsidRDefault="00D63C06" w:rsidP="00C54424">
      <w:pPr>
        <w:shd w:val="clear" w:color="auto" w:fill="FFFFFF"/>
        <w:ind w:right="10" w:firstLine="710"/>
        <w:jc w:val="both"/>
        <w:rPr>
          <w:sz w:val="28"/>
          <w:szCs w:val="28"/>
        </w:rPr>
      </w:pPr>
      <w:r w:rsidRPr="008A438C">
        <w:rPr>
          <w:sz w:val="28"/>
          <w:szCs w:val="28"/>
        </w:rPr>
        <w:t xml:space="preserve">Специалистами ЦГЭ совместно с УЗ «Мостовская ЦРБ» организованы и проведены по профилактике вирусных гепатитов тематические мероприятия </w:t>
      </w:r>
      <w:r w:rsidR="00E10362">
        <w:rPr>
          <w:sz w:val="28"/>
          <w:szCs w:val="28"/>
        </w:rPr>
        <w:t>(</w:t>
      </w:r>
      <w:r w:rsidRPr="008A438C">
        <w:rPr>
          <w:sz w:val="28"/>
          <w:szCs w:val="28"/>
        </w:rPr>
        <w:t>3/96</w:t>
      </w:r>
      <w:r w:rsidR="00E10362">
        <w:rPr>
          <w:sz w:val="28"/>
          <w:szCs w:val="28"/>
        </w:rPr>
        <w:t>)</w:t>
      </w:r>
      <w:r w:rsidRPr="008A438C">
        <w:rPr>
          <w:sz w:val="28"/>
          <w:szCs w:val="28"/>
        </w:rPr>
        <w:t xml:space="preserve">, беседы </w:t>
      </w:r>
      <w:r w:rsidR="00E10362">
        <w:rPr>
          <w:sz w:val="28"/>
          <w:szCs w:val="28"/>
        </w:rPr>
        <w:t>(</w:t>
      </w:r>
      <w:r w:rsidRPr="008A438C">
        <w:rPr>
          <w:sz w:val="28"/>
          <w:szCs w:val="28"/>
        </w:rPr>
        <w:t>19/101</w:t>
      </w:r>
      <w:r w:rsidR="00E10362">
        <w:rPr>
          <w:sz w:val="28"/>
          <w:szCs w:val="28"/>
        </w:rPr>
        <w:t>)</w:t>
      </w:r>
      <w:r w:rsidRPr="008A438C">
        <w:rPr>
          <w:sz w:val="28"/>
          <w:szCs w:val="28"/>
        </w:rPr>
        <w:t xml:space="preserve">, консультации групповые </w:t>
      </w:r>
      <w:r w:rsidR="00E10362">
        <w:rPr>
          <w:sz w:val="28"/>
          <w:szCs w:val="28"/>
        </w:rPr>
        <w:t>(</w:t>
      </w:r>
      <w:r w:rsidRPr="008A438C">
        <w:rPr>
          <w:sz w:val="28"/>
          <w:szCs w:val="28"/>
        </w:rPr>
        <w:t>5/30</w:t>
      </w:r>
      <w:r w:rsidR="00E10362">
        <w:rPr>
          <w:sz w:val="28"/>
          <w:szCs w:val="28"/>
        </w:rPr>
        <w:t>)</w:t>
      </w:r>
      <w:r w:rsidRPr="008A438C">
        <w:rPr>
          <w:sz w:val="28"/>
          <w:szCs w:val="28"/>
        </w:rPr>
        <w:t>, индивидуальны</w:t>
      </w:r>
      <w:r w:rsidR="00E10362">
        <w:rPr>
          <w:sz w:val="28"/>
          <w:szCs w:val="28"/>
        </w:rPr>
        <w:t>е</w:t>
      </w:r>
      <w:r w:rsidRPr="008A438C">
        <w:rPr>
          <w:sz w:val="28"/>
          <w:szCs w:val="28"/>
        </w:rPr>
        <w:t xml:space="preserve"> </w:t>
      </w:r>
      <w:r w:rsidR="00E10362">
        <w:rPr>
          <w:sz w:val="28"/>
          <w:szCs w:val="28"/>
        </w:rPr>
        <w:t>(</w:t>
      </w:r>
      <w:r w:rsidRPr="008A438C">
        <w:rPr>
          <w:sz w:val="28"/>
          <w:szCs w:val="28"/>
        </w:rPr>
        <w:t>26</w:t>
      </w:r>
      <w:r w:rsidR="00E10362">
        <w:rPr>
          <w:sz w:val="28"/>
          <w:szCs w:val="28"/>
        </w:rPr>
        <w:t>)</w:t>
      </w:r>
      <w:r w:rsidRPr="008A438C">
        <w:rPr>
          <w:sz w:val="28"/>
          <w:szCs w:val="28"/>
        </w:rPr>
        <w:t>. Переизданы листовки «Вирусные гепатиты», «Парентеральные гепатиты и их профилактика» (50 экз.) и «Как защититься от гепатита?», растиражированы методом ксерокопирования, распространены среди населения района в количестве 100 экземпляров каждая. Налажено взаимодействие учреждений со СМИ района. На сайте районной газеты «</w:t>
      </w:r>
      <w:proofErr w:type="spellStart"/>
      <w:r w:rsidRPr="008A438C">
        <w:rPr>
          <w:sz w:val="28"/>
          <w:szCs w:val="28"/>
        </w:rPr>
        <w:t>Зара</w:t>
      </w:r>
      <w:proofErr w:type="spellEnd"/>
      <w:r w:rsidRPr="008A438C">
        <w:rPr>
          <w:sz w:val="28"/>
          <w:szCs w:val="28"/>
        </w:rPr>
        <w:t xml:space="preserve"> над </w:t>
      </w:r>
      <w:proofErr w:type="spellStart"/>
      <w:r w:rsidRPr="008A438C">
        <w:rPr>
          <w:sz w:val="28"/>
          <w:szCs w:val="28"/>
        </w:rPr>
        <w:t>Нёманам</w:t>
      </w:r>
      <w:proofErr w:type="spellEnd"/>
      <w:r w:rsidRPr="008A438C">
        <w:rPr>
          <w:sz w:val="28"/>
          <w:szCs w:val="28"/>
        </w:rPr>
        <w:t xml:space="preserve">» опубликованы </w:t>
      </w:r>
      <w:r w:rsidRPr="008A438C">
        <w:rPr>
          <w:sz w:val="28"/>
          <w:szCs w:val="28"/>
        </w:rPr>
        <w:lastRenderedPageBreak/>
        <w:t xml:space="preserve">статьи «Как не заразиться гепатитом», «28 июля </w:t>
      </w:r>
      <w:r w:rsidR="00E10362">
        <w:rPr>
          <w:sz w:val="28"/>
          <w:szCs w:val="28"/>
        </w:rPr>
        <w:t>–</w:t>
      </w:r>
      <w:r w:rsidRPr="008A438C">
        <w:rPr>
          <w:sz w:val="28"/>
          <w:szCs w:val="28"/>
        </w:rPr>
        <w:t xml:space="preserve"> Всемирный день профилактики гепатитов. Как происходит распространение болезни и основные методы профилактики». Информационный материал «28 июля </w:t>
      </w:r>
      <w:r w:rsidR="00E10362">
        <w:rPr>
          <w:sz w:val="28"/>
          <w:szCs w:val="28"/>
        </w:rPr>
        <w:t>–</w:t>
      </w:r>
      <w:r w:rsidRPr="008A438C">
        <w:rPr>
          <w:sz w:val="28"/>
          <w:szCs w:val="28"/>
        </w:rPr>
        <w:t xml:space="preserve"> Всемирный день профилактики гепатитов» по тематике ЕДЗ размещены на интернет-сайтах учреждений.</w:t>
      </w:r>
    </w:p>
    <w:p w:rsidR="00BD7494" w:rsidRPr="00FB7559" w:rsidRDefault="00BD7494" w:rsidP="00BD7494">
      <w:pPr>
        <w:pStyle w:val="14"/>
        <w:ind w:firstLine="709"/>
        <w:jc w:val="both"/>
        <w:rPr>
          <w:sz w:val="28"/>
          <w:szCs w:val="28"/>
        </w:rPr>
      </w:pPr>
      <w:r w:rsidRPr="00B40573">
        <w:rPr>
          <w:b/>
          <w:sz w:val="28"/>
          <w:szCs w:val="28"/>
        </w:rPr>
        <w:t>Показатель 3.9.1 </w:t>
      </w:r>
      <w:r w:rsidRPr="00FB7559">
        <w:rPr>
          <w:sz w:val="28"/>
          <w:szCs w:val="28"/>
        </w:rPr>
        <w:t xml:space="preserve">«Смертность от загрязнения воздуха в жилых помещениях и атмосферного воздуха» </w:t>
      </w:r>
    </w:p>
    <w:p w:rsidR="00D63C06" w:rsidRPr="0054418B" w:rsidRDefault="00D63C06" w:rsidP="00C54424">
      <w:pPr>
        <w:shd w:val="clear" w:color="auto" w:fill="FFFFFF"/>
        <w:ind w:left="5" w:right="5" w:firstLine="706"/>
        <w:jc w:val="both"/>
      </w:pPr>
      <w:r w:rsidRPr="0054418B">
        <w:rPr>
          <w:sz w:val="28"/>
          <w:szCs w:val="28"/>
        </w:rPr>
        <w:t xml:space="preserve">В </w:t>
      </w:r>
      <w:r w:rsidR="0054418B">
        <w:rPr>
          <w:sz w:val="28"/>
          <w:szCs w:val="28"/>
        </w:rPr>
        <w:t>г. Мосты</w:t>
      </w:r>
      <w:r w:rsidRPr="0054418B">
        <w:rPr>
          <w:sz w:val="28"/>
          <w:szCs w:val="28"/>
        </w:rPr>
        <w:t xml:space="preserve"> </w:t>
      </w:r>
      <w:r w:rsidR="0054418B">
        <w:rPr>
          <w:sz w:val="28"/>
          <w:szCs w:val="28"/>
        </w:rPr>
        <w:t>в контрольных точках в</w:t>
      </w:r>
      <w:r w:rsidR="0054418B" w:rsidRPr="0054418B">
        <w:rPr>
          <w:sz w:val="28"/>
          <w:szCs w:val="28"/>
        </w:rPr>
        <w:t xml:space="preserve"> жилой застройк</w:t>
      </w:r>
      <w:r w:rsidR="0054418B">
        <w:rPr>
          <w:sz w:val="28"/>
          <w:szCs w:val="28"/>
        </w:rPr>
        <w:t>е</w:t>
      </w:r>
      <w:r w:rsidR="0054418B" w:rsidRPr="0054418B">
        <w:rPr>
          <w:sz w:val="28"/>
          <w:szCs w:val="28"/>
        </w:rPr>
        <w:t>, в зонах влияния предприятия ОАО «</w:t>
      </w:r>
      <w:proofErr w:type="spellStart"/>
      <w:r w:rsidR="0054418B" w:rsidRPr="0054418B">
        <w:rPr>
          <w:sz w:val="28"/>
          <w:szCs w:val="28"/>
        </w:rPr>
        <w:t>Мостовдрев</w:t>
      </w:r>
      <w:proofErr w:type="spellEnd"/>
      <w:r w:rsidR="0054418B" w:rsidRPr="0054418B">
        <w:rPr>
          <w:sz w:val="28"/>
          <w:szCs w:val="28"/>
        </w:rPr>
        <w:t xml:space="preserve">» и городских магистральных улиц </w:t>
      </w:r>
      <w:r w:rsidRPr="0054418B">
        <w:rPr>
          <w:sz w:val="28"/>
          <w:szCs w:val="28"/>
        </w:rPr>
        <w:t xml:space="preserve">ежеквартально проводятся </w:t>
      </w:r>
      <w:r w:rsidR="0054418B">
        <w:rPr>
          <w:sz w:val="28"/>
          <w:szCs w:val="28"/>
        </w:rPr>
        <w:t>исследования</w:t>
      </w:r>
      <w:r w:rsidRPr="0054418B">
        <w:rPr>
          <w:sz w:val="28"/>
          <w:szCs w:val="28"/>
        </w:rPr>
        <w:t xml:space="preserve"> показателей загрязнения атмосферного воздуха. По результатам исследований </w:t>
      </w:r>
      <w:r w:rsidR="0054418B">
        <w:rPr>
          <w:sz w:val="28"/>
          <w:szCs w:val="28"/>
        </w:rPr>
        <w:t>в период 2013-2022 гг.</w:t>
      </w:r>
      <w:r w:rsidRPr="0054418B">
        <w:rPr>
          <w:sz w:val="28"/>
          <w:szCs w:val="28"/>
        </w:rPr>
        <w:t xml:space="preserve"> превышений </w:t>
      </w:r>
      <w:r w:rsidR="0054418B">
        <w:rPr>
          <w:sz w:val="28"/>
          <w:szCs w:val="28"/>
        </w:rPr>
        <w:t xml:space="preserve">ПДК загрязняющих веществ </w:t>
      </w:r>
      <w:r w:rsidRPr="0054418B">
        <w:rPr>
          <w:sz w:val="28"/>
          <w:szCs w:val="28"/>
        </w:rPr>
        <w:t>не выявлено.</w:t>
      </w:r>
    </w:p>
    <w:p w:rsidR="00BD7494" w:rsidRDefault="00BD7494" w:rsidP="00B214A7">
      <w:pPr>
        <w:shd w:val="clear" w:color="auto" w:fill="FFFFFF"/>
        <w:ind w:left="5" w:firstLine="704"/>
        <w:jc w:val="both"/>
        <w:rPr>
          <w:b/>
          <w:bCs/>
          <w:color w:val="FF0000"/>
          <w:sz w:val="28"/>
          <w:szCs w:val="28"/>
        </w:rPr>
      </w:pPr>
      <w:r w:rsidRPr="00B40573">
        <w:rPr>
          <w:b/>
          <w:sz w:val="28"/>
          <w:szCs w:val="28"/>
        </w:rPr>
        <w:t>Показател</w:t>
      </w:r>
      <w:r w:rsidR="00B214A7">
        <w:rPr>
          <w:b/>
          <w:sz w:val="28"/>
          <w:szCs w:val="28"/>
        </w:rPr>
        <w:t>ь</w:t>
      </w:r>
      <w:r w:rsidRPr="00B40573">
        <w:rPr>
          <w:b/>
          <w:sz w:val="28"/>
          <w:szCs w:val="28"/>
        </w:rPr>
        <w:t xml:space="preserve"> ЦУР 3.9.2 </w:t>
      </w:r>
      <w:r w:rsidRPr="00FB7559">
        <w:rPr>
          <w:sz w:val="28"/>
          <w:szCs w:val="28"/>
        </w:rPr>
        <w:t>«Смертность от отсутствия безопасной воды, безопасной санитарии и гигиены (от отсутствия безопасных услуг в области водоснабжения, санитарии и гигиены (ВССГ) для всех)»</w:t>
      </w:r>
    </w:p>
    <w:p w:rsidR="00D63C06" w:rsidRPr="00B214A7" w:rsidRDefault="00D63C06" w:rsidP="004D7E6C">
      <w:pPr>
        <w:shd w:val="clear" w:color="auto" w:fill="FFFFFF"/>
        <w:ind w:left="5" w:firstLine="703"/>
        <w:jc w:val="both"/>
      </w:pPr>
      <w:r w:rsidRPr="00B214A7">
        <w:rPr>
          <w:sz w:val="28"/>
          <w:szCs w:val="28"/>
        </w:rPr>
        <w:t>В целях изучения качества подаваемой населению питьевой воды проводиться социально-гигиенический мониторинг коммунальных и ведомственных водопроводов и эффективности работы станций обезжелезивания.</w:t>
      </w:r>
    </w:p>
    <w:p w:rsidR="007746B8" w:rsidRPr="00B214A7" w:rsidRDefault="00D63C06" w:rsidP="007746B8">
      <w:pPr>
        <w:shd w:val="clear" w:color="auto" w:fill="FFFFFF"/>
        <w:ind w:firstLine="710"/>
        <w:jc w:val="both"/>
        <w:rPr>
          <w:sz w:val="28"/>
          <w:szCs w:val="28"/>
        </w:rPr>
      </w:pPr>
      <w:r w:rsidRPr="00C228C8">
        <w:rPr>
          <w:sz w:val="28"/>
          <w:szCs w:val="28"/>
        </w:rPr>
        <w:t>Из 36-ти</w:t>
      </w:r>
      <w:r w:rsidRPr="00B214A7">
        <w:rPr>
          <w:sz w:val="28"/>
          <w:szCs w:val="28"/>
        </w:rPr>
        <w:t xml:space="preserve"> </w:t>
      </w:r>
      <w:proofErr w:type="spellStart"/>
      <w:r w:rsidRPr="00B214A7">
        <w:rPr>
          <w:sz w:val="28"/>
          <w:szCs w:val="28"/>
        </w:rPr>
        <w:t>эксплуатирующихся</w:t>
      </w:r>
      <w:proofErr w:type="spellEnd"/>
      <w:r w:rsidRPr="00B214A7">
        <w:rPr>
          <w:sz w:val="28"/>
          <w:szCs w:val="28"/>
        </w:rPr>
        <w:t xml:space="preserve"> коммунальных водопроводов Мостовского РУП ЖКХ</w:t>
      </w:r>
      <w:r w:rsidR="004D7E6C">
        <w:rPr>
          <w:sz w:val="28"/>
          <w:szCs w:val="28"/>
        </w:rPr>
        <w:t xml:space="preserve"> </w:t>
      </w:r>
      <w:r w:rsidRPr="00B214A7">
        <w:rPr>
          <w:sz w:val="28"/>
          <w:szCs w:val="28"/>
        </w:rPr>
        <w:t>на 01.01.2023</w:t>
      </w:r>
      <w:r w:rsidR="007746B8">
        <w:rPr>
          <w:sz w:val="28"/>
          <w:szCs w:val="28"/>
        </w:rPr>
        <w:t xml:space="preserve"> имелось</w:t>
      </w:r>
      <w:r w:rsidRPr="00B214A7">
        <w:rPr>
          <w:sz w:val="28"/>
          <w:szCs w:val="28"/>
        </w:rPr>
        <w:t xml:space="preserve"> 17 станций обезжелезивания </w:t>
      </w:r>
      <w:r w:rsidR="007746B8">
        <w:rPr>
          <w:sz w:val="28"/>
          <w:szCs w:val="28"/>
        </w:rPr>
        <w:t>(</w:t>
      </w:r>
      <w:r w:rsidRPr="00B214A7">
        <w:rPr>
          <w:sz w:val="28"/>
          <w:szCs w:val="28"/>
        </w:rPr>
        <w:t>станция обезжелезивания воды в г.</w:t>
      </w:r>
      <w:r w:rsidR="007746B8">
        <w:rPr>
          <w:sz w:val="28"/>
          <w:szCs w:val="28"/>
        </w:rPr>
        <w:t> </w:t>
      </w:r>
      <w:r w:rsidRPr="00B214A7">
        <w:rPr>
          <w:sz w:val="28"/>
          <w:szCs w:val="28"/>
        </w:rPr>
        <w:t xml:space="preserve">Мосты и 16 станций обезжелезивания контейнерного типа в </w:t>
      </w:r>
      <w:r w:rsidR="007746B8">
        <w:rPr>
          <w:sz w:val="28"/>
          <w:szCs w:val="28"/>
        </w:rPr>
        <w:t>сельских населенных пунктах).</w:t>
      </w:r>
      <w:r w:rsidRPr="00B214A7">
        <w:rPr>
          <w:sz w:val="28"/>
          <w:szCs w:val="28"/>
        </w:rPr>
        <w:t xml:space="preserve"> В 2021 г</w:t>
      </w:r>
      <w:r w:rsidR="007746B8">
        <w:rPr>
          <w:sz w:val="28"/>
          <w:szCs w:val="28"/>
        </w:rPr>
        <w:t>.</w:t>
      </w:r>
      <w:r w:rsidRPr="00B214A7">
        <w:rPr>
          <w:sz w:val="28"/>
          <w:szCs w:val="28"/>
        </w:rPr>
        <w:t xml:space="preserve"> построены 7</w:t>
      </w:r>
      <w:r w:rsidR="007746B8">
        <w:rPr>
          <w:sz w:val="28"/>
          <w:szCs w:val="28"/>
        </w:rPr>
        <w:t> </w:t>
      </w:r>
      <w:r w:rsidRPr="00B214A7">
        <w:rPr>
          <w:sz w:val="28"/>
          <w:szCs w:val="28"/>
        </w:rPr>
        <w:t>станций обезжелезивания</w:t>
      </w:r>
      <w:r w:rsidR="007746B8">
        <w:rPr>
          <w:sz w:val="28"/>
          <w:szCs w:val="28"/>
        </w:rPr>
        <w:t xml:space="preserve"> –</w:t>
      </w:r>
      <w:r w:rsidRPr="00B214A7">
        <w:rPr>
          <w:sz w:val="28"/>
          <w:szCs w:val="28"/>
        </w:rPr>
        <w:t xml:space="preserve"> в </w:t>
      </w:r>
      <w:proofErr w:type="spellStart"/>
      <w:r w:rsidRPr="00B214A7">
        <w:rPr>
          <w:sz w:val="28"/>
          <w:szCs w:val="28"/>
        </w:rPr>
        <w:t>аг</w:t>
      </w:r>
      <w:proofErr w:type="gramStart"/>
      <w:r w:rsidRPr="00B214A7">
        <w:rPr>
          <w:sz w:val="28"/>
          <w:szCs w:val="28"/>
        </w:rPr>
        <w:t>.М</w:t>
      </w:r>
      <w:proofErr w:type="gramEnd"/>
      <w:r w:rsidRPr="00B214A7">
        <w:rPr>
          <w:sz w:val="28"/>
          <w:szCs w:val="28"/>
        </w:rPr>
        <w:t>илевичи</w:t>
      </w:r>
      <w:proofErr w:type="spellEnd"/>
      <w:r w:rsidRPr="00B214A7">
        <w:rPr>
          <w:sz w:val="28"/>
          <w:szCs w:val="28"/>
        </w:rPr>
        <w:t xml:space="preserve">, </w:t>
      </w:r>
      <w:proofErr w:type="spellStart"/>
      <w:r w:rsidRPr="00B214A7">
        <w:rPr>
          <w:sz w:val="28"/>
          <w:szCs w:val="28"/>
        </w:rPr>
        <w:t>аг.Стрельцы</w:t>
      </w:r>
      <w:proofErr w:type="spellEnd"/>
      <w:r w:rsidRPr="00B214A7">
        <w:rPr>
          <w:sz w:val="28"/>
          <w:szCs w:val="28"/>
        </w:rPr>
        <w:t>, д.</w:t>
      </w:r>
      <w:r w:rsidR="007746B8">
        <w:rPr>
          <w:sz w:val="28"/>
          <w:szCs w:val="28"/>
        </w:rPr>
        <w:t> </w:t>
      </w:r>
      <w:r w:rsidRPr="00B214A7">
        <w:rPr>
          <w:sz w:val="28"/>
          <w:szCs w:val="28"/>
        </w:rPr>
        <w:t>Мосты Левые, д.</w:t>
      </w:r>
      <w:r w:rsidR="007746B8">
        <w:rPr>
          <w:sz w:val="28"/>
          <w:szCs w:val="28"/>
        </w:rPr>
        <w:t> </w:t>
      </w:r>
      <w:proofErr w:type="spellStart"/>
      <w:r w:rsidRPr="00B214A7">
        <w:rPr>
          <w:sz w:val="28"/>
          <w:szCs w:val="28"/>
        </w:rPr>
        <w:t>Мальковичи</w:t>
      </w:r>
      <w:proofErr w:type="spellEnd"/>
      <w:r w:rsidRPr="00B214A7">
        <w:rPr>
          <w:sz w:val="28"/>
          <w:szCs w:val="28"/>
        </w:rPr>
        <w:t xml:space="preserve">, </w:t>
      </w:r>
      <w:proofErr w:type="spellStart"/>
      <w:r w:rsidRPr="00B214A7">
        <w:rPr>
          <w:sz w:val="28"/>
          <w:szCs w:val="28"/>
        </w:rPr>
        <w:t>аг</w:t>
      </w:r>
      <w:proofErr w:type="spellEnd"/>
      <w:r w:rsidRPr="00B214A7">
        <w:rPr>
          <w:sz w:val="28"/>
          <w:szCs w:val="28"/>
        </w:rPr>
        <w:t>.</w:t>
      </w:r>
      <w:r w:rsidR="007746B8">
        <w:rPr>
          <w:sz w:val="28"/>
          <w:szCs w:val="28"/>
        </w:rPr>
        <w:t> </w:t>
      </w:r>
      <w:proofErr w:type="spellStart"/>
      <w:r w:rsidRPr="00B214A7">
        <w:rPr>
          <w:sz w:val="28"/>
          <w:szCs w:val="28"/>
        </w:rPr>
        <w:t>Микелевщина</w:t>
      </w:r>
      <w:proofErr w:type="spellEnd"/>
      <w:r w:rsidRPr="00B214A7">
        <w:rPr>
          <w:sz w:val="28"/>
          <w:szCs w:val="28"/>
        </w:rPr>
        <w:t>, д.</w:t>
      </w:r>
      <w:r w:rsidR="007746B8">
        <w:rPr>
          <w:sz w:val="28"/>
          <w:szCs w:val="28"/>
        </w:rPr>
        <w:t> </w:t>
      </w:r>
      <w:r w:rsidRPr="00B214A7">
        <w:rPr>
          <w:sz w:val="28"/>
          <w:szCs w:val="28"/>
        </w:rPr>
        <w:t>Заполье, д.</w:t>
      </w:r>
      <w:r w:rsidR="007746B8">
        <w:rPr>
          <w:sz w:val="28"/>
          <w:szCs w:val="28"/>
        </w:rPr>
        <w:t> </w:t>
      </w:r>
      <w:r w:rsidRPr="00B214A7">
        <w:rPr>
          <w:sz w:val="28"/>
          <w:szCs w:val="28"/>
        </w:rPr>
        <w:t>Голубы. В 2022 г</w:t>
      </w:r>
      <w:r w:rsidR="007746B8">
        <w:rPr>
          <w:sz w:val="28"/>
          <w:szCs w:val="28"/>
        </w:rPr>
        <w:t>.</w:t>
      </w:r>
      <w:r w:rsidRPr="00B214A7">
        <w:rPr>
          <w:sz w:val="28"/>
          <w:szCs w:val="28"/>
        </w:rPr>
        <w:t xml:space="preserve"> при осуществлении надзорных мероприятий были выявлены факты неэффективной работы станций обезжелезивания РУП ЖКХ </w:t>
      </w:r>
      <w:proofErr w:type="gramStart"/>
      <w:r w:rsidRPr="00B214A7">
        <w:rPr>
          <w:sz w:val="28"/>
          <w:szCs w:val="28"/>
        </w:rPr>
        <w:t xml:space="preserve">в </w:t>
      </w:r>
      <w:proofErr w:type="spellStart"/>
      <w:r w:rsidRPr="00B214A7">
        <w:rPr>
          <w:sz w:val="28"/>
          <w:szCs w:val="28"/>
        </w:rPr>
        <w:t>аг</w:t>
      </w:r>
      <w:proofErr w:type="spellEnd"/>
      <w:proofErr w:type="gramEnd"/>
      <w:r w:rsidRPr="00B214A7">
        <w:rPr>
          <w:sz w:val="28"/>
          <w:szCs w:val="28"/>
        </w:rPr>
        <w:t>.</w:t>
      </w:r>
      <w:r w:rsidR="007746B8">
        <w:rPr>
          <w:sz w:val="28"/>
          <w:szCs w:val="28"/>
        </w:rPr>
        <w:t> </w:t>
      </w:r>
      <w:proofErr w:type="spellStart"/>
      <w:r w:rsidRPr="00B214A7">
        <w:rPr>
          <w:sz w:val="28"/>
          <w:szCs w:val="28"/>
        </w:rPr>
        <w:t>Лунно</w:t>
      </w:r>
      <w:proofErr w:type="spellEnd"/>
      <w:r w:rsidRPr="00B214A7">
        <w:rPr>
          <w:sz w:val="28"/>
          <w:szCs w:val="28"/>
        </w:rPr>
        <w:t xml:space="preserve"> (дважды), </w:t>
      </w:r>
      <w:proofErr w:type="spellStart"/>
      <w:r w:rsidRPr="00B214A7">
        <w:rPr>
          <w:sz w:val="28"/>
          <w:szCs w:val="28"/>
        </w:rPr>
        <w:t>д</w:t>
      </w:r>
      <w:proofErr w:type="gramStart"/>
      <w:r w:rsidRPr="00B214A7">
        <w:rPr>
          <w:sz w:val="28"/>
          <w:szCs w:val="28"/>
        </w:rPr>
        <w:t>.Г</w:t>
      </w:r>
      <w:proofErr w:type="gramEnd"/>
      <w:r w:rsidRPr="00B214A7">
        <w:rPr>
          <w:sz w:val="28"/>
          <w:szCs w:val="28"/>
        </w:rPr>
        <w:t>олубы</w:t>
      </w:r>
      <w:proofErr w:type="spellEnd"/>
      <w:r w:rsidRPr="00B214A7">
        <w:rPr>
          <w:sz w:val="28"/>
          <w:szCs w:val="28"/>
        </w:rPr>
        <w:t xml:space="preserve">, </w:t>
      </w:r>
      <w:proofErr w:type="spellStart"/>
      <w:r w:rsidRPr="00B214A7">
        <w:rPr>
          <w:sz w:val="28"/>
          <w:szCs w:val="28"/>
        </w:rPr>
        <w:t>д.Заполье</w:t>
      </w:r>
      <w:proofErr w:type="spellEnd"/>
      <w:r w:rsidRPr="00B214A7">
        <w:rPr>
          <w:sz w:val="28"/>
          <w:szCs w:val="28"/>
        </w:rPr>
        <w:t xml:space="preserve"> (дважды). </w:t>
      </w:r>
    </w:p>
    <w:p w:rsidR="00D63C06" w:rsidRPr="00B214A7" w:rsidRDefault="00D63C06" w:rsidP="004D7E6C">
      <w:pPr>
        <w:shd w:val="clear" w:color="auto" w:fill="FFFFFF"/>
        <w:ind w:left="5" w:firstLine="706"/>
        <w:jc w:val="both"/>
      </w:pPr>
      <w:r w:rsidRPr="00B214A7">
        <w:rPr>
          <w:sz w:val="28"/>
          <w:szCs w:val="28"/>
        </w:rPr>
        <w:t>В 2022 г</w:t>
      </w:r>
      <w:r w:rsidR="008A4386">
        <w:rPr>
          <w:sz w:val="28"/>
          <w:szCs w:val="28"/>
        </w:rPr>
        <w:t>. н</w:t>
      </w:r>
      <w:r w:rsidRPr="00B214A7">
        <w:rPr>
          <w:sz w:val="28"/>
          <w:szCs w:val="28"/>
        </w:rPr>
        <w:t>а президиуме Мостовского районного Совета депутатов рассмотрен вопрос «О состоянии окружающей среды природных ресурсов Мостовского района и применяемых мерах по обеспечению благополучных условий</w:t>
      </w:r>
      <w:r w:rsidR="004D7E6C">
        <w:rPr>
          <w:sz w:val="28"/>
          <w:szCs w:val="28"/>
        </w:rPr>
        <w:t xml:space="preserve"> </w:t>
      </w:r>
      <w:r w:rsidRPr="00B214A7">
        <w:rPr>
          <w:sz w:val="28"/>
          <w:szCs w:val="28"/>
        </w:rPr>
        <w:t>проживания и жизнедеятельности населения»</w:t>
      </w:r>
      <w:r w:rsidR="008A4386">
        <w:rPr>
          <w:sz w:val="28"/>
          <w:szCs w:val="28"/>
        </w:rPr>
        <w:t xml:space="preserve"> (р</w:t>
      </w:r>
      <w:r w:rsidRPr="00B214A7">
        <w:rPr>
          <w:sz w:val="28"/>
          <w:szCs w:val="28"/>
        </w:rPr>
        <w:t xml:space="preserve">ешение от 10.06.2022 </w:t>
      </w:r>
      <w:r w:rsidR="008A4386">
        <w:rPr>
          <w:sz w:val="28"/>
          <w:szCs w:val="28"/>
        </w:rPr>
        <w:t>№ 148)</w:t>
      </w:r>
      <w:r w:rsidRPr="00B214A7">
        <w:rPr>
          <w:sz w:val="28"/>
          <w:szCs w:val="28"/>
        </w:rPr>
        <w:t>.</w:t>
      </w:r>
    </w:p>
    <w:p w:rsidR="00BD7494" w:rsidRPr="00B40573" w:rsidRDefault="00BD7494" w:rsidP="00BD7494">
      <w:pPr>
        <w:pStyle w:val="14"/>
        <w:ind w:firstLine="709"/>
        <w:jc w:val="both"/>
        <w:rPr>
          <w:b/>
          <w:sz w:val="28"/>
          <w:szCs w:val="28"/>
        </w:rPr>
      </w:pPr>
      <w:r w:rsidRPr="00B40573">
        <w:rPr>
          <w:b/>
          <w:sz w:val="28"/>
          <w:szCs w:val="28"/>
        </w:rPr>
        <w:t>Показатель 3.b.1 </w:t>
      </w:r>
      <w:r w:rsidRPr="00FB7559">
        <w:rPr>
          <w:sz w:val="28"/>
          <w:szCs w:val="28"/>
        </w:rPr>
        <w:t>«Доля целевой группы населения, охваченная всеми вакцинами, включенными в национальные программы»</w:t>
      </w:r>
    </w:p>
    <w:p w:rsidR="00BD7494" w:rsidRPr="00B40573" w:rsidRDefault="00BD7494" w:rsidP="00BD7494">
      <w:pPr>
        <w:pStyle w:val="14"/>
        <w:ind w:firstLine="709"/>
        <w:jc w:val="both"/>
        <w:rPr>
          <w:sz w:val="28"/>
          <w:szCs w:val="28"/>
        </w:rPr>
      </w:pPr>
      <w:r w:rsidRPr="00B40573">
        <w:rPr>
          <w:sz w:val="28"/>
          <w:szCs w:val="28"/>
        </w:rPr>
        <w:t xml:space="preserve">В </w:t>
      </w:r>
      <w:r w:rsidR="00530BAB">
        <w:rPr>
          <w:sz w:val="28"/>
          <w:szCs w:val="28"/>
        </w:rPr>
        <w:t>Мостовском</w:t>
      </w:r>
      <w:r w:rsidRPr="00B40573">
        <w:rPr>
          <w:sz w:val="28"/>
          <w:szCs w:val="28"/>
        </w:rPr>
        <w:t xml:space="preserve"> районе поддерживается высокий уровень охвата населения иммунизацией всеми вакцинами, включенными в Национальный календарь прививок. Работа по достижению необходимого охвата вакцинацией проводилась во взаимодействии с медицинскими работниками. По итогам 2022 г. охват прививками целевых групп населения против </w:t>
      </w:r>
      <w:proofErr w:type="spellStart"/>
      <w:r w:rsidRPr="00B40573">
        <w:rPr>
          <w:sz w:val="28"/>
          <w:szCs w:val="28"/>
        </w:rPr>
        <w:t>туберкулѐза</w:t>
      </w:r>
      <w:proofErr w:type="spellEnd"/>
      <w:r w:rsidRPr="00B40573">
        <w:rPr>
          <w:sz w:val="28"/>
          <w:szCs w:val="28"/>
        </w:rPr>
        <w:t>, вирусного гепатита</w:t>
      </w:r>
      <w:proofErr w:type="gramStart"/>
      <w:r>
        <w:rPr>
          <w:sz w:val="28"/>
          <w:szCs w:val="28"/>
        </w:rPr>
        <w:t> </w:t>
      </w:r>
      <w:r w:rsidRPr="00B40573">
        <w:rPr>
          <w:sz w:val="28"/>
          <w:szCs w:val="28"/>
        </w:rPr>
        <w:t>В</w:t>
      </w:r>
      <w:proofErr w:type="gramEnd"/>
      <w:r w:rsidRPr="00B40573">
        <w:rPr>
          <w:sz w:val="28"/>
          <w:szCs w:val="28"/>
        </w:rPr>
        <w:t xml:space="preserve">, дифтерии, столбняк, коклюша, полиомиелита, кори, эпидемического паротита, краснухи составил </w:t>
      </w:r>
      <w:r w:rsidR="00530BAB">
        <w:rPr>
          <w:sz w:val="28"/>
          <w:szCs w:val="28"/>
        </w:rPr>
        <w:t>95-</w:t>
      </w:r>
      <w:r w:rsidRPr="00B40573">
        <w:rPr>
          <w:sz w:val="28"/>
          <w:szCs w:val="28"/>
        </w:rPr>
        <w:t xml:space="preserve">97,0 %. </w:t>
      </w:r>
    </w:p>
    <w:p w:rsidR="00010A47" w:rsidRPr="007C0298" w:rsidRDefault="00010A47" w:rsidP="00010A47">
      <w:pPr>
        <w:shd w:val="clear" w:color="auto" w:fill="FFFFFF"/>
        <w:ind w:left="10" w:right="5" w:firstLine="710"/>
        <w:jc w:val="both"/>
        <w:rPr>
          <w:sz w:val="28"/>
          <w:szCs w:val="28"/>
        </w:rPr>
      </w:pPr>
      <w:r w:rsidRPr="007C0298">
        <w:rPr>
          <w:b/>
          <w:sz w:val="28"/>
          <w:szCs w:val="28"/>
        </w:rPr>
        <w:t xml:space="preserve">Показатель 3.а.1.1 </w:t>
      </w:r>
      <w:r w:rsidRPr="007C0298">
        <w:rPr>
          <w:sz w:val="28"/>
          <w:szCs w:val="28"/>
        </w:rPr>
        <w:t>«Распространенность употребления табака лицами в возрасте 16 лет и старше»</w:t>
      </w:r>
    </w:p>
    <w:p w:rsidR="00D63C06" w:rsidRPr="007C0298" w:rsidRDefault="00D63C06" w:rsidP="00C54424">
      <w:pPr>
        <w:shd w:val="clear" w:color="auto" w:fill="FFFFFF"/>
        <w:ind w:left="10" w:right="5" w:firstLine="710"/>
        <w:jc w:val="both"/>
      </w:pPr>
      <w:r w:rsidRPr="007C0298">
        <w:rPr>
          <w:sz w:val="28"/>
          <w:szCs w:val="28"/>
        </w:rPr>
        <w:lastRenderedPageBreak/>
        <w:t xml:space="preserve">Для обеспечения устойчивости по показателю основное внимание было сконцентрировано на усилении </w:t>
      </w:r>
      <w:proofErr w:type="gramStart"/>
      <w:r w:rsidRPr="007C0298">
        <w:rPr>
          <w:sz w:val="28"/>
          <w:szCs w:val="28"/>
        </w:rPr>
        <w:t>информационно-образовательная</w:t>
      </w:r>
      <w:proofErr w:type="gramEnd"/>
      <w:r w:rsidRPr="007C0298">
        <w:rPr>
          <w:sz w:val="28"/>
          <w:szCs w:val="28"/>
        </w:rPr>
        <w:t xml:space="preserve"> работы среди молодежной аудитории и трудоспособного населения с целью формирования негативного отношения к потреблению табака.</w:t>
      </w:r>
    </w:p>
    <w:p w:rsidR="00D63C06" w:rsidRPr="007C0298" w:rsidRDefault="00D63C06" w:rsidP="00C54424">
      <w:pPr>
        <w:shd w:val="clear" w:color="auto" w:fill="FFFFFF"/>
        <w:ind w:left="5" w:right="10" w:firstLine="768"/>
        <w:jc w:val="both"/>
      </w:pPr>
      <w:r w:rsidRPr="007C0298">
        <w:rPr>
          <w:sz w:val="28"/>
          <w:szCs w:val="28"/>
        </w:rPr>
        <w:t>В 2022 г</w:t>
      </w:r>
      <w:r w:rsidR="007C0298" w:rsidRPr="007C0298">
        <w:rPr>
          <w:sz w:val="28"/>
          <w:szCs w:val="28"/>
        </w:rPr>
        <w:t>.</w:t>
      </w:r>
      <w:r w:rsidRPr="007C0298">
        <w:rPr>
          <w:sz w:val="28"/>
          <w:szCs w:val="28"/>
        </w:rPr>
        <w:t xml:space="preserve"> в рамках республиканской акции «Беларусь против табака» проведена районная межведомственная информационно-просветительная антитабачная акция «Курить не модно </w:t>
      </w:r>
      <w:r w:rsidR="007C0298" w:rsidRPr="007C0298">
        <w:rPr>
          <w:sz w:val="28"/>
          <w:szCs w:val="28"/>
        </w:rPr>
        <w:t>–</w:t>
      </w:r>
      <w:r w:rsidRPr="007C0298">
        <w:rPr>
          <w:sz w:val="28"/>
          <w:szCs w:val="28"/>
        </w:rPr>
        <w:t xml:space="preserve"> дышим свободно».</w:t>
      </w:r>
    </w:p>
    <w:p w:rsidR="00D63C06" w:rsidRPr="007C0298" w:rsidRDefault="00D63C06" w:rsidP="00C54424">
      <w:pPr>
        <w:shd w:val="clear" w:color="auto" w:fill="FFFFFF"/>
        <w:ind w:right="5" w:firstLine="691"/>
        <w:jc w:val="both"/>
      </w:pPr>
      <w:r w:rsidRPr="007C0298">
        <w:rPr>
          <w:sz w:val="28"/>
          <w:szCs w:val="28"/>
        </w:rPr>
        <w:t>В районных учреждениях образования проведены информационные часы «Влияние пассивного курения на здоровье человека», «Электронные системы доставки никотина» ГУО «СШ №</w:t>
      </w:r>
      <w:r w:rsidR="007C0298" w:rsidRPr="007C0298">
        <w:rPr>
          <w:sz w:val="28"/>
          <w:szCs w:val="28"/>
        </w:rPr>
        <w:t> </w:t>
      </w:r>
      <w:r w:rsidRPr="007C0298">
        <w:rPr>
          <w:sz w:val="28"/>
          <w:szCs w:val="28"/>
        </w:rPr>
        <w:t>5 г.</w:t>
      </w:r>
      <w:r w:rsidR="007C0298" w:rsidRPr="007C0298">
        <w:rPr>
          <w:sz w:val="28"/>
          <w:szCs w:val="28"/>
        </w:rPr>
        <w:t> </w:t>
      </w:r>
      <w:r w:rsidRPr="007C0298">
        <w:rPr>
          <w:sz w:val="28"/>
          <w:szCs w:val="28"/>
        </w:rPr>
        <w:t>Мосты» (48 чел.) и беседа «Чистый воздух без табачного дыма» ГУО «Гимназия №</w:t>
      </w:r>
      <w:r w:rsidR="007C0298" w:rsidRPr="007C0298">
        <w:rPr>
          <w:sz w:val="28"/>
          <w:szCs w:val="28"/>
        </w:rPr>
        <w:t> </w:t>
      </w:r>
      <w:r w:rsidRPr="007C0298">
        <w:rPr>
          <w:sz w:val="28"/>
          <w:szCs w:val="28"/>
        </w:rPr>
        <w:t>1 г.</w:t>
      </w:r>
      <w:r w:rsidR="007C0298" w:rsidRPr="007C0298">
        <w:rPr>
          <w:sz w:val="28"/>
          <w:szCs w:val="28"/>
        </w:rPr>
        <w:t> </w:t>
      </w:r>
      <w:r w:rsidRPr="007C0298">
        <w:rPr>
          <w:sz w:val="28"/>
          <w:szCs w:val="28"/>
        </w:rPr>
        <w:t>Мосты» (33 чел.);</w:t>
      </w:r>
    </w:p>
    <w:p w:rsidR="00D63C06" w:rsidRPr="007C0298" w:rsidRDefault="00D63C06" w:rsidP="00C54424">
      <w:pPr>
        <w:shd w:val="clear" w:color="auto" w:fill="FFFFFF"/>
        <w:ind w:left="5" w:right="5" w:firstLine="696"/>
        <w:jc w:val="both"/>
      </w:pPr>
      <w:r w:rsidRPr="007C0298">
        <w:rPr>
          <w:sz w:val="28"/>
          <w:szCs w:val="28"/>
        </w:rPr>
        <w:t xml:space="preserve">демонстрировались социальные ролики по профилактике </w:t>
      </w:r>
      <w:proofErr w:type="spellStart"/>
      <w:r w:rsidRPr="007C0298">
        <w:rPr>
          <w:sz w:val="28"/>
          <w:szCs w:val="28"/>
        </w:rPr>
        <w:t>табакокурения</w:t>
      </w:r>
      <w:proofErr w:type="spellEnd"/>
      <w:r w:rsidRPr="007C0298">
        <w:rPr>
          <w:sz w:val="28"/>
          <w:szCs w:val="28"/>
        </w:rPr>
        <w:t xml:space="preserve"> «Твое дело табак», по основам безопасности жизнедеятельности для учащихся городских школ (98 чел.);</w:t>
      </w:r>
    </w:p>
    <w:p w:rsidR="00D63C06" w:rsidRPr="007C0298" w:rsidRDefault="00D63C06" w:rsidP="00C54424">
      <w:pPr>
        <w:shd w:val="clear" w:color="auto" w:fill="FFFFFF"/>
        <w:ind w:left="5" w:right="10" w:firstLine="706"/>
        <w:jc w:val="both"/>
      </w:pPr>
      <w:r w:rsidRPr="007C0298">
        <w:rPr>
          <w:sz w:val="28"/>
          <w:szCs w:val="28"/>
        </w:rPr>
        <w:t xml:space="preserve">калейдоскоп полезных фактов «Сигарета </w:t>
      </w:r>
      <w:r w:rsidR="007C0298" w:rsidRPr="007C0298">
        <w:rPr>
          <w:sz w:val="28"/>
          <w:szCs w:val="28"/>
        </w:rPr>
        <w:t>–</w:t>
      </w:r>
      <w:r w:rsidRPr="007C0298">
        <w:rPr>
          <w:sz w:val="28"/>
          <w:szCs w:val="28"/>
        </w:rPr>
        <w:t xml:space="preserve"> это яд, он опасен для ребят» для учащихся ГУО «</w:t>
      </w:r>
      <w:proofErr w:type="spellStart"/>
      <w:r w:rsidRPr="007C0298">
        <w:rPr>
          <w:sz w:val="28"/>
          <w:szCs w:val="28"/>
        </w:rPr>
        <w:t>Песковский</w:t>
      </w:r>
      <w:proofErr w:type="spellEnd"/>
      <w:r w:rsidRPr="007C0298">
        <w:rPr>
          <w:sz w:val="28"/>
          <w:szCs w:val="28"/>
        </w:rPr>
        <w:t xml:space="preserve"> УПК д/с СШ» (38 чел.);</w:t>
      </w:r>
    </w:p>
    <w:p w:rsidR="00D63C06" w:rsidRPr="007C0298" w:rsidRDefault="00D63C06" w:rsidP="00C54424">
      <w:pPr>
        <w:shd w:val="clear" w:color="auto" w:fill="FFFFFF"/>
        <w:ind w:left="10" w:right="5" w:firstLine="696"/>
        <w:jc w:val="both"/>
      </w:pPr>
      <w:r w:rsidRPr="007C0298">
        <w:rPr>
          <w:sz w:val="28"/>
          <w:szCs w:val="28"/>
        </w:rPr>
        <w:t>час-размышлени</w:t>
      </w:r>
      <w:r w:rsidR="007C0298" w:rsidRPr="007C0298">
        <w:rPr>
          <w:sz w:val="28"/>
          <w:szCs w:val="28"/>
        </w:rPr>
        <w:t>е</w:t>
      </w:r>
      <w:r w:rsidRPr="007C0298">
        <w:rPr>
          <w:sz w:val="28"/>
          <w:szCs w:val="28"/>
        </w:rPr>
        <w:t xml:space="preserve"> «В сладком дыме сигарет притаилось много бед» для подростков на базе ф-ла «</w:t>
      </w:r>
      <w:proofErr w:type="spellStart"/>
      <w:r w:rsidRPr="007C0298">
        <w:rPr>
          <w:sz w:val="28"/>
          <w:szCs w:val="28"/>
        </w:rPr>
        <w:t>Микелевщенской</w:t>
      </w:r>
      <w:proofErr w:type="spellEnd"/>
      <w:r w:rsidRPr="007C0298">
        <w:rPr>
          <w:sz w:val="28"/>
          <w:szCs w:val="28"/>
        </w:rPr>
        <w:t xml:space="preserve"> сельской библиотеки» (18 чел.);</w:t>
      </w:r>
    </w:p>
    <w:p w:rsidR="00D63C06" w:rsidRPr="007C0298" w:rsidRDefault="00D63C06" w:rsidP="00C54424">
      <w:pPr>
        <w:shd w:val="clear" w:color="auto" w:fill="FFFFFF"/>
        <w:ind w:left="5" w:firstLine="706"/>
        <w:jc w:val="both"/>
      </w:pPr>
      <w:r w:rsidRPr="007C0298">
        <w:rPr>
          <w:sz w:val="28"/>
          <w:szCs w:val="28"/>
        </w:rPr>
        <w:t>в клубных учреждениях района проведены информационно-познавательные программы «Бросай курить», «</w:t>
      </w:r>
      <w:proofErr w:type="gramStart"/>
      <w:r w:rsidRPr="007C0298">
        <w:rPr>
          <w:sz w:val="28"/>
          <w:szCs w:val="28"/>
        </w:rPr>
        <w:t>Скажем</w:t>
      </w:r>
      <w:proofErr w:type="gramEnd"/>
      <w:r w:rsidRPr="007C0298">
        <w:rPr>
          <w:sz w:val="28"/>
          <w:szCs w:val="28"/>
        </w:rPr>
        <w:t xml:space="preserve"> курению </w:t>
      </w:r>
      <w:r w:rsidR="007C0298" w:rsidRPr="007C0298">
        <w:rPr>
          <w:sz w:val="28"/>
          <w:szCs w:val="28"/>
        </w:rPr>
        <w:t>–</w:t>
      </w:r>
      <w:r w:rsidRPr="007C0298">
        <w:rPr>
          <w:sz w:val="28"/>
          <w:szCs w:val="28"/>
        </w:rPr>
        <w:t xml:space="preserve"> нет!», «Профилактика </w:t>
      </w:r>
      <w:proofErr w:type="spellStart"/>
      <w:r w:rsidRPr="007C0298">
        <w:rPr>
          <w:sz w:val="28"/>
          <w:szCs w:val="28"/>
        </w:rPr>
        <w:t>табакокурения</w:t>
      </w:r>
      <w:proofErr w:type="spellEnd"/>
      <w:r w:rsidRPr="007C0298">
        <w:rPr>
          <w:sz w:val="28"/>
          <w:szCs w:val="28"/>
        </w:rPr>
        <w:t>» (43 чел.); конкурс</w:t>
      </w:r>
      <w:r w:rsidR="007C0298" w:rsidRPr="007C0298">
        <w:rPr>
          <w:sz w:val="28"/>
          <w:szCs w:val="28"/>
        </w:rPr>
        <w:t xml:space="preserve"> </w:t>
      </w:r>
      <w:r w:rsidRPr="007C0298">
        <w:rPr>
          <w:sz w:val="28"/>
          <w:szCs w:val="28"/>
        </w:rPr>
        <w:t xml:space="preserve">рисунков «Мы с родителями за здоровый образ жизни» (12 чел.); </w:t>
      </w:r>
      <w:proofErr w:type="spellStart"/>
      <w:r w:rsidRPr="007C0298">
        <w:rPr>
          <w:sz w:val="28"/>
          <w:szCs w:val="28"/>
        </w:rPr>
        <w:t>квест</w:t>
      </w:r>
      <w:proofErr w:type="spellEnd"/>
      <w:r w:rsidRPr="007C0298">
        <w:rPr>
          <w:sz w:val="28"/>
          <w:szCs w:val="28"/>
        </w:rPr>
        <w:t xml:space="preserve">-игра «Курить не модно </w:t>
      </w:r>
      <w:r w:rsidR="007C0298" w:rsidRPr="007C0298">
        <w:rPr>
          <w:sz w:val="28"/>
          <w:szCs w:val="28"/>
        </w:rPr>
        <w:t>–</w:t>
      </w:r>
      <w:r w:rsidRPr="007C0298">
        <w:rPr>
          <w:sz w:val="28"/>
          <w:szCs w:val="28"/>
        </w:rPr>
        <w:t xml:space="preserve"> дыши свободно!» (27 чел.); познавательная викторина «Новый взгляд на старую привычку» (18 чел.); урок здоровья «Нет вредным привычкам» (16 чел.);</w:t>
      </w:r>
    </w:p>
    <w:p w:rsidR="00D63C06" w:rsidRPr="007C0298" w:rsidRDefault="00D63C06" w:rsidP="00C54424">
      <w:pPr>
        <w:shd w:val="clear" w:color="auto" w:fill="FFFFFF"/>
        <w:ind w:left="10" w:right="5" w:firstLine="706"/>
        <w:jc w:val="both"/>
      </w:pPr>
      <w:r w:rsidRPr="007C0298">
        <w:rPr>
          <w:sz w:val="28"/>
          <w:szCs w:val="28"/>
        </w:rPr>
        <w:t xml:space="preserve">в учреждении образования были проведены мероприятия по вопросам отрицательного воздействия </w:t>
      </w:r>
      <w:proofErr w:type="spellStart"/>
      <w:r w:rsidRPr="007C0298">
        <w:rPr>
          <w:sz w:val="28"/>
          <w:szCs w:val="28"/>
        </w:rPr>
        <w:t>табакокурения</w:t>
      </w:r>
      <w:proofErr w:type="spellEnd"/>
      <w:r w:rsidRPr="007C0298">
        <w:rPr>
          <w:sz w:val="28"/>
          <w:szCs w:val="28"/>
        </w:rPr>
        <w:t xml:space="preserve"> и табачного дыма на организм человека, формирование устойчивой жизненной позиции «Мы за жизнь без дыма от сигарет», конкурсы рисунков «Здоровый я - здоровая Земля», тренинги «Скажем «Нет!» вредным привычкам!», круглые столы совместно с родителями «Семья и сигарета не для нас!» (ГУО «</w:t>
      </w:r>
      <w:proofErr w:type="spellStart"/>
      <w:r w:rsidRPr="007C0298">
        <w:rPr>
          <w:sz w:val="28"/>
          <w:szCs w:val="28"/>
        </w:rPr>
        <w:t>Гудевичский</w:t>
      </w:r>
      <w:proofErr w:type="spellEnd"/>
      <w:r w:rsidRPr="007C0298">
        <w:rPr>
          <w:sz w:val="28"/>
          <w:szCs w:val="28"/>
        </w:rPr>
        <w:t xml:space="preserve"> детский сад»), «Мы в ответе за свое здоровье», игровая программа «Вместе мы за здоровье!» (ГУО «</w:t>
      </w:r>
      <w:proofErr w:type="spellStart"/>
      <w:r w:rsidRPr="007C0298">
        <w:rPr>
          <w:sz w:val="28"/>
          <w:szCs w:val="28"/>
        </w:rPr>
        <w:t>Озерковская</w:t>
      </w:r>
      <w:proofErr w:type="spellEnd"/>
      <w:r w:rsidRPr="007C0298">
        <w:rPr>
          <w:sz w:val="28"/>
          <w:szCs w:val="28"/>
        </w:rPr>
        <w:t xml:space="preserve"> средняя школа»), физкультурно-оздоровительное мероприятие «За здоровьем в детский сад!» (ГУО «</w:t>
      </w:r>
      <w:proofErr w:type="spellStart"/>
      <w:r w:rsidRPr="007C0298">
        <w:rPr>
          <w:sz w:val="28"/>
          <w:szCs w:val="28"/>
        </w:rPr>
        <w:t>Гудевичский</w:t>
      </w:r>
      <w:proofErr w:type="spellEnd"/>
      <w:r w:rsidRPr="007C0298">
        <w:rPr>
          <w:sz w:val="28"/>
          <w:szCs w:val="28"/>
        </w:rPr>
        <w:t xml:space="preserve"> детский сад»). Охвачено 112 человек.</w:t>
      </w:r>
    </w:p>
    <w:p w:rsidR="00D63C06" w:rsidRPr="007C0298" w:rsidRDefault="00D63C06" w:rsidP="00C54424">
      <w:pPr>
        <w:shd w:val="clear" w:color="auto" w:fill="FFFFFF"/>
        <w:ind w:left="10" w:right="10" w:firstLine="701"/>
        <w:jc w:val="both"/>
      </w:pPr>
      <w:r w:rsidRPr="007C0298">
        <w:rPr>
          <w:sz w:val="28"/>
          <w:szCs w:val="28"/>
        </w:rPr>
        <w:t xml:space="preserve">26.05.2022 проведен «круглый стол» на тему «Если хочешь быть здоров </w:t>
      </w:r>
      <w:r w:rsidR="007C0298" w:rsidRPr="007C0298">
        <w:rPr>
          <w:sz w:val="28"/>
          <w:szCs w:val="28"/>
        </w:rPr>
        <w:t>–</w:t>
      </w:r>
      <w:r w:rsidRPr="007C0298">
        <w:rPr>
          <w:sz w:val="28"/>
          <w:szCs w:val="28"/>
        </w:rPr>
        <w:t xml:space="preserve"> не кури!» для учащихся ГУ О «Гимназии №1 г. Мосты» </w:t>
      </w:r>
      <w:r w:rsidR="007C0298" w:rsidRPr="007C0298">
        <w:rPr>
          <w:sz w:val="28"/>
          <w:szCs w:val="28"/>
        </w:rPr>
        <w:t>(</w:t>
      </w:r>
      <w:r w:rsidRPr="007C0298">
        <w:rPr>
          <w:sz w:val="28"/>
          <w:szCs w:val="28"/>
        </w:rPr>
        <w:t>19</w:t>
      </w:r>
      <w:r w:rsidR="007C0298" w:rsidRPr="007C0298">
        <w:rPr>
          <w:sz w:val="28"/>
          <w:szCs w:val="28"/>
        </w:rPr>
        <w:t xml:space="preserve"> чел.).</w:t>
      </w:r>
    </w:p>
    <w:p w:rsidR="00D63C06" w:rsidRPr="007C0298" w:rsidRDefault="00D63C06" w:rsidP="00C54424">
      <w:pPr>
        <w:shd w:val="clear" w:color="auto" w:fill="FFFFFF"/>
        <w:ind w:firstLine="706"/>
        <w:jc w:val="both"/>
        <w:rPr>
          <w:sz w:val="28"/>
          <w:szCs w:val="28"/>
        </w:rPr>
      </w:pPr>
      <w:r w:rsidRPr="007C0298">
        <w:rPr>
          <w:sz w:val="28"/>
          <w:szCs w:val="28"/>
        </w:rPr>
        <w:t xml:space="preserve">Вопросы профилактики </w:t>
      </w:r>
      <w:proofErr w:type="spellStart"/>
      <w:r w:rsidRPr="007C0298">
        <w:rPr>
          <w:sz w:val="28"/>
          <w:szCs w:val="28"/>
        </w:rPr>
        <w:t>табакокурения</w:t>
      </w:r>
      <w:proofErr w:type="spellEnd"/>
      <w:r w:rsidRPr="007C0298">
        <w:rPr>
          <w:sz w:val="28"/>
          <w:szCs w:val="28"/>
        </w:rPr>
        <w:t xml:space="preserve"> активно освещались в рамках реализации профилактического проекта «Здоровое поколение» для учащихся 7</w:t>
      </w:r>
      <w:r w:rsidR="007C0298" w:rsidRPr="007C0298">
        <w:rPr>
          <w:sz w:val="28"/>
          <w:szCs w:val="28"/>
        </w:rPr>
        <w:t> </w:t>
      </w:r>
      <w:r w:rsidRPr="007C0298">
        <w:rPr>
          <w:sz w:val="28"/>
          <w:szCs w:val="28"/>
        </w:rPr>
        <w:t xml:space="preserve">класса </w:t>
      </w:r>
      <w:r w:rsidR="007C0298" w:rsidRPr="007C0298">
        <w:rPr>
          <w:sz w:val="28"/>
          <w:szCs w:val="28"/>
        </w:rPr>
        <w:t>Г</w:t>
      </w:r>
      <w:r w:rsidRPr="007C0298">
        <w:rPr>
          <w:sz w:val="28"/>
          <w:szCs w:val="28"/>
        </w:rPr>
        <w:t>УО «Гимназии №</w:t>
      </w:r>
      <w:r w:rsidR="007C0298" w:rsidRPr="007C0298">
        <w:rPr>
          <w:sz w:val="28"/>
          <w:szCs w:val="28"/>
        </w:rPr>
        <w:t> </w:t>
      </w:r>
      <w:r w:rsidRPr="007C0298">
        <w:rPr>
          <w:sz w:val="28"/>
          <w:szCs w:val="28"/>
        </w:rPr>
        <w:t>1 г.</w:t>
      </w:r>
      <w:r w:rsidR="007C0298" w:rsidRPr="007C0298">
        <w:rPr>
          <w:sz w:val="28"/>
          <w:szCs w:val="28"/>
        </w:rPr>
        <w:t> </w:t>
      </w:r>
      <w:r w:rsidRPr="007C0298">
        <w:rPr>
          <w:sz w:val="28"/>
          <w:szCs w:val="28"/>
        </w:rPr>
        <w:t>Мосты».</w:t>
      </w:r>
    </w:p>
    <w:p w:rsidR="00C54424" w:rsidRPr="007C0298" w:rsidRDefault="00C54424">
      <w:pPr>
        <w:rPr>
          <w:spacing w:val="-5"/>
          <w:sz w:val="28"/>
          <w:szCs w:val="28"/>
        </w:rPr>
      </w:pPr>
      <w:r w:rsidRPr="007C0298">
        <w:rPr>
          <w:spacing w:val="-5"/>
          <w:sz w:val="28"/>
          <w:szCs w:val="28"/>
        </w:rPr>
        <w:br w:type="page"/>
      </w:r>
    </w:p>
    <w:p w:rsidR="00593C62" w:rsidRPr="007C0298" w:rsidRDefault="00667EA3" w:rsidP="00762AAA">
      <w:pPr>
        <w:autoSpaceDE w:val="0"/>
        <w:autoSpaceDN w:val="0"/>
        <w:adjustRightInd w:val="0"/>
        <w:spacing w:line="280" w:lineRule="exact"/>
        <w:jc w:val="both"/>
        <w:rPr>
          <w:b/>
          <w:i/>
          <w:sz w:val="28"/>
          <w:szCs w:val="28"/>
        </w:rPr>
      </w:pPr>
      <w:r w:rsidRPr="007C0298">
        <w:rPr>
          <w:b/>
          <w:i/>
          <w:sz w:val="28"/>
          <w:szCs w:val="28"/>
        </w:rPr>
        <w:lastRenderedPageBreak/>
        <w:t>6</w:t>
      </w:r>
      <w:r w:rsidR="00F035B2" w:rsidRPr="007C0298">
        <w:rPr>
          <w:b/>
          <w:i/>
          <w:sz w:val="28"/>
          <w:szCs w:val="28"/>
        </w:rPr>
        <w:t>.</w:t>
      </w:r>
      <w:r w:rsidR="00600CA5" w:rsidRPr="007C0298">
        <w:rPr>
          <w:b/>
          <w:i/>
          <w:sz w:val="28"/>
          <w:szCs w:val="28"/>
        </w:rPr>
        <w:t>2.</w:t>
      </w:r>
      <w:r w:rsidR="0016252B" w:rsidRPr="007C0298">
        <w:rPr>
          <w:b/>
          <w:i/>
          <w:sz w:val="28"/>
          <w:szCs w:val="28"/>
        </w:rPr>
        <w:tab/>
      </w:r>
      <w:r w:rsidR="00600CA5" w:rsidRPr="007C0298">
        <w:rPr>
          <w:b/>
          <w:i/>
          <w:sz w:val="28"/>
          <w:szCs w:val="28"/>
        </w:rPr>
        <w:t>Приоритетные направления деятельности по улучшению популяционного здоровья и среды обитания для достижения показателей</w:t>
      </w:r>
      <w:r w:rsidR="00593C62" w:rsidRPr="007C0298">
        <w:rPr>
          <w:b/>
          <w:i/>
          <w:sz w:val="28"/>
          <w:szCs w:val="28"/>
        </w:rPr>
        <w:t xml:space="preserve"> Целей устойчивого развития</w:t>
      </w:r>
    </w:p>
    <w:p w:rsidR="00A70FAA" w:rsidRPr="007C0298" w:rsidRDefault="00A70FAA" w:rsidP="00A70FAA">
      <w:pPr>
        <w:ind w:firstLine="708"/>
        <w:jc w:val="both"/>
        <w:rPr>
          <w:bCs/>
          <w:sz w:val="28"/>
          <w:szCs w:val="28"/>
        </w:rPr>
      </w:pPr>
      <w:r w:rsidRPr="007C0298">
        <w:rPr>
          <w:bCs/>
          <w:sz w:val="28"/>
          <w:szCs w:val="28"/>
        </w:rPr>
        <w:t xml:space="preserve">В целях обеспечения санитарно-эпидемиологического благополучия населения, поддержания безопасных и благоприятных условий проживания на территории Мостовского района необходимо сосредоточить усилия на следующих приоритетных направлениях деятельности: </w:t>
      </w:r>
    </w:p>
    <w:p w:rsidR="00A70FAA" w:rsidRPr="00A70FAA" w:rsidRDefault="00A70FAA" w:rsidP="00A70FAA">
      <w:pPr>
        <w:ind w:firstLine="708"/>
        <w:jc w:val="both"/>
        <w:rPr>
          <w:bCs/>
          <w:sz w:val="28"/>
          <w:szCs w:val="28"/>
        </w:rPr>
      </w:pPr>
      <w:r w:rsidRPr="007C0298">
        <w:rPr>
          <w:bCs/>
          <w:sz w:val="28"/>
          <w:szCs w:val="28"/>
        </w:rPr>
        <w:t>обеспечение межведомственного взаимодействия, сопровождение и</w:t>
      </w:r>
      <w:r w:rsidRPr="00A70FAA">
        <w:rPr>
          <w:bCs/>
          <w:sz w:val="28"/>
          <w:szCs w:val="28"/>
        </w:rPr>
        <w:t xml:space="preserve"> реализация государственных программ, в том числе Государственной программы «Здоровье народа и демографическая безопасность Республики Беларусь на 2021-2025 гг.», подпрограммы 2 «Благоустройство» и подпрограммы 5 «Чистая вода» государственной программы «Комфортное жилье и благоприятная среда» на 2021-2025 гг.»; </w:t>
      </w:r>
    </w:p>
    <w:p w:rsidR="00A70FAA" w:rsidRPr="00A70FAA" w:rsidRDefault="00A70FAA" w:rsidP="00A70FAA">
      <w:pPr>
        <w:ind w:firstLine="708"/>
        <w:jc w:val="both"/>
        <w:rPr>
          <w:bCs/>
          <w:sz w:val="28"/>
          <w:szCs w:val="28"/>
        </w:rPr>
      </w:pPr>
      <w:r w:rsidRPr="00A70FAA">
        <w:rPr>
          <w:bCs/>
          <w:sz w:val="28"/>
          <w:szCs w:val="28"/>
        </w:rPr>
        <w:t xml:space="preserve">повышение эффективности надзора за безопасными условиями пребывания и питания детей в учреждениях образования; распространение передовых форм работы по </w:t>
      </w:r>
      <w:proofErr w:type="spellStart"/>
      <w:r w:rsidRPr="00A70FAA">
        <w:rPr>
          <w:bCs/>
          <w:sz w:val="28"/>
          <w:szCs w:val="28"/>
        </w:rPr>
        <w:t>здоровьесбережению</w:t>
      </w:r>
      <w:proofErr w:type="spellEnd"/>
      <w:r w:rsidRPr="00A70FAA">
        <w:rPr>
          <w:bCs/>
          <w:sz w:val="28"/>
          <w:szCs w:val="28"/>
        </w:rPr>
        <w:t xml:space="preserve">, в том числе в рамках информационного проекта «Школа – территория здоровья»; </w:t>
      </w:r>
    </w:p>
    <w:p w:rsidR="00A70FAA" w:rsidRPr="00A70FAA" w:rsidRDefault="00A70FAA" w:rsidP="00A70FAA">
      <w:pPr>
        <w:ind w:firstLine="708"/>
        <w:jc w:val="both"/>
        <w:rPr>
          <w:bCs/>
          <w:sz w:val="28"/>
          <w:szCs w:val="28"/>
        </w:rPr>
      </w:pPr>
      <w:r w:rsidRPr="00A70FAA">
        <w:rPr>
          <w:bCs/>
          <w:sz w:val="28"/>
          <w:szCs w:val="28"/>
        </w:rPr>
        <w:t xml:space="preserve">проведение оценки профессионального риска для установления взаимосвязи профессиональной и </w:t>
      </w:r>
      <w:proofErr w:type="spellStart"/>
      <w:r w:rsidRPr="00A70FAA">
        <w:rPr>
          <w:bCs/>
          <w:sz w:val="28"/>
          <w:szCs w:val="28"/>
        </w:rPr>
        <w:t>производственно</w:t>
      </w:r>
      <w:proofErr w:type="spellEnd"/>
      <w:r w:rsidRPr="00A70FAA">
        <w:rPr>
          <w:bCs/>
          <w:sz w:val="28"/>
          <w:szCs w:val="28"/>
        </w:rPr>
        <w:t xml:space="preserve"> обусловленной заболеваемости с условиями труда работающих с разработкой мероприятий по сохранению здоровья работающего населения; </w:t>
      </w:r>
    </w:p>
    <w:p w:rsidR="00A70FAA" w:rsidRPr="00A70FAA" w:rsidRDefault="00A70FAA" w:rsidP="00A70FAA">
      <w:pPr>
        <w:ind w:firstLine="708"/>
        <w:jc w:val="both"/>
        <w:rPr>
          <w:bCs/>
          <w:sz w:val="28"/>
          <w:szCs w:val="28"/>
        </w:rPr>
      </w:pPr>
      <w:r w:rsidRPr="00A70FAA">
        <w:rPr>
          <w:bCs/>
          <w:sz w:val="28"/>
          <w:szCs w:val="28"/>
        </w:rPr>
        <w:t xml:space="preserve">совершенствование государственного санитарного надзора, направленного на снижение потенциального риска влияния вредных факторов среды обитания, небезопасной продукции для жизни и здоровья человека; </w:t>
      </w:r>
    </w:p>
    <w:p w:rsidR="00A70FAA" w:rsidRPr="00A70FAA" w:rsidRDefault="00A70FAA" w:rsidP="00A70FAA">
      <w:pPr>
        <w:ind w:firstLine="708"/>
        <w:jc w:val="both"/>
        <w:rPr>
          <w:bCs/>
          <w:sz w:val="28"/>
          <w:szCs w:val="28"/>
        </w:rPr>
      </w:pPr>
      <w:r w:rsidRPr="00A70FAA">
        <w:rPr>
          <w:bCs/>
          <w:sz w:val="28"/>
          <w:szCs w:val="28"/>
        </w:rPr>
        <w:t xml:space="preserve">обеспечение эффективного функционирования системы эпидемиологического слежения за инфекционными заболеваниями на всех уровнях; организация и контроль выполнения санитарно-противоэпидемических мероприятий по минимизации риска распространения COVID-19 на объектах надзора; </w:t>
      </w:r>
    </w:p>
    <w:p w:rsidR="00A70FAA" w:rsidRPr="00A70FAA" w:rsidRDefault="00A70FAA" w:rsidP="00A70FAA">
      <w:pPr>
        <w:ind w:firstLine="708"/>
        <w:jc w:val="both"/>
        <w:rPr>
          <w:bCs/>
          <w:sz w:val="28"/>
          <w:szCs w:val="28"/>
        </w:rPr>
      </w:pPr>
      <w:r w:rsidRPr="00A70FAA">
        <w:rPr>
          <w:bCs/>
          <w:sz w:val="28"/>
          <w:szCs w:val="28"/>
        </w:rPr>
        <w:t xml:space="preserve">обеспечение выполнения мероприятий плана по достижению стратегической цели ЮНЭЙДС «95-95-95» на основе межведомственного взаимодействия, сдерживание дальнейшего распространения ВИЧ-инфекции и парентеральных гепатитов; </w:t>
      </w:r>
    </w:p>
    <w:p w:rsidR="00A70FAA" w:rsidRPr="00A70FAA" w:rsidRDefault="00A70FAA" w:rsidP="00A70FAA">
      <w:pPr>
        <w:shd w:val="clear" w:color="auto" w:fill="FFFFFF"/>
        <w:tabs>
          <w:tab w:val="left" w:pos="1134"/>
        </w:tabs>
        <w:ind w:firstLine="709"/>
        <w:jc w:val="both"/>
        <w:rPr>
          <w:bCs/>
          <w:sz w:val="28"/>
          <w:szCs w:val="28"/>
        </w:rPr>
      </w:pPr>
      <w:r w:rsidRPr="00A70FAA">
        <w:rPr>
          <w:bCs/>
          <w:sz w:val="28"/>
          <w:szCs w:val="28"/>
        </w:rPr>
        <w:t xml:space="preserve">обеспечение координации, сопровождения и мониторинга достижения показателей Целей устойчивого развития, делегированных </w:t>
      </w:r>
      <w:proofErr w:type="spellStart"/>
      <w:r w:rsidRPr="00A70FAA">
        <w:rPr>
          <w:bCs/>
          <w:sz w:val="28"/>
          <w:szCs w:val="28"/>
        </w:rPr>
        <w:t>санэпидслужбе</w:t>
      </w:r>
      <w:proofErr w:type="spellEnd"/>
      <w:r w:rsidRPr="00A70FAA">
        <w:rPr>
          <w:bCs/>
          <w:sz w:val="28"/>
          <w:szCs w:val="28"/>
        </w:rPr>
        <w:t xml:space="preserve">; </w:t>
      </w:r>
    </w:p>
    <w:p w:rsidR="00A70FAA" w:rsidRPr="00A70FAA" w:rsidRDefault="00A70FAA" w:rsidP="00A70FAA">
      <w:pPr>
        <w:shd w:val="clear" w:color="auto" w:fill="FFFFFF"/>
        <w:tabs>
          <w:tab w:val="left" w:pos="1134"/>
        </w:tabs>
        <w:ind w:firstLine="709"/>
        <w:jc w:val="both"/>
        <w:rPr>
          <w:bCs/>
          <w:sz w:val="28"/>
          <w:szCs w:val="28"/>
        </w:rPr>
      </w:pPr>
      <w:r w:rsidRPr="00A70FAA">
        <w:rPr>
          <w:bCs/>
          <w:sz w:val="28"/>
          <w:szCs w:val="28"/>
        </w:rPr>
        <w:t>взаимодействие с органами местной исполнительной власти по вопросам сохранения и укрепления здоровья населения, в том числе в рамках реализации государственного профилактического проекта «Здоровые города и поселки»;</w:t>
      </w:r>
    </w:p>
    <w:p w:rsidR="00A70FAA" w:rsidRPr="00A70FAA" w:rsidRDefault="00A70FAA" w:rsidP="00A70FAA">
      <w:pPr>
        <w:shd w:val="clear" w:color="auto" w:fill="FFFFFF"/>
        <w:tabs>
          <w:tab w:val="left" w:pos="1134"/>
        </w:tabs>
        <w:ind w:firstLine="709"/>
        <w:jc w:val="both"/>
        <w:rPr>
          <w:bCs/>
          <w:sz w:val="28"/>
          <w:szCs w:val="28"/>
        </w:rPr>
      </w:pPr>
      <w:r w:rsidRPr="00A70FAA">
        <w:rPr>
          <w:bCs/>
          <w:sz w:val="28"/>
          <w:szCs w:val="28"/>
        </w:rPr>
        <w:t xml:space="preserve">разработка и реализация районных профилактических проектов и широкомасштабных мероприятий (выставок, акций, фестивалей) с учетом сложившейся </w:t>
      </w:r>
      <w:r w:rsidR="00762AAA" w:rsidRPr="00A70FAA">
        <w:rPr>
          <w:bCs/>
          <w:sz w:val="28"/>
          <w:szCs w:val="28"/>
        </w:rPr>
        <w:t xml:space="preserve">экологической, медико-демографической </w:t>
      </w:r>
      <w:r w:rsidRPr="00A70FAA">
        <w:rPr>
          <w:bCs/>
          <w:sz w:val="28"/>
          <w:szCs w:val="28"/>
        </w:rPr>
        <w:t>ситуации для различ</w:t>
      </w:r>
      <w:r w:rsidR="00762AAA">
        <w:rPr>
          <w:bCs/>
          <w:sz w:val="28"/>
          <w:szCs w:val="28"/>
        </w:rPr>
        <w:t xml:space="preserve">ных возрастных групп населения </w:t>
      </w:r>
      <w:r w:rsidRPr="00A70FAA">
        <w:rPr>
          <w:bCs/>
          <w:sz w:val="28"/>
          <w:szCs w:val="28"/>
        </w:rPr>
        <w:t xml:space="preserve">направленных на популяризацию </w:t>
      </w:r>
      <w:r w:rsidR="00762AAA">
        <w:rPr>
          <w:bCs/>
          <w:sz w:val="28"/>
          <w:szCs w:val="28"/>
        </w:rPr>
        <w:t>ЗОЖ</w:t>
      </w:r>
      <w:r w:rsidRPr="00A70FAA">
        <w:rPr>
          <w:bCs/>
          <w:sz w:val="28"/>
          <w:szCs w:val="28"/>
        </w:rPr>
        <w:t>, пропаганду физической активности, традиционных семейных ценностей, минимизацию поведенческих факторов риска, формирование личной ответственности за сохранение и укрепление здоровья.</w:t>
      </w:r>
    </w:p>
    <w:sectPr w:rsidR="00A70FAA" w:rsidRPr="00A70FAA" w:rsidSect="002C0DED">
      <w:footerReference w:type="default" r:id="rId26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73FE" w:rsidRDefault="005573FE" w:rsidP="00B70F8A">
      <w:r>
        <w:separator/>
      </w:r>
    </w:p>
  </w:endnote>
  <w:endnote w:type="continuationSeparator" w:id="0">
    <w:p w:rsidR="005573FE" w:rsidRDefault="005573FE" w:rsidP="00B70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">
    <w:altName w:val="Arial Unicode MS"/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27547869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4D7E6C" w:rsidRPr="000710C5" w:rsidRDefault="004D7E6C">
        <w:pPr>
          <w:pStyle w:val="af0"/>
          <w:jc w:val="center"/>
          <w:rPr>
            <w:sz w:val="28"/>
            <w:szCs w:val="28"/>
          </w:rPr>
        </w:pPr>
        <w:r w:rsidRPr="000710C5">
          <w:rPr>
            <w:sz w:val="28"/>
            <w:szCs w:val="28"/>
          </w:rPr>
          <w:fldChar w:fldCharType="begin"/>
        </w:r>
        <w:r w:rsidRPr="000710C5">
          <w:rPr>
            <w:sz w:val="28"/>
            <w:szCs w:val="28"/>
          </w:rPr>
          <w:instrText>PAGE   \* MERGEFORMAT</w:instrText>
        </w:r>
        <w:r w:rsidRPr="000710C5">
          <w:rPr>
            <w:sz w:val="28"/>
            <w:szCs w:val="28"/>
          </w:rPr>
          <w:fldChar w:fldCharType="separate"/>
        </w:r>
        <w:r w:rsidR="00C228C8">
          <w:rPr>
            <w:noProof/>
            <w:sz w:val="28"/>
            <w:szCs w:val="28"/>
          </w:rPr>
          <w:t>33</w:t>
        </w:r>
        <w:r w:rsidRPr="000710C5">
          <w:rPr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73FE" w:rsidRDefault="005573FE" w:rsidP="00B70F8A">
      <w:r>
        <w:separator/>
      </w:r>
    </w:p>
  </w:footnote>
  <w:footnote w:type="continuationSeparator" w:id="0">
    <w:p w:rsidR="005573FE" w:rsidRDefault="005573FE" w:rsidP="00B70F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0327F"/>
    <w:multiLevelType w:val="multilevel"/>
    <w:tmpl w:val="F69EC01E"/>
    <w:lvl w:ilvl="0">
      <w:start w:val="1"/>
      <w:numFmt w:val="upperRoman"/>
      <w:lvlText w:val="%1."/>
      <w:lvlJc w:val="left"/>
      <w:pPr>
        <w:ind w:left="1146" w:hanging="72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4898" w:hanging="720"/>
      </w:pPr>
      <w:rPr>
        <w:rFonts w:cs="Times New Roman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4690" w:hanging="720"/>
      </w:pPr>
      <w:rPr>
        <w:rFonts w:cs="Times New Roman"/>
        <w:sz w:val="28"/>
      </w:rPr>
    </w:lvl>
    <w:lvl w:ilvl="3">
      <w:start w:val="1"/>
      <w:numFmt w:val="decimal"/>
      <w:isLgl/>
      <w:lvlText w:val="%1.%2.%3.%4."/>
      <w:lvlJc w:val="left"/>
      <w:pPr>
        <w:ind w:left="5050" w:hanging="1080"/>
      </w:pPr>
      <w:rPr>
        <w:rFonts w:cs="Times New Roman"/>
        <w:sz w:val="28"/>
      </w:rPr>
    </w:lvl>
    <w:lvl w:ilvl="4">
      <w:start w:val="1"/>
      <w:numFmt w:val="decimal"/>
      <w:isLgl/>
      <w:lvlText w:val="%1.%2.%3.%4.%5."/>
      <w:lvlJc w:val="left"/>
      <w:pPr>
        <w:ind w:left="5410" w:hanging="1440"/>
      </w:pPr>
      <w:rPr>
        <w:rFonts w:cs="Times New Roman"/>
        <w:sz w:val="28"/>
      </w:rPr>
    </w:lvl>
    <w:lvl w:ilvl="5">
      <w:start w:val="1"/>
      <w:numFmt w:val="decimal"/>
      <w:isLgl/>
      <w:lvlText w:val="%1.%2.%3.%4.%5.%6."/>
      <w:lvlJc w:val="left"/>
      <w:pPr>
        <w:ind w:left="5410" w:hanging="1440"/>
      </w:pPr>
      <w:rPr>
        <w:rFonts w:cs="Times New Roman"/>
        <w:sz w:val="28"/>
      </w:rPr>
    </w:lvl>
    <w:lvl w:ilvl="6">
      <w:start w:val="1"/>
      <w:numFmt w:val="decimal"/>
      <w:isLgl/>
      <w:lvlText w:val="%1.%2.%3.%4.%5.%6.%7."/>
      <w:lvlJc w:val="left"/>
      <w:pPr>
        <w:ind w:left="5770" w:hanging="1800"/>
      </w:pPr>
      <w:rPr>
        <w:rFonts w:cs="Times New Roman"/>
        <w:sz w:val="28"/>
      </w:rPr>
    </w:lvl>
    <w:lvl w:ilvl="7">
      <w:start w:val="1"/>
      <w:numFmt w:val="decimal"/>
      <w:isLgl/>
      <w:lvlText w:val="%1.%2.%3.%4.%5.%6.%7.%8."/>
      <w:lvlJc w:val="left"/>
      <w:pPr>
        <w:ind w:left="5770" w:hanging="1800"/>
      </w:pPr>
      <w:rPr>
        <w:rFonts w:cs="Times New Roman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6130" w:hanging="2160"/>
      </w:pPr>
      <w:rPr>
        <w:rFonts w:cs="Times New Roman"/>
        <w:sz w:val="28"/>
      </w:rPr>
    </w:lvl>
  </w:abstractNum>
  <w:abstractNum w:abstractNumId="1">
    <w:nsid w:val="06E40135"/>
    <w:multiLevelType w:val="hybridMultilevel"/>
    <w:tmpl w:val="E4145154"/>
    <w:lvl w:ilvl="0" w:tplc="0419000F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8777DAA"/>
    <w:multiLevelType w:val="multilevel"/>
    <w:tmpl w:val="A5AC4F9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425"/>
        </w:tabs>
        <w:ind w:left="1425" w:hanging="705"/>
      </w:pPr>
      <w:rPr>
        <w:rFonts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1440"/>
      </w:pPr>
      <w:rPr>
        <w:rFonts w:cs="Times New Roman" w:hint="default"/>
      </w:rPr>
    </w:lvl>
  </w:abstractNum>
  <w:abstractNum w:abstractNumId="3">
    <w:nsid w:val="09B92D2A"/>
    <w:multiLevelType w:val="hybridMultilevel"/>
    <w:tmpl w:val="D28E4860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>
    <w:nsid w:val="0D0C2D0B"/>
    <w:multiLevelType w:val="hybridMultilevel"/>
    <w:tmpl w:val="49FE0C22"/>
    <w:lvl w:ilvl="0" w:tplc="F424B990">
      <w:start w:val="1"/>
      <w:numFmt w:val="decimal"/>
      <w:lvlText w:val="%1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5">
    <w:nsid w:val="0DA828F9"/>
    <w:multiLevelType w:val="hybridMultilevel"/>
    <w:tmpl w:val="575AB36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4814426"/>
    <w:multiLevelType w:val="hybridMultilevel"/>
    <w:tmpl w:val="629687F2"/>
    <w:lvl w:ilvl="0" w:tplc="5ABC44B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4D3289D"/>
    <w:multiLevelType w:val="hybridMultilevel"/>
    <w:tmpl w:val="D3D4196E"/>
    <w:lvl w:ilvl="0" w:tplc="32C06F6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24E37C8"/>
    <w:multiLevelType w:val="hybridMultilevel"/>
    <w:tmpl w:val="5E6258BC"/>
    <w:lvl w:ilvl="0" w:tplc="EC38A728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9">
    <w:nsid w:val="25F30A56"/>
    <w:multiLevelType w:val="hybridMultilevel"/>
    <w:tmpl w:val="182C9F00"/>
    <w:lvl w:ilvl="0" w:tplc="5B72B884">
      <w:start w:val="10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75A70AA"/>
    <w:multiLevelType w:val="multilevel"/>
    <w:tmpl w:val="005AEA3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2291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350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5073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628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785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942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063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2208" w:hanging="2160"/>
      </w:pPr>
      <w:rPr>
        <w:rFonts w:cs="Times New Roman" w:hint="default"/>
      </w:rPr>
    </w:lvl>
  </w:abstractNum>
  <w:abstractNum w:abstractNumId="11">
    <w:nsid w:val="2C5A25F6"/>
    <w:multiLevelType w:val="hybridMultilevel"/>
    <w:tmpl w:val="C0923E9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C711405"/>
    <w:multiLevelType w:val="multilevel"/>
    <w:tmpl w:val="FC0E3CA2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764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cs="Times New Roman" w:hint="default"/>
      </w:rPr>
    </w:lvl>
  </w:abstractNum>
  <w:abstractNum w:abstractNumId="13">
    <w:nsid w:val="31FA7B11"/>
    <w:multiLevelType w:val="multilevel"/>
    <w:tmpl w:val="33A0E452"/>
    <w:lvl w:ilvl="0">
      <w:start w:val="3"/>
      <w:numFmt w:val="decimal"/>
      <w:lvlText w:val="%1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4">
    <w:nsid w:val="34527055"/>
    <w:multiLevelType w:val="hybridMultilevel"/>
    <w:tmpl w:val="692AE60A"/>
    <w:lvl w:ilvl="0" w:tplc="974E31D0">
      <w:start w:val="1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6866E19"/>
    <w:multiLevelType w:val="multilevel"/>
    <w:tmpl w:val="A8F419D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170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cs="Times New Roman" w:hint="default"/>
      </w:rPr>
    </w:lvl>
  </w:abstractNum>
  <w:abstractNum w:abstractNumId="16">
    <w:nsid w:val="37172AD5"/>
    <w:multiLevelType w:val="multilevel"/>
    <w:tmpl w:val="DC462D0A"/>
    <w:lvl w:ilvl="0">
      <w:start w:val="2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713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12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111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cs="Times New Roman" w:hint="default"/>
      </w:rPr>
    </w:lvl>
  </w:abstractNum>
  <w:abstractNum w:abstractNumId="17">
    <w:nsid w:val="3E3C5240"/>
    <w:multiLevelType w:val="hybridMultilevel"/>
    <w:tmpl w:val="B2E6B4A8"/>
    <w:lvl w:ilvl="0" w:tplc="324CE6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4A14797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4EE6A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1C3C955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C586A2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C54E96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14ED25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5049B4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8DF214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8">
    <w:nsid w:val="3FC538AE"/>
    <w:multiLevelType w:val="multilevel"/>
    <w:tmpl w:val="F69EC01E"/>
    <w:lvl w:ilvl="0">
      <w:start w:val="1"/>
      <w:numFmt w:val="upperRoman"/>
      <w:lvlText w:val="%1."/>
      <w:lvlJc w:val="left"/>
      <w:pPr>
        <w:ind w:left="4690" w:hanging="72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4898" w:hanging="720"/>
      </w:pPr>
      <w:rPr>
        <w:rFonts w:cs="Times New Roman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4690" w:hanging="720"/>
      </w:pPr>
      <w:rPr>
        <w:rFonts w:cs="Times New Roman"/>
        <w:sz w:val="28"/>
      </w:rPr>
    </w:lvl>
    <w:lvl w:ilvl="3">
      <w:start w:val="1"/>
      <w:numFmt w:val="decimal"/>
      <w:isLgl/>
      <w:lvlText w:val="%1.%2.%3.%4."/>
      <w:lvlJc w:val="left"/>
      <w:pPr>
        <w:ind w:left="5050" w:hanging="1080"/>
      </w:pPr>
      <w:rPr>
        <w:rFonts w:cs="Times New Roman"/>
        <w:sz w:val="28"/>
      </w:rPr>
    </w:lvl>
    <w:lvl w:ilvl="4">
      <w:start w:val="1"/>
      <w:numFmt w:val="decimal"/>
      <w:isLgl/>
      <w:lvlText w:val="%1.%2.%3.%4.%5."/>
      <w:lvlJc w:val="left"/>
      <w:pPr>
        <w:ind w:left="5410" w:hanging="1440"/>
      </w:pPr>
      <w:rPr>
        <w:rFonts w:cs="Times New Roman"/>
        <w:sz w:val="28"/>
      </w:rPr>
    </w:lvl>
    <w:lvl w:ilvl="5">
      <w:start w:val="1"/>
      <w:numFmt w:val="decimal"/>
      <w:isLgl/>
      <w:lvlText w:val="%1.%2.%3.%4.%5.%6."/>
      <w:lvlJc w:val="left"/>
      <w:pPr>
        <w:ind w:left="5410" w:hanging="1440"/>
      </w:pPr>
      <w:rPr>
        <w:rFonts w:cs="Times New Roman"/>
        <w:sz w:val="28"/>
      </w:rPr>
    </w:lvl>
    <w:lvl w:ilvl="6">
      <w:start w:val="1"/>
      <w:numFmt w:val="decimal"/>
      <w:isLgl/>
      <w:lvlText w:val="%1.%2.%3.%4.%5.%6.%7."/>
      <w:lvlJc w:val="left"/>
      <w:pPr>
        <w:ind w:left="5770" w:hanging="1800"/>
      </w:pPr>
      <w:rPr>
        <w:rFonts w:cs="Times New Roman"/>
        <w:sz w:val="28"/>
      </w:rPr>
    </w:lvl>
    <w:lvl w:ilvl="7">
      <w:start w:val="1"/>
      <w:numFmt w:val="decimal"/>
      <w:isLgl/>
      <w:lvlText w:val="%1.%2.%3.%4.%5.%6.%7.%8."/>
      <w:lvlJc w:val="left"/>
      <w:pPr>
        <w:ind w:left="5770" w:hanging="1800"/>
      </w:pPr>
      <w:rPr>
        <w:rFonts w:cs="Times New Roman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6130" w:hanging="2160"/>
      </w:pPr>
      <w:rPr>
        <w:rFonts w:cs="Times New Roman"/>
        <w:sz w:val="28"/>
      </w:rPr>
    </w:lvl>
  </w:abstractNum>
  <w:abstractNum w:abstractNumId="19">
    <w:nsid w:val="42271195"/>
    <w:multiLevelType w:val="hybridMultilevel"/>
    <w:tmpl w:val="859C2CD8"/>
    <w:lvl w:ilvl="0" w:tplc="BA084D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43141C2A"/>
    <w:multiLevelType w:val="hybridMultilevel"/>
    <w:tmpl w:val="633A2294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5131EAA"/>
    <w:multiLevelType w:val="hybridMultilevel"/>
    <w:tmpl w:val="36302D9A"/>
    <w:lvl w:ilvl="0" w:tplc="FEDE29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BE624B"/>
    <w:multiLevelType w:val="multilevel"/>
    <w:tmpl w:val="427E5D0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3">
    <w:nsid w:val="4E321846"/>
    <w:multiLevelType w:val="hybridMultilevel"/>
    <w:tmpl w:val="815ACFD4"/>
    <w:lvl w:ilvl="0" w:tplc="AD6C93FA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sz w:val="28"/>
        <w:szCs w:val="28"/>
      </w:rPr>
    </w:lvl>
    <w:lvl w:ilvl="1" w:tplc="0402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>
    <w:nsid w:val="5014514B"/>
    <w:multiLevelType w:val="multilevel"/>
    <w:tmpl w:val="E4B0E526"/>
    <w:lvl w:ilvl="0">
      <w:start w:val="3"/>
      <w:numFmt w:val="decimal"/>
      <w:lvlText w:val="%1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898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907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3614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8152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233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26868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1406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-29952" w:hanging="2160"/>
      </w:pPr>
      <w:rPr>
        <w:rFonts w:cs="Times New Roman" w:hint="default"/>
      </w:rPr>
    </w:lvl>
  </w:abstractNum>
  <w:abstractNum w:abstractNumId="25">
    <w:nsid w:val="56874AC3"/>
    <w:multiLevelType w:val="multilevel"/>
    <w:tmpl w:val="D8084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9FF6452"/>
    <w:multiLevelType w:val="hybridMultilevel"/>
    <w:tmpl w:val="D8FCC9F8"/>
    <w:lvl w:ilvl="0" w:tplc="89A27B6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C690344"/>
    <w:multiLevelType w:val="hybridMultilevel"/>
    <w:tmpl w:val="AFE69D46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0EA432B"/>
    <w:multiLevelType w:val="hybridMultilevel"/>
    <w:tmpl w:val="49F0C9CE"/>
    <w:lvl w:ilvl="0" w:tplc="87AA2FBC">
      <w:start w:val="1"/>
      <w:numFmt w:val="decimal"/>
      <w:lvlText w:val="%1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1" w:tplc="CC0A29D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A05A38F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9D0EBB2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4F7CAAF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36907BD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08A0C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7A4FC6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EBAD5D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9">
    <w:nsid w:val="67002922"/>
    <w:multiLevelType w:val="hybridMultilevel"/>
    <w:tmpl w:val="408C9EE4"/>
    <w:lvl w:ilvl="0" w:tplc="A1803964">
      <w:start w:val="12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6A1871A0"/>
    <w:multiLevelType w:val="hybridMultilevel"/>
    <w:tmpl w:val="2E3E4A9E"/>
    <w:lvl w:ilvl="0" w:tplc="8C4A63F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1">
    <w:nsid w:val="6EBA2D62"/>
    <w:multiLevelType w:val="multilevel"/>
    <w:tmpl w:val="6634752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cs="Times New Roman" w:hint="default"/>
        <w:i w:val="0"/>
        <w:sz w:val="26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  <w:i w:val="0"/>
        <w:sz w:val="26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cs="Times New Roman" w:hint="default"/>
        <w:i w:val="0"/>
        <w:sz w:val="26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  <w:i w:val="0"/>
        <w:sz w:val="26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cs="Times New Roman" w:hint="default"/>
        <w:i w:val="0"/>
        <w:sz w:val="26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  <w:i w:val="0"/>
        <w:sz w:val="26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cs="Times New Roman" w:hint="default"/>
        <w:i w:val="0"/>
        <w:sz w:val="26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cs="Times New Roman" w:hint="default"/>
        <w:i w:val="0"/>
        <w:sz w:val="26"/>
      </w:rPr>
    </w:lvl>
  </w:abstractNum>
  <w:abstractNum w:abstractNumId="32">
    <w:nsid w:val="717F6D8B"/>
    <w:multiLevelType w:val="hybridMultilevel"/>
    <w:tmpl w:val="575AB36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73AD147E"/>
    <w:multiLevelType w:val="multilevel"/>
    <w:tmpl w:val="D7BCEE1C"/>
    <w:lvl w:ilvl="0">
      <w:start w:val="3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2433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14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6219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292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00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207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151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864" w:hanging="2160"/>
      </w:pPr>
      <w:rPr>
        <w:rFonts w:cs="Times New Roman" w:hint="default"/>
      </w:rPr>
    </w:lvl>
  </w:abstractNum>
  <w:abstractNum w:abstractNumId="34">
    <w:nsid w:val="74BC2E96"/>
    <w:multiLevelType w:val="hybridMultilevel"/>
    <w:tmpl w:val="E7DA2B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0"/>
  </w:num>
  <w:num w:numId="3">
    <w:abstractNumId w:val="17"/>
  </w:num>
  <w:num w:numId="4">
    <w:abstractNumId w:val="4"/>
  </w:num>
  <w:num w:numId="5">
    <w:abstractNumId w:val="28"/>
  </w:num>
  <w:num w:numId="6">
    <w:abstractNumId w:val="26"/>
  </w:num>
  <w:num w:numId="7">
    <w:abstractNumId w:val="11"/>
  </w:num>
  <w:num w:numId="8">
    <w:abstractNumId w:val="2"/>
  </w:num>
  <w:num w:numId="9">
    <w:abstractNumId w:val="8"/>
  </w:num>
  <w:num w:numId="10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1"/>
  </w:num>
  <w:num w:numId="14">
    <w:abstractNumId w:val="3"/>
  </w:num>
  <w:num w:numId="15">
    <w:abstractNumId w:val="18"/>
  </w:num>
  <w:num w:numId="16">
    <w:abstractNumId w:val="12"/>
  </w:num>
  <w:num w:numId="17">
    <w:abstractNumId w:val="24"/>
  </w:num>
  <w:num w:numId="18">
    <w:abstractNumId w:val="6"/>
  </w:num>
  <w:num w:numId="19">
    <w:abstractNumId w:val="7"/>
  </w:num>
  <w:num w:numId="20">
    <w:abstractNumId w:val="22"/>
  </w:num>
  <w:num w:numId="21">
    <w:abstractNumId w:val="16"/>
  </w:num>
  <w:num w:numId="22">
    <w:abstractNumId w:val="33"/>
  </w:num>
  <w:num w:numId="23">
    <w:abstractNumId w:val="13"/>
  </w:num>
  <w:num w:numId="24">
    <w:abstractNumId w:val="15"/>
  </w:num>
  <w:num w:numId="25">
    <w:abstractNumId w:val="27"/>
  </w:num>
  <w:num w:numId="26">
    <w:abstractNumId w:val="1"/>
  </w:num>
  <w:num w:numId="2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2"/>
  </w:num>
  <w:num w:numId="31">
    <w:abstractNumId w:val="5"/>
  </w:num>
  <w:num w:numId="32">
    <w:abstractNumId w:val="9"/>
  </w:num>
  <w:num w:numId="33">
    <w:abstractNumId w:val="14"/>
  </w:num>
  <w:num w:numId="34">
    <w:abstractNumId w:val="29"/>
  </w:num>
  <w:num w:numId="35">
    <w:abstractNumId w:val="34"/>
  </w:num>
  <w:num w:numId="36">
    <w:abstractNumId w:val="21"/>
  </w:num>
  <w:num w:numId="3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366"/>
    <w:rsid w:val="00000F2B"/>
    <w:rsid w:val="0000301D"/>
    <w:rsid w:val="00004C53"/>
    <w:rsid w:val="000054F6"/>
    <w:rsid w:val="00007A1F"/>
    <w:rsid w:val="00007FC3"/>
    <w:rsid w:val="00010696"/>
    <w:rsid w:val="0001073F"/>
    <w:rsid w:val="00010A47"/>
    <w:rsid w:val="00011135"/>
    <w:rsid w:val="0001263E"/>
    <w:rsid w:val="00014784"/>
    <w:rsid w:val="0001478F"/>
    <w:rsid w:val="00015841"/>
    <w:rsid w:val="000165A5"/>
    <w:rsid w:val="000218AF"/>
    <w:rsid w:val="00022943"/>
    <w:rsid w:val="00024A18"/>
    <w:rsid w:val="0002507D"/>
    <w:rsid w:val="0002599D"/>
    <w:rsid w:val="000322AA"/>
    <w:rsid w:val="00033F68"/>
    <w:rsid w:val="00034359"/>
    <w:rsid w:val="000351A1"/>
    <w:rsid w:val="00035B1C"/>
    <w:rsid w:val="000402D6"/>
    <w:rsid w:val="00042985"/>
    <w:rsid w:val="000456F9"/>
    <w:rsid w:val="000476FA"/>
    <w:rsid w:val="0005250B"/>
    <w:rsid w:val="00052B10"/>
    <w:rsid w:val="00055911"/>
    <w:rsid w:val="00056AB6"/>
    <w:rsid w:val="00063DB7"/>
    <w:rsid w:val="00064F86"/>
    <w:rsid w:val="00065BCC"/>
    <w:rsid w:val="000670C5"/>
    <w:rsid w:val="000710C5"/>
    <w:rsid w:val="0007264F"/>
    <w:rsid w:val="000743D0"/>
    <w:rsid w:val="000757FA"/>
    <w:rsid w:val="000766AF"/>
    <w:rsid w:val="0007701B"/>
    <w:rsid w:val="000800DD"/>
    <w:rsid w:val="0008393C"/>
    <w:rsid w:val="00090567"/>
    <w:rsid w:val="00094850"/>
    <w:rsid w:val="000949AD"/>
    <w:rsid w:val="00095423"/>
    <w:rsid w:val="000A3A4D"/>
    <w:rsid w:val="000B1617"/>
    <w:rsid w:val="000B3B61"/>
    <w:rsid w:val="000B4D39"/>
    <w:rsid w:val="000B5891"/>
    <w:rsid w:val="000B5C74"/>
    <w:rsid w:val="000B6A54"/>
    <w:rsid w:val="000B6C23"/>
    <w:rsid w:val="000C19C2"/>
    <w:rsid w:val="000C4122"/>
    <w:rsid w:val="000C45C1"/>
    <w:rsid w:val="000D0D52"/>
    <w:rsid w:val="000D3186"/>
    <w:rsid w:val="000E027D"/>
    <w:rsid w:val="000E098E"/>
    <w:rsid w:val="000E4C09"/>
    <w:rsid w:val="000F0D62"/>
    <w:rsid w:val="000F0EFC"/>
    <w:rsid w:val="000F3047"/>
    <w:rsid w:val="000F3A32"/>
    <w:rsid w:val="000F4641"/>
    <w:rsid w:val="00100F79"/>
    <w:rsid w:val="00101C59"/>
    <w:rsid w:val="00103E2F"/>
    <w:rsid w:val="00104932"/>
    <w:rsid w:val="001051D2"/>
    <w:rsid w:val="0010556A"/>
    <w:rsid w:val="0010611A"/>
    <w:rsid w:val="00113FEB"/>
    <w:rsid w:val="0011663B"/>
    <w:rsid w:val="001171D4"/>
    <w:rsid w:val="0011785B"/>
    <w:rsid w:val="001238E5"/>
    <w:rsid w:val="00124B65"/>
    <w:rsid w:val="0012515D"/>
    <w:rsid w:val="00132DB3"/>
    <w:rsid w:val="00134CC8"/>
    <w:rsid w:val="00137AB2"/>
    <w:rsid w:val="0014211B"/>
    <w:rsid w:val="00143815"/>
    <w:rsid w:val="0014423C"/>
    <w:rsid w:val="00145D8A"/>
    <w:rsid w:val="00146951"/>
    <w:rsid w:val="00147A0A"/>
    <w:rsid w:val="00147E76"/>
    <w:rsid w:val="001500E8"/>
    <w:rsid w:val="00151EE5"/>
    <w:rsid w:val="00152C64"/>
    <w:rsid w:val="00153707"/>
    <w:rsid w:val="001559F4"/>
    <w:rsid w:val="00156865"/>
    <w:rsid w:val="001579BA"/>
    <w:rsid w:val="001613B1"/>
    <w:rsid w:val="00162263"/>
    <w:rsid w:val="0016252B"/>
    <w:rsid w:val="00162D27"/>
    <w:rsid w:val="00163DEF"/>
    <w:rsid w:val="00164035"/>
    <w:rsid w:val="00164907"/>
    <w:rsid w:val="001721F3"/>
    <w:rsid w:val="001737E2"/>
    <w:rsid w:val="001756D0"/>
    <w:rsid w:val="00177A04"/>
    <w:rsid w:val="00180500"/>
    <w:rsid w:val="001810B5"/>
    <w:rsid w:val="00184A48"/>
    <w:rsid w:val="001913D5"/>
    <w:rsid w:val="001A0D09"/>
    <w:rsid w:val="001A5A89"/>
    <w:rsid w:val="001B1296"/>
    <w:rsid w:val="001B3BEB"/>
    <w:rsid w:val="001B5661"/>
    <w:rsid w:val="001B666F"/>
    <w:rsid w:val="001B6E3A"/>
    <w:rsid w:val="001C039C"/>
    <w:rsid w:val="001C0439"/>
    <w:rsid w:val="001C2864"/>
    <w:rsid w:val="001C2ACE"/>
    <w:rsid w:val="001C5E9E"/>
    <w:rsid w:val="001C6127"/>
    <w:rsid w:val="001D1B71"/>
    <w:rsid w:val="001D2482"/>
    <w:rsid w:val="001D4042"/>
    <w:rsid w:val="001D42C8"/>
    <w:rsid w:val="001D6B73"/>
    <w:rsid w:val="001E3217"/>
    <w:rsid w:val="001E5126"/>
    <w:rsid w:val="001E666C"/>
    <w:rsid w:val="001F131E"/>
    <w:rsid w:val="001F2E63"/>
    <w:rsid w:val="001F3FBC"/>
    <w:rsid w:val="001F4B9C"/>
    <w:rsid w:val="001F50FD"/>
    <w:rsid w:val="001F7CD0"/>
    <w:rsid w:val="00201B55"/>
    <w:rsid w:val="00202517"/>
    <w:rsid w:val="00202702"/>
    <w:rsid w:val="00204F92"/>
    <w:rsid w:val="0021077B"/>
    <w:rsid w:val="00213199"/>
    <w:rsid w:val="00214D14"/>
    <w:rsid w:val="00215BEB"/>
    <w:rsid w:val="002165F2"/>
    <w:rsid w:val="002168F0"/>
    <w:rsid w:val="00220490"/>
    <w:rsid w:val="00221E07"/>
    <w:rsid w:val="00222437"/>
    <w:rsid w:val="00223AAB"/>
    <w:rsid w:val="002257DA"/>
    <w:rsid w:val="00226BB1"/>
    <w:rsid w:val="00230977"/>
    <w:rsid w:val="002330D6"/>
    <w:rsid w:val="00242512"/>
    <w:rsid w:val="00242887"/>
    <w:rsid w:val="002445B5"/>
    <w:rsid w:val="002502EA"/>
    <w:rsid w:val="002509CD"/>
    <w:rsid w:val="00251EED"/>
    <w:rsid w:val="00255161"/>
    <w:rsid w:val="00260429"/>
    <w:rsid w:val="00260676"/>
    <w:rsid w:val="00263328"/>
    <w:rsid w:val="00263C0C"/>
    <w:rsid w:val="00264D8D"/>
    <w:rsid w:val="00265FBD"/>
    <w:rsid w:val="002702EF"/>
    <w:rsid w:val="00272144"/>
    <w:rsid w:val="00272648"/>
    <w:rsid w:val="002744BF"/>
    <w:rsid w:val="00275FC0"/>
    <w:rsid w:val="002773D1"/>
    <w:rsid w:val="00280667"/>
    <w:rsid w:val="00283EBC"/>
    <w:rsid w:val="00284AAA"/>
    <w:rsid w:val="00285562"/>
    <w:rsid w:val="00286371"/>
    <w:rsid w:val="0029645A"/>
    <w:rsid w:val="002A2666"/>
    <w:rsid w:val="002A4862"/>
    <w:rsid w:val="002A5679"/>
    <w:rsid w:val="002B2440"/>
    <w:rsid w:val="002B2FCC"/>
    <w:rsid w:val="002B5818"/>
    <w:rsid w:val="002C0DED"/>
    <w:rsid w:val="002C5C03"/>
    <w:rsid w:val="002C622C"/>
    <w:rsid w:val="002D2AEC"/>
    <w:rsid w:val="002D383C"/>
    <w:rsid w:val="002D3A44"/>
    <w:rsid w:val="002D5BFE"/>
    <w:rsid w:val="002D656E"/>
    <w:rsid w:val="002D6AA0"/>
    <w:rsid w:val="002D6D56"/>
    <w:rsid w:val="002E47D1"/>
    <w:rsid w:val="002E5987"/>
    <w:rsid w:val="002E5CF4"/>
    <w:rsid w:val="002F7E25"/>
    <w:rsid w:val="003000CF"/>
    <w:rsid w:val="00300510"/>
    <w:rsid w:val="00300E46"/>
    <w:rsid w:val="00302E54"/>
    <w:rsid w:val="00304AB6"/>
    <w:rsid w:val="00305A05"/>
    <w:rsid w:val="00305C78"/>
    <w:rsid w:val="00313CEE"/>
    <w:rsid w:val="0031767F"/>
    <w:rsid w:val="003202D9"/>
    <w:rsid w:val="0032143F"/>
    <w:rsid w:val="00322768"/>
    <w:rsid w:val="00327BC1"/>
    <w:rsid w:val="00333EFB"/>
    <w:rsid w:val="003348CE"/>
    <w:rsid w:val="00342803"/>
    <w:rsid w:val="0034674C"/>
    <w:rsid w:val="0035149C"/>
    <w:rsid w:val="003619A3"/>
    <w:rsid w:val="00365EE0"/>
    <w:rsid w:val="00366465"/>
    <w:rsid w:val="003664CE"/>
    <w:rsid w:val="00366EF3"/>
    <w:rsid w:val="003725C9"/>
    <w:rsid w:val="00372765"/>
    <w:rsid w:val="00372BE8"/>
    <w:rsid w:val="00373F63"/>
    <w:rsid w:val="003754DB"/>
    <w:rsid w:val="0037628F"/>
    <w:rsid w:val="0038021A"/>
    <w:rsid w:val="003845FE"/>
    <w:rsid w:val="0038475D"/>
    <w:rsid w:val="00384802"/>
    <w:rsid w:val="0038498E"/>
    <w:rsid w:val="00385CAD"/>
    <w:rsid w:val="00386ED6"/>
    <w:rsid w:val="00390389"/>
    <w:rsid w:val="003942D2"/>
    <w:rsid w:val="00397C9C"/>
    <w:rsid w:val="00397FBC"/>
    <w:rsid w:val="003A001C"/>
    <w:rsid w:val="003A04DC"/>
    <w:rsid w:val="003A4AB4"/>
    <w:rsid w:val="003A4EF5"/>
    <w:rsid w:val="003A58F3"/>
    <w:rsid w:val="003B130B"/>
    <w:rsid w:val="003B231E"/>
    <w:rsid w:val="003B38D3"/>
    <w:rsid w:val="003B5CC2"/>
    <w:rsid w:val="003B5FCC"/>
    <w:rsid w:val="003B71C9"/>
    <w:rsid w:val="003C2F02"/>
    <w:rsid w:val="003C313B"/>
    <w:rsid w:val="003C3208"/>
    <w:rsid w:val="003C3CFE"/>
    <w:rsid w:val="003C48F4"/>
    <w:rsid w:val="003C5C91"/>
    <w:rsid w:val="003C6973"/>
    <w:rsid w:val="003C71D8"/>
    <w:rsid w:val="003C7615"/>
    <w:rsid w:val="003C7992"/>
    <w:rsid w:val="003D1492"/>
    <w:rsid w:val="003D48F8"/>
    <w:rsid w:val="003D7764"/>
    <w:rsid w:val="003D79F9"/>
    <w:rsid w:val="003E09F9"/>
    <w:rsid w:val="003E0ECE"/>
    <w:rsid w:val="003F08C4"/>
    <w:rsid w:val="003F3401"/>
    <w:rsid w:val="003F5421"/>
    <w:rsid w:val="0040076F"/>
    <w:rsid w:val="004007C2"/>
    <w:rsid w:val="00402DE4"/>
    <w:rsid w:val="004051C5"/>
    <w:rsid w:val="00411961"/>
    <w:rsid w:val="00413491"/>
    <w:rsid w:val="00416725"/>
    <w:rsid w:val="00420386"/>
    <w:rsid w:val="00421D6F"/>
    <w:rsid w:val="00422392"/>
    <w:rsid w:val="004229FE"/>
    <w:rsid w:val="00422AB8"/>
    <w:rsid w:val="004230FE"/>
    <w:rsid w:val="00424551"/>
    <w:rsid w:val="00424C17"/>
    <w:rsid w:val="004303E3"/>
    <w:rsid w:val="00433956"/>
    <w:rsid w:val="00433EB0"/>
    <w:rsid w:val="0043660E"/>
    <w:rsid w:val="0043724D"/>
    <w:rsid w:val="004413B3"/>
    <w:rsid w:val="00441BDD"/>
    <w:rsid w:val="00443272"/>
    <w:rsid w:val="00446228"/>
    <w:rsid w:val="00450D4D"/>
    <w:rsid w:val="00451ECC"/>
    <w:rsid w:val="0045242F"/>
    <w:rsid w:val="004549C7"/>
    <w:rsid w:val="00455999"/>
    <w:rsid w:val="00456406"/>
    <w:rsid w:val="00457323"/>
    <w:rsid w:val="004573D9"/>
    <w:rsid w:val="004577EE"/>
    <w:rsid w:val="00461B9A"/>
    <w:rsid w:val="00464674"/>
    <w:rsid w:val="00465199"/>
    <w:rsid w:val="00477D33"/>
    <w:rsid w:val="0048037A"/>
    <w:rsid w:val="00480BAA"/>
    <w:rsid w:val="0048147A"/>
    <w:rsid w:val="00485139"/>
    <w:rsid w:val="00486DFF"/>
    <w:rsid w:val="00491156"/>
    <w:rsid w:val="0049602E"/>
    <w:rsid w:val="004A00F9"/>
    <w:rsid w:val="004A2502"/>
    <w:rsid w:val="004A32A7"/>
    <w:rsid w:val="004A5D7F"/>
    <w:rsid w:val="004A6B65"/>
    <w:rsid w:val="004B0AB8"/>
    <w:rsid w:val="004B0F07"/>
    <w:rsid w:val="004B21C5"/>
    <w:rsid w:val="004B266C"/>
    <w:rsid w:val="004B71C4"/>
    <w:rsid w:val="004B7268"/>
    <w:rsid w:val="004C02A7"/>
    <w:rsid w:val="004C0D33"/>
    <w:rsid w:val="004C0DC2"/>
    <w:rsid w:val="004C1155"/>
    <w:rsid w:val="004C299E"/>
    <w:rsid w:val="004C3CC1"/>
    <w:rsid w:val="004C3EE4"/>
    <w:rsid w:val="004C6B1E"/>
    <w:rsid w:val="004D0CC7"/>
    <w:rsid w:val="004D179E"/>
    <w:rsid w:val="004D4DB2"/>
    <w:rsid w:val="004D7211"/>
    <w:rsid w:val="004D762A"/>
    <w:rsid w:val="004D7E6C"/>
    <w:rsid w:val="004E4859"/>
    <w:rsid w:val="004E643B"/>
    <w:rsid w:val="004E6813"/>
    <w:rsid w:val="004F0BB0"/>
    <w:rsid w:val="004F17D1"/>
    <w:rsid w:val="004F22EC"/>
    <w:rsid w:val="004F2AA6"/>
    <w:rsid w:val="004F3007"/>
    <w:rsid w:val="004F3542"/>
    <w:rsid w:val="004F3D9F"/>
    <w:rsid w:val="005002C4"/>
    <w:rsid w:val="0050052A"/>
    <w:rsid w:val="00503F32"/>
    <w:rsid w:val="0050436F"/>
    <w:rsid w:val="00511AB6"/>
    <w:rsid w:val="00513693"/>
    <w:rsid w:val="00514F9C"/>
    <w:rsid w:val="00516279"/>
    <w:rsid w:val="00517BD3"/>
    <w:rsid w:val="00517E65"/>
    <w:rsid w:val="00520B88"/>
    <w:rsid w:val="00521EF6"/>
    <w:rsid w:val="00523211"/>
    <w:rsid w:val="0052411B"/>
    <w:rsid w:val="00524B61"/>
    <w:rsid w:val="005304D0"/>
    <w:rsid w:val="00530BAB"/>
    <w:rsid w:val="00530C8F"/>
    <w:rsid w:val="00533ECE"/>
    <w:rsid w:val="0054418B"/>
    <w:rsid w:val="00544354"/>
    <w:rsid w:val="005451F1"/>
    <w:rsid w:val="00551C5E"/>
    <w:rsid w:val="00554988"/>
    <w:rsid w:val="0055551F"/>
    <w:rsid w:val="005556BD"/>
    <w:rsid w:val="0055578A"/>
    <w:rsid w:val="005573FE"/>
    <w:rsid w:val="00557BF2"/>
    <w:rsid w:val="00557EC6"/>
    <w:rsid w:val="005603F7"/>
    <w:rsid w:val="00562376"/>
    <w:rsid w:val="005641D8"/>
    <w:rsid w:val="00565731"/>
    <w:rsid w:val="00570439"/>
    <w:rsid w:val="00570993"/>
    <w:rsid w:val="00571216"/>
    <w:rsid w:val="005729C0"/>
    <w:rsid w:val="00572A2D"/>
    <w:rsid w:val="00576E39"/>
    <w:rsid w:val="00577AC0"/>
    <w:rsid w:val="00580651"/>
    <w:rsid w:val="00581DA6"/>
    <w:rsid w:val="00582F74"/>
    <w:rsid w:val="00585758"/>
    <w:rsid w:val="005872B8"/>
    <w:rsid w:val="005906AF"/>
    <w:rsid w:val="00592B61"/>
    <w:rsid w:val="00593C51"/>
    <w:rsid w:val="00593C62"/>
    <w:rsid w:val="005953CC"/>
    <w:rsid w:val="0059540E"/>
    <w:rsid w:val="00597081"/>
    <w:rsid w:val="00597A01"/>
    <w:rsid w:val="00597C18"/>
    <w:rsid w:val="005B1B98"/>
    <w:rsid w:val="005B24D5"/>
    <w:rsid w:val="005B3024"/>
    <w:rsid w:val="005B3580"/>
    <w:rsid w:val="005B3C2B"/>
    <w:rsid w:val="005B4CEA"/>
    <w:rsid w:val="005B67E8"/>
    <w:rsid w:val="005B6BAA"/>
    <w:rsid w:val="005C1B68"/>
    <w:rsid w:val="005C2E2A"/>
    <w:rsid w:val="005C3D5C"/>
    <w:rsid w:val="005C4EE8"/>
    <w:rsid w:val="005C5B18"/>
    <w:rsid w:val="005D0A6A"/>
    <w:rsid w:val="005D4551"/>
    <w:rsid w:val="005D4583"/>
    <w:rsid w:val="005D617D"/>
    <w:rsid w:val="005E3239"/>
    <w:rsid w:val="005E4630"/>
    <w:rsid w:val="005E4CC5"/>
    <w:rsid w:val="005E6DD1"/>
    <w:rsid w:val="005F2B36"/>
    <w:rsid w:val="005F2BE9"/>
    <w:rsid w:val="005F33A5"/>
    <w:rsid w:val="005F3BEF"/>
    <w:rsid w:val="005F7125"/>
    <w:rsid w:val="005F75C6"/>
    <w:rsid w:val="00600CA5"/>
    <w:rsid w:val="0060168F"/>
    <w:rsid w:val="006026E4"/>
    <w:rsid w:val="006032FF"/>
    <w:rsid w:val="00605FC0"/>
    <w:rsid w:val="006125B5"/>
    <w:rsid w:val="00614C1B"/>
    <w:rsid w:val="00617FB3"/>
    <w:rsid w:val="006232E3"/>
    <w:rsid w:val="006239A7"/>
    <w:rsid w:val="00623FBE"/>
    <w:rsid w:val="006275EF"/>
    <w:rsid w:val="0063331E"/>
    <w:rsid w:val="006335DF"/>
    <w:rsid w:val="006347B2"/>
    <w:rsid w:val="00641007"/>
    <w:rsid w:val="00642025"/>
    <w:rsid w:val="006434CA"/>
    <w:rsid w:val="006513E6"/>
    <w:rsid w:val="006563B5"/>
    <w:rsid w:val="006606C8"/>
    <w:rsid w:val="0066255D"/>
    <w:rsid w:val="00662E23"/>
    <w:rsid w:val="0066545A"/>
    <w:rsid w:val="006660B6"/>
    <w:rsid w:val="00667EA3"/>
    <w:rsid w:val="00670BF8"/>
    <w:rsid w:val="0067325E"/>
    <w:rsid w:val="006739C6"/>
    <w:rsid w:val="006748DB"/>
    <w:rsid w:val="00677F9C"/>
    <w:rsid w:val="00681FCF"/>
    <w:rsid w:val="00682018"/>
    <w:rsid w:val="006822D3"/>
    <w:rsid w:val="00683A71"/>
    <w:rsid w:val="00685BB2"/>
    <w:rsid w:val="00693033"/>
    <w:rsid w:val="00694BF9"/>
    <w:rsid w:val="00694FB0"/>
    <w:rsid w:val="006A10FE"/>
    <w:rsid w:val="006A1D74"/>
    <w:rsid w:val="006A23BB"/>
    <w:rsid w:val="006A28D5"/>
    <w:rsid w:val="006A3CB4"/>
    <w:rsid w:val="006A4139"/>
    <w:rsid w:val="006A4C0F"/>
    <w:rsid w:val="006A4F77"/>
    <w:rsid w:val="006A66AF"/>
    <w:rsid w:val="006B2D6B"/>
    <w:rsid w:val="006B33AA"/>
    <w:rsid w:val="006B6905"/>
    <w:rsid w:val="006C0BA0"/>
    <w:rsid w:val="006C72AA"/>
    <w:rsid w:val="006D0983"/>
    <w:rsid w:val="006D57BD"/>
    <w:rsid w:val="006E023B"/>
    <w:rsid w:val="006E31BC"/>
    <w:rsid w:val="006E3363"/>
    <w:rsid w:val="006E37DD"/>
    <w:rsid w:val="006E4181"/>
    <w:rsid w:val="006E46CF"/>
    <w:rsid w:val="006E4BCD"/>
    <w:rsid w:val="006E5E1C"/>
    <w:rsid w:val="006E6087"/>
    <w:rsid w:val="006F06DF"/>
    <w:rsid w:val="006F1788"/>
    <w:rsid w:val="006F37B1"/>
    <w:rsid w:val="006F4030"/>
    <w:rsid w:val="006F44EB"/>
    <w:rsid w:val="006F4DEC"/>
    <w:rsid w:val="006F6674"/>
    <w:rsid w:val="006F6720"/>
    <w:rsid w:val="006F683C"/>
    <w:rsid w:val="0070619F"/>
    <w:rsid w:val="0070650B"/>
    <w:rsid w:val="00707B3A"/>
    <w:rsid w:val="00711631"/>
    <w:rsid w:val="0071232E"/>
    <w:rsid w:val="007125C3"/>
    <w:rsid w:val="0071260F"/>
    <w:rsid w:val="00714EC0"/>
    <w:rsid w:val="00716FC1"/>
    <w:rsid w:val="00717FFA"/>
    <w:rsid w:val="007201CA"/>
    <w:rsid w:val="007206F3"/>
    <w:rsid w:val="007208FD"/>
    <w:rsid w:val="00721585"/>
    <w:rsid w:val="007219B1"/>
    <w:rsid w:val="0072279C"/>
    <w:rsid w:val="007230A0"/>
    <w:rsid w:val="00726AF2"/>
    <w:rsid w:val="00727000"/>
    <w:rsid w:val="00730A2D"/>
    <w:rsid w:val="00732814"/>
    <w:rsid w:val="00733FD0"/>
    <w:rsid w:val="00735013"/>
    <w:rsid w:val="00735F39"/>
    <w:rsid w:val="007374F7"/>
    <w:rsid w:val="00740696"/>
    <w:rsid w:val="0074145D"/>
    <w:rsid w:val="00742787"/>
    <w:rsid w:val="007510B1"/>
    <w:rsid w:val="00754B0E"/>
    <w:rsid w:val="0076193E"/>
    <w:rsid w:val="00762AAA"/>
    <w:rsid w:val="0076319E"/>
    <w:rsid w:val="0076339C"/>
    <w:rsid w:val="00770C0E"/>
    <w:rsid w:val="00771F1F"/>
    <w:rsid w:val="00772732"/>
    <w:rsid w:val="00772A7C"/>
    <w:rsid w:val="00774164"/>
    <w:rsid w:val="007746B8"/>
    <w:rsid w:val="00774EAA"/>
    <w:rsid w:val="00776596"/>
    <w:rsid w:val="00783C98"/>
    <w:rsid w:val="007840A2"/>
    <w:rsid w:val="00784690"/>
    <w:rsid w:val="007851E9"/>
    <w:rsid w:val="007851EE"/>
    <w:rsid w:val="0078615D"/>
    <w:rsid w:val="00790E6C"/>
    <w:rsid w:val="00791A26"/>
    <w:rsid w:val="00792BAE"/>
    <w:rsid w:val="00793328"/>
    <w:rsid w:val="007943E9"/>
    <w:rsid w:val="007958FF"/>
    <w:rsid w:val="007A07AD"/>
    <w:rsid w:val="007A4AFF"/>
    <w:rsid w:val="007A6989"/>
    <w:rsid w:val="007B33FE"/>
    <w:rsid w:val="007B4C23"/>
    <w:rsid w:val="007B7AD5"/>
    <w:rsid w:val="007C027A"/>
    <w:rsid w:val="007C0298"/>
    <w:rsid w:val="007C1CFB"/>
    <w:rsid w:val="007C246F"/>
    <w:rsid w:val="007D04E6"/>
    <w:rsid w:val="007D5C6E"/>
    <w:rsid w:val="007D6D8C"/>
    <w:rsid w:val="007D75CD"/>
    <w:rsid w:val="007D7D9F"/>
    <w:rsid w:val="007E1671"/>
    <w:rsid w:val="007E2085"/>
    <w:rsid w:val="007E22F3"/>
    <w:rsid w:val="007E329A"/>
    <w:rsid w:val="007E3F1B"/>
    <w:rsid w:val="007E5A88"/>
    <w:rsid w:val="007E6A41"/>
    <w:rsid w:val="007E78D1"/>
    <w:rsid w:val="007E7F7D"/>
    <w:rsid w:val="007F4711"/>
    <w:rsid w:val="007F571C"/>
    <w:rsid w:val="007F65EC"/>
    <w:rsid w:val="007F6A81"/>
    <w:rsid w:val="007F74DA"/>
    <w:rsid w:val="008006A5"/>
    <w:rsid w:val="0080122A"/>
    <w:rsid w:val="0080526F"/>
    <w:rsid w:val="00806438"/>
    <w:rsid w:val="00811F8B"/>
    <w:rsid w:val="00812A1B"/>
    <w:rsid w:val="00813D21"/>
    <w:rsid w:val="00813DAC"/>
    <w:rsid w:val="00814794"/>
    <w:rsid w:val="00815511"/>
    <w:rsid w:val="00816C4B"/>
    <w:rsid w:val="00817728"/>
    <w:rsid w:val="00817F73"/>
    <w:rsid w:val="008214D6"/>
    <w:rsid w:val="00823D7E"/>
    <w:rsid w:val="0082495F"/>
    <w:rsid w:val="00824B6E"/>
    <w:rsid w:val="00826504"/>
    <w:rsid w:val="00826DE9"/>
    <w:rsid w:val="00827706"/>
    <w:rsid w:val="00830372"/>
    <w:rsid w:val="00830656"/>
    <w:rsid w:val="00836C69"/>
    <w:rsid w:val="00837BA0"/>
    <w:rsid w:val="008422D0"/>
    <w:rsid w:val="0084293D"/>
    <w:rsid w:val="00842B42"/>
    <w:rsid w:val="0084346D"/>
    <w:rsid w:val="0084369F"/>
    <w:rsid w:val="008436E5"/>
    <w:rsid w:val="0084531C"/>
    <w:rsid w:val="008465AD"/>
    <w:rsid w:val="008510AC"/>
    <w:rsid w:val="00854D44"/>
    <w:rsid w:val="008570A0"/>
    <w:rsid w:val="00863059"/>
    <w:rsid w:val="00866FBE"/>
    <w:rsid w:val="0087098A"/>
    <w:rsid w:val="008710DE"/>
    <w:rsid w:val="00873AB3"/>
    <w:rsid w:val="00873F6D"/>
    <w:rsid w:val="00875D37"/>
    <w:rsid w:val="0087633A"/>
    <w:rsid w:val="008831B8"/>
    <w:rsid w:val="008839EF"/>
    <w:rsid w:val="0088693A"/>
    <w:rsid w:val="008900B9"/>
    <w:rsid w:val="00892255"/>
    <w:rsid w:val="00892C83"/>
    <w:rsid w:val="0089501E"/>
    <w:rsid w:val="008A36BD"/>
    <w:rsid w:val="008A4386"/>
    <w:rsid w:val="008A438C"/>
    <w:rsid w:val="008A6564"/>
    <w:rsid w:val="008A73B1"/>
    <w:rsid w:val="008B049F"/>
    <w:rsid w:val="008B214B"/>
    <w:rsid w:val="008B27B1"/>
    <w:rsid w:val="008B2D5C"/>
    <w:rsid w:val="008B2FF7"/>
    <w:rsid w:val="008B417C"/>
    <w:rsid w:val="008B47E6"/>
    <w:rsid w:val="008C0830"/>
    <w:rsid w:val="008C0B03"/>
    <w:rsid w:val="008C0F1A"/>
    <w:rsid w:val="008C26E5"/>
    <w:rsid w:val="008C33B7"/>
    <w:rsid w:val="008C3EC0"/>
    <w:rsid w:val="008C7C46"/>
    <w:rsid w:val="008D1088"/>
    <w:rsid w:val="008D14A5"/>
    <w:rsid w:val="008D16D8"/>
    <w:rsid w:val="008D3E17"/>
    <w:rsid w:val="008D4A21"/>
    <w:rsid w:val="008E0B31"/>
    <w:rsid w:val="008E0BCA"/>
    <w:rsid w:val="008E12FF"/>
    <w:rsid w:val="008E54B8"/>
    <w:rsid w:val="008E6325"/>
    <w:rsid w:val="008E69AE"/>
    <w:rsid w:val="008E6D69"/>
    <w:rsid w:val="008E6FBC"/>
    <w:rsid w:val="008F0019"/>
    <w:rsid w:val="008F2C24"/>
    <w:rsid w:val="008F4042"/>
    <w:rsid w:val="008F73B7"/>
    <w:rsid w:val="008F747A"/>
    <w:rsid w:val="008F7A0D"/>
    <w:rsid w:val="0090010F"/>
    <w:rsid w:val="009008DF"/>
    <w:rsid w:val="00901E87"/>
    <w:rsid w:val="0090470D"/>
    <w:rsid w:val="00905F55"/>
    <w:rsid w:val="009069F9"/>
    <w:rsid w:val="00906DD7"/>
    <w:rsid w:val="00913828"/>
    <w:rsid w:val="009222B7"/>
    <w:rsid w:val="00924643"/>
    <w:rsid w:val="00925E7A"/>
    <w:rsid w:val="00927A38"/>
    <w:rsid w:val="0093196E"/>
    <w:rsid w:val="00931992"/>
    <w:rsid w:val="009326EE"/>
    <w:rsid w:val="00934337"/>
    <w:rsid w:val="00935F06"/>
    <w:rsid w:val="009366CF"/>
    <w:rsid w:val="00936D59"/>
    <w:rsid w:val="00942C8D"/>
    <w:rsid w:val="00942CBD"/>
    <w:rsid w:val="00942CD4"/>
    <w:rsid w:val="00954732"/>
    <w:rsid w:val="009554FD"/>
    <w:rsid w:val="0095576E"/>
    <w:rsid w:val="009605F0"/>
    <w:rsid w:val="009609C1"/>
    <w:rsid w:val="00962A9D"/>
    <w:rsid w:val="00962D7B"/>
    <w:rsid w:val="00966EF2"/>
    <w:rsid w:val="009677CE"/>
    <w:rsid w:val="00973408"/>
    <w:rsid w:val="009750DA"/>
    <w:rsid w:val="00976C09"/>
    <w:rsid w:val="0098105C"/>
    <w:rsid w:val="00981BB5"/>
    <w:rsid w:val="00981C2B"/>
    <w:rsid w:val="00982989"/>
    <w:rsid w:val="00983B60"/>
    <w:rsid w:val="009872DB"/>
    <w:rsid w:val="00996FA9"/>
    <w:rsid w:val="009A12F6"/>
    <w:rsid w:val="009A3274"/>
    <w:rsid w:val="009A6115"/>
    <w:rsid w:val="009A7DFC"/>
    <w:rsid w:val="009B12EC"/>
    <w:rsid w:val="009B1710"/>
    <w:rsid w:val="009B37FD"/>
    <w:rsid w:val="009B59F4"/>
    <w:rsid w:val="009B7105"/>
    <w:rsid w:val="009B7381"/>
    <w:rsid w:val="009C17C7"/>
    <w:rsid w:val="009C22AE"/>
    <w:rsid w:val="009C345E"/>
    <w:rsid w:val="009C62AD"/>
    <w:rsid w:val="009D6BEC"/>
    <w:rsid w:val="009D6EE0"/>
    <w:rsid w:val="009D7B56"/>
    <w:rsid w:val="009E1AF8"/>
    <w:rsid w:val="009E51BD"/>
    <w:rsid w:val="009F172F"/>
    <w:rsid w:val="009F1833"/>
    <w:rsid w:val="009F1E13"/>
    <w:rsid w:val="009F2B8A"/>
    <w:rsid w:val="009F5DF5"/>
    <w:rsid w:val="009F5F65"/>
    <w:rsid w:val="00A00375"/>
    <w:rsid w:val="00A01571"/>
    <w:rsid w:val="00A039EC"/>
    <w:rsid w:val="00A06E63"/>
    <w:rsid w:val="00A11908"/>
    <w:rsid w:val="00A16671"/>
    <w:rsid w:val="00A23747"/>
    <w:rsid w:val="00A23F39"/>
    <w:rsid w:val="00A24637"/>
    <w:rsid w:val="00A27291"/>
    <w:rsid w:val="00A2768A"/>
    <w:rsid w:val="00A331F3"/>
    <w:rsid w:val="00A340B5"/>
    <w:rsid w:val="00A342F0"/>
    <w:rsid w:val="00A37090"/>
    <w:rsid w:val="00A45146"/>
    <w:rsid w:val="00A52924"/>
    <w:rsid w:val="00A5420D"/>
    <w:rsid w:val="00A549B1"/>
    <w:rsid w:val="00A55ED5"/>
    <w:rsid w:val="00A6055B"/>
    <w:rsid w:val="00A61E86"/>
    <w:rsid w:val="00A662FD"/>
    <w:rsid w:val="00A66BCD"/>
    <w:rsid w:val="00A70099"/>
    <w:rsid w:val="00A70FAA"/>
    <w:rsid w:val="00A715D7"/>
    <w:rsid w:val="00A719DC"/>
    <w:rsid w:val="00A71F85"/>
    <w:rsid w:val="00A72B00"/>
    <w:rsid w:val="00A730F8"/>
    <w:rsid w:val="00A77366"/>
    <w:rsid w:val="00A81C88"/>
    <w:rsid w:val="00A872C4"/>
    <w:rsid w:val="00A87EBF"/>
    <w:rsid w:val="00A90A22"/>
    <w:rsid w:val="00A91889"/>
    <w:rsid w:val="00A931E5"/>
    <w:rsid w:val="00A93CC5"/>
    <w:rsid w:val="00AA2B79"/>
    <w:rsid w:val="00AA4B9B"/>
    <w:rsid w:val="00AA4D18"/>
    <w:rsid w:val="00AA6003"/>
    <w:rsid w:val="00AA60F3"/>
    <w:rsid w:val="00AA626E"/>
    <w:rsid w:val="00AA6A2F"/>
    <w:rsid w:val="00AB402D"/>
    <w:rsid w:val="00AB5097"/>
    <w:rsid w:val="00AB5A1D"/>
    <w:rsid w:val="00AB6162"/>
    <w:rsid w:val="00AC0FDC"/>
    <w:rsid w:val="00AC2517"/>
    <w:rsid w:val="00AC4258"/>
    <w:rsid w:val="00AC5456"/>
    <w:rsid w:val="00AC6A30"/>
    <w:rsid w:val="00AC6BAF"/>
    <w:rsid w:val="00AC7DEF"/>
    <w:rsid w:val="00AD2379"/>
    <w:rsid w:val="00AD493D"/>
    <w:rsid w:val="00AD502C"/>
    <w:rsid w:val="00AD513C"/>
    <w:rsid w:val="00AD6C4A"/>
    <w:rsid w:val="00AE0373"/>
    <w:rsid w:val="00AE1EFB"/>
    <w:rsid w:val="00AE290D"/>
    <w:rsid w:val="00AE60AF"/>
    <w:rsid w:val="00AE6249"/>
    <w:rsid w:val="00AF0A39"/>
    <w:rsid w:val="00AF17A6"/>
    <w:rsid w:val="00AF2637"/>
    <w:rsid w:val="00AF3039"/>
    <w:rsid w:val="00AF536F"/>
    <w:rsid w:val="00AF5558"/>
    <w:rsid w:val="00AF559C"/>
    <w:rsid w:val="00AF6F56"/>
    <w:rsid w:val="00AF71E6"/>
    <w:rsid w:val="00B0069C"/>
    <w:rsid w:val="00B013A6"/>
    <w:rsid w:val="00B0563F"/>
    <w:rsid w:val="00B06267"/>
    <w:rsid w:val="00B06319"/>
    <w:rsid w:val="00B07782"/>
    <w:rsid w:val="00B11FE8"/>
    <w:rsid w:val="00B1230A"/>
    <w:rsid w:val="00B12D07"/>
    <w:rsid w:val="00B14F18"/>
    <w:rsid w:val="00B214A7"/>
    <w:rsid w:val="00B21E20"/>
    <w:rsid w:val="00B22588"/>
    <w:rsid w:val="00B2299E"/>
    <w:rsid w:val="00B25463"/>
    <w:rsid w:val="00B27161"/>
    <w:rsid w:val="00B271BE"/>
    <w:rsid w:val="00B2770D"/>
    <w:rsid w:val="00B279F1"/>
    <w:rsid w:val="00B306CA"/>
    <w:rsid w:val="00B30FA3"/>
    <w:rsid w:val="00B3106C"/>
    <w:rsid w:val="00B31778"/>
    <w:rsid w:val="00B31BFE"/>
    <w:rsid w:val="00B31C7F"/>
    <w:rsid w:val="00B32A10"/>
    <w:rsid w:val="00B34FD9"/>
    <w:rsid w:val="00B360D9"/>
    <w:rsid w:val="00B3663E"/>
    <w:rsid w:val="00B36B9C"/>
    <w:rsid w:val="00B37274"/>
    <w:rsid w:val="00B37CAF"/>
    <w:rsid w:val="00B41893"/>
    <w:rsid w:val="00B44273"/>
    <w:rsid w:val="00B46414"/>
    <w:rsid w:val="00B46B01"/>
    <w:rsid w:val="00B478D1"/>
    <w:rsid w:val="00B47C82"/>
    <w:rsid w:val="00B5564B"/>
    <w:rsid w:val="00B57389"/>
    <w:rsid w:val="00B60A49"/>
    <w:rsid w:val="00B61A49"/>
    <w:rsid w:val="00B66026"/>
    <w:rsid w:val="00B670F1"/>
    <w:rsid w:val="00B70621"/>
    <w:rsid w:val="00B70F8A"/>
    <w:rsid w:val="00B72294"/>
    <w:rsid w:val="00B72C32"/>
    <w:rsid w:val="00B7365B"/>
    <w:rsid w:val="00B73E1E"/>
    <w:rsid w:val="00B75BA6"/>
    <w:rsid w:val="00B80A0E"/>
    <w:rsid w:val="00B81C26"/>
    <w:rsid w:val="00B8698D"/>
    <w:rsid w:val="00B918B5"/>
    <w:rsid w:val="00B91B5B"/>
    <w:rsid w:val="00B97167"/>
    <w:rsid w:val="00B97B4C"/>
    <w:rsid w:val="00BA1A37"/>
    <w:rsid w:val="00BA26C7"/>
    <w:rsid w:val="00BA2ED8"/>
    <w:rsid w:val="00BA58A9"/>
    <w:rsid w:val="00BA5956"/>
    <w:rsid w:val="00BA6C10"/>
    <w:rsid w:val="00BA7131"/>
    <w:rsid w:val="00BB0958"/>
    <w:rsid w:val="00BB23F4"/>
    <w:rsid w:val="00BB2CCF"/>
    <w:rsid w:val="00BB5B2F"/>
    <w:rsid w:val="00BB5F55"/>
    <w:rsid w:val="00BB6C8F"/>
    <w:rsid w:val="00BC1D80"/>
    <w:rsid w:val="00BC35E4"/>
    <w:rsid w:val="00BC3614"/>
    <w:rsid w:val="00BC3F56"/>
    <w:rsid w:val="00BC7FD5"/>
    <w:rsid w:val="00BD04B5"/>
    <w:rsid w:val="00BD051A"/>
    <w:rsid w:val="00BD40C7"/>
    <w:rsid w:val="00BD6C11"/>
    <w:rsid w:val="00BD7494"/>
    <w:rsid w:val="00BE2F01"/>
    <w:rsid w:val="00BE65F4"/>
    <w:rsid w:val="00BF1530"/>
    <w:rsid w:val="00BF56F1"/>
    <w:rsid w:val="00C02240"/>
    <w:rsid w:val="00C04A94"/>
    <w:rsid w:val="00C0519B"/>
    <w:rsid w:val="00C0606B"/>
    <w:rsid w:val="00C06116"/>
    <w:rsid w:val="00C078AE"/>
    <w:rsid w:val="00C112B5"/>
    <w:rsid w:val="00C1140B"/>
    <w:rsid w:val="00C12DE5"/>
    <w:rsid w:val="00C158A0"/>
    <w:rsid w:val="00C15DDB"/>
    <w:rsid w:val="00C20490"/>
    <w:rsid w:val="00C20FA2"/>
    <w:rsid w:val="00C228C8"/>
    <w:rsid w:val="00C23338"/>
    <w:rsid w:val="00C240B6"/>
    <w:rsid w:val="00C24CED"/>
    <w:rsid w:val="00C25B09"/>
    <w:rsid w:val="00C36AAC"/>
    <w:rsid w:val="00C36B6B"/>
    <w:rsid w:val="00C42625"/>
    <w:rsid w:val="00C45B76"/>
    <w:rsid w:val="00C50212"/>
    <w:rsid w:val="00C5074F"/>
    <w:rsid w:val="00C519DD"/>
    <w:rsid w:val="00C54424"/>
    <w:rsid w:val="00C54D4A"/>
    <w:rsid w:val="00C568D6"/>
    <w:rsid w:val="00C56ACB"/>
    <w:rsid w:val="00C616F9"/>
    <w:rsid w:val="00C61A7B"/>
    <w:rsid w:val="00C64532"/>
    <w:rsid w:val="00C66CE4"/>
    <w:rsid w:val="00C72158"/>
    <w:rsid w:val="00C73337"/>
    <w:rsid w:val="00C74ABF"/>
    <w:rsid w:val="00C76FEE"/>
    <w:rsid w:val="00C77139"/>
    <w:rsid w:val="00C80DD1"/>
    <w:rsid w:val="00C81F10"/>
    <w:rsid w:val="00C84599"/>
    <w:rsid w:val="00C84D68"/>
    <w:rsid w:val="00C85A03"/>
    <w:rsid w:val="00C86583"/>
    <w:rsid w:val="00C87286"/>
    <w:rsid w:val="00C90543"/>
    <w:rsid w:val="00C90982"/>
    <w:rsid w:val="00C928E9"/>
    <w:rsid w:val="00C9349F"/>
    <w:rsid w:val="00C941C1"/>
    <w:rsid w:val="00C96AC5"/>
    <w:rsid w:val="00C97238"/>
    <w:rsid w:val="00C97EE2"/>
    <w:rsid w:val="00CA068C"/>
    <w:rsid w:val="00CA15F0"/>
    <w:rsid w:val="00CA19D6"/>
    <w:rsid w:val="00CA5F39"/>
    <w:rsid w:val="00CB0E71"/>
    <w:rsid w:val="00CB180E"/>
    <w:rsid w:val="00CB22A7"/>
    <w:rsid w:val="00CB305F"/>
    <w:rsid w:val="00CB3206"/>
    <w:rsid w:val="00CB5168"/>
    <w:rsid w:val="00CB7130"/>
    <w:rsid w:val="00CC0B40"/>
    <w:rsid w:val="00CC1D1F"/>
    <w:rsid w:val="00CC2DE1"/>
    <w:rsid w:val="00CC3C02"/>
    <w:rsid w:val="00CC4F4A"/>
    <w:rsid w:val="00CC55D0"/>
    <w:rsid w:val="00CD6D98"/>
    <w:rsid w:val="00CD7F37"/>
    <w:rsid w:val="00CE00D9"/>
    <w:rsid w:val="00CE0EB3"/>
    <w:rsid w:val="00CE1A97"/>
    <w:rsid w:val="00CE4BB8"/>
    <w:rsid w:val="00CE4E26"/>
    <w:rsid w:val="00CE5EBE"/>
    <w:rsid w:val="00CE5F1C"/>
    <w:rsid w:val="00CE72E0"/>
    <w:rsid w:val="00CF1710"/>
    <w:rsid w:val="00CF1F89"/>
    <w:rsid w:val="00CF200D"/>
    <w:rsid w:val="00CF2870"/>
    <w:rsid w:val="00CF6E02"/>
    <w:rsid w:val="00D06BAB"/>
    <w:rsid w:val="00D079BF"/>
    <w:rsid w:val="00D07A4B"/>
    <w:rsid w:val="00D11B28"/>
    <w:rsid w:val="00D124AC"/>
    <w:rsid w:val="00D128B6"/>
    <w:rsid w:val="00D14B20"/>
    <w:rsid w:val="00D14D74"/>
    <w:rsid w:val="00D15F02"/>
    <w:rsid w:val="00D16CB5"/>
    <w:rsid w:val="00D20BB6"/>
    <w:rsid w:val="00D22A4F"/>
    <w:rsid w:val="00D22DCE"/>
    <w:rsid w:val="00D24B36"/>
    <w:rsid w:val="00D2601D"/>
    <w:rsid w:val="00D2785E"/>
    <w:rsid w:val="00D309EE"/>
    <w:rsid w:val="00D3446B"/>
    <w:rsid w:val="00D344FA"/>
    <w:rsid w:val="00D34A85"/>
    <w:rsid w:val="00D41610"/>
    <w:rsid w:val="00D423CA"/>
    <w:rsid w:val="00D42A8A"/>
    <w:rsid w:val="00D4353C"/>
    <w:rsid w:val="00D43EF5"/>
    <w:rsid w:val="00D441B8"/>
    <w:rsid w:val="00D45C5B"/>
    <w:rsid w:val="00D45C83"/>
    <w:rsid w:val="00D476A2"/>
    <w:rsid w:val="00D47D4B"/>
    <w:rsid w:val="00D5397E"/>
    <w:rsid w:val="00D564A8"/>
    <w:rsid w:val="00D56DAF"/>
    <w:rsid w:val="00D57BCC"/>
    <w:rsid w:val="00D57E3C"/>
    <w:rsid w:val="00D60718"/>
    <w:rsid w:val="00D61E3D"/>
    <w:rsid w:val="00D63C06"/>
    <w:rsid w:val="00D6507C"/>
    <w:rsid w:val="00D7250F"/>
    <w:rsid w:val="00D72E41"/>
    <w:rsid w:val="00D72E9F"/>
    <w:rsid w:val="00D72FF3"/>
    <w:rsid w:val="00D73637"/>
    <w:rsid w:val="00D73E44"/>
    <w:rsid w:val="00D80608"/>
    <w:rsid w:val="00D81963"/>
    <w:rsid w:val="00D85B65"/>
    <w:rsid w:val="00D86431"/>
    <w:rsid w:val="00D866BA"/>
    <w:rsid w:val="00D96972"/>
    <w:rsid w:val="00DA1180"/>
    <w:rsid w:val="00DA188A"/>
    <w:rsid w:val="00DA2977"/>
    <w:rsid w:val="00DA43F3"/>
    <w:rsid w:val="00DB0533"/>
    <w:rsid w:val="00DB2E6E"/>
    <w:rsid w:val="00DB583A"/>
    <w:rsid w:val="00DC25D5"/>
    <w:rsid w:val="00DC4D45"/>
    <w:rsid w:val="00DC5EC9"/>
    <w:rsid w:val="00DD10E2"/>
    <w:rsid w:val="00DD13F7"/>
    <w:rsid w:val="00DD1808"/>
    <w:rsid w:val="00DD2F23"/>
    <w:rsid w:val="00DD55B3"/>
    <w:rsid w:val="00DD59F2"/>
    <w:rsid w:val="00DD6E27"/>
    <w:rsid w:val="00DE1E4D"/>
    <w:rsid w:val="00DE2949"/>
    <w:rsid w:val="00DE404C"/>
    <w:rsid w:val="00DE478F"/>
    <w:rsid w:val="00DE5368"/>
    <w:rsid w:val="00DE5430"/>
    <w:rsid w:val="00DE7926"/>
    <w:rsid w:val="00DF0E83"/>
    <w:rsid w:val="00DF3798"/>
    <w:rsid w:val="00DF4DA4"/>
    <w:rsid w:val="00DF4E60"/>
    <w:rsid w:val="00DF7893"/>
    <w:rsid w:val="00E019BB"/>
    <w:rsid w:val="00E01F8B"/>
    <w:rsid w:val="00E038EC"/>
    <w:rsid w:val="00E05B47"/>
    <w:rsid w:val="00E0709B"/>
    <w:rsid w:val="00E075D7"/>
    <w:rsid w:val="00E07BF0"/>
    <w:rsid w:val="00E10362"/>
    <w:rsid w:val="00E1451C"/>
    <w:rsid w:val="00E15F3E"/>
    <w:rsid w:val="00E16F19"/>
    <w:rsid w:val="00E22AF3"/>
    <w:rsid w:val="00E22CE7"/>
    <w:rsid w:val="00E25367"/>
    <w:rsid w:val="00E25376"/>
    <w:rsid w:val="00E272A1"/>
    <w:rsid w:val="00E274D4"/>
    <w:rsid w:val="00E27919"/>
    <w:rsid w:val="00E27E6F"/>
    <w:rsid w:val="00E3066D"/>
    <w:rsid w:val="00E30C60"/>
    <w:rsid w:val="00E325D1"/>
    <w:rsid w:val="00E32F0E"/>
    <w:rsid w:val="00E34ADD"/>
    <w:rsid w:val="00E355A9"/>
    <w:rsid w:val="00E366D6"/>
    <w:rsid w:val="00E37B44"/>
    <w:rsid w:val="00E42B0D"/>
    <w:rsid w:val="00E42D3C"/>
    <w:rsid w:val="00E4395C"/>
    <w:rsid w:val="00E44938"/>
    <w:rsid w:val="00E454AE"/>
    <w:rsid w:val="00E45818"/>
    <w:rsid w:val="00E50F23"/>
    <w:rsid w:val="00E516CD"/>
    <w:rsid w:val="00E537E7"/>
    <w:rsid w:val="00E62246"/>
    <w:rsid w:val="00E642F7"/>
    <w:rsid w:val="00E71E74"/>
    <w:rsid w:val="00E72C77"/>
    <w:rsid w:val="00E77409"/>
    <w:rsid w:val="00E7771D"/>
    <w:rsid w:val="00E812B7"/>
    <w:rsid w:val="00E83D82"/>
    <w:rsid w:val="00E84129"/>
    <w:rsid w:val="00E85E55"/>
    <w:rsid w:val="00E86149"/>
    <w:rsid w:val="00E86583"/>
    <w:rsid w:val="00E877A4"/>
    <w:rsid w:val="00E87BE6"/>
    <w:rsid w:val="00E955A2"/>
    <w:rsid w:val="00E96DE4"/>
    <w:rsid w:val="00EA06D0"/>
    <w:rsid w:val="00EA5987"/>
    <w:rsid w:val="00EA7FBD"/>
    <w:rsid w:val="00EB641D"/>
    <w:rsid w:val="00EB6534"/>
    <w:rsid w:val="00EB6DA9"/>
    <w:rsid w:val="00EB76A2"/>
    <w:rsid w:val="00EC10E4"/>
    <w:rsid w:val="00EC50E5"/>
    <w:rsid w:val="00EC54A3"/>
    <w:rsid w:val="00EC7121"/>
    <w:rsid w:val="00ED1F0E"/>
    <w:rsid w:val="00ED21C6"/>
    <w:rsid w:val="00ED4DC0"/>
    <w:rsid w:val="00ED6555"/>
    <w:rsid w:val="00ED744D"/>
    <w:rsid w:val="00EE1B2D"/>
    <w:rsid w:val="00EE1C3C"/>
    <w:rsid w:val="00EE605B"/>
    <w:rsid w:val="00EF0020"/>
    <w:rsid w:val="00EF5229"/>
    <w:rsid w:val="00EF5BF5"/>
    <w:rsid w:val="00EF64CA"/>
    <w:rsid w:val="00EF7135"/>
    <w:rsid w:val="00EF7602"/>
    <w:rsid w:val="00EF7787"/>
    <w:rsid w:val="00F03054"/>
    <w:rsid w:val="00F035B2"/>
    <w:rsid w:val="00F03650"/>
    <w:rsid w:val="00F03916"/>
    <w:rsid w:val="00F03D83"/>
    <w:rsid w:val="00F043CB"/>
    <w:rsid w:val="00F04506"/>
    <w:rsid w:val="00F0554C"/>
    <w:rsid w:val="00F05E22"/>
    <w:rsid w:val="00F064EF"/>
    <w:rsid w:val="00F06E12"/>
    <w:rsid w:val="00F117E8"/>
    <w:rsid w:val="00F11BE4"/>
    <w:rsid w:val="00F1363A"/>
    <w:rsid w:val="00F142E2"/>
    <w:rsid w:val="00F14EBE"/>
    <w:rsid w:val="00F15EB7"/>
    <w:rsid w:val="00F1676C"/>
    <w:rsid w:val="00F20B2B"/>
    <w:rsid w:val="00F20F50"/>
    <w:rsid w:val="00F23616"/>
    <w:rsid w:val="00F24211"/>
    <w:rsid w:val="00F2439C"/>
    <w:rsid w:val="00F24ACC"/>
    <w:rsid w:val="00F258CF"/>
    <w:rsid w:val="00F25DA6"/>
    <w:rsid w:val="00F27070"/>
    <w:rsid w:val="00F37801"/>
    <w:rsid w:val="00F40339"/>
    <w:rsid w:val="00F40D20"/>
    <w:rsid w:val="00F444D6"/>
    <w:rsid w:val="00F44FDB"/>
    <w:rsid w:val="00F45BA9"/>
    <w:rsid w:val="00F45DF2"/>
    <w:rsid w:val="00F50408"/>
    <w:rsid w:val="00F5206A"/>
    <w:rsid w:val="00F562C0"/>
    <w:rsid w:val="00F56896"/>
    <w:rsid w:val="00F57F59"/>
    <w:rsid w:val="00F60416"/>
    <w:rsid w:val="00F6214B"/>
    <w:rsid w:val="00F629E3"/>
    <w:rsid w:val="00F64C7F"/>
    <w:rsid w:val="00F65C5E"/>
    <w:rsid w:val="00F67743"/>
    <w:rsid w:val="00F737F3"/>
    <w:rsid w:val="00F749FC"/>
    <w:rsid w:val="00F74E0E"/>
    <w:rsid w:val="00F77434"/>
    <w:rsid w:val="00F8014B"/>
    <w:rsid w:val="00F81193"/>
    <w:rsid w:val="00F812A2"/>
    <w:rsid w:val="00F83867"/>
    <w:rsid w:val="00F83B2E"/>
    <w:rsid w:val="00F8420A"/>
    <w:rsid w:val="00F8538D"/>
    <w:rsid w:val="00F8718D"/>
    <w:rsid w:val="00F87415"/>
    <w:rsid w:val="00F90D56"/>
    <w:rsid w:val="00F91B28"/>
    <w:rsid w:val="00F92429"/>
    <w:rsid w:val="00F930CF"/>
    <w:rsid w:val="00F93D26"/>
    <w:rsid w:val="00F96E8E"/>
    <w:rsid w:val="00FA3DAF"/>
    <w:rsid w:val="00FA74D6"/>
    <w:rsid w:val="00FA7CB0"/>
    <w:rsid w:val="00FB39D0"/>
    <w:rsid w:val="00FB4F67"/>
    <w:rsid w:val="00FB54DE"/>
    <w:rsid w:val="00FC0607"/>
    <w:rsid w:val="00FC31D8"/>
    <w:rsid w:val="00FC38B7"/>
    <w:rsid w:val="00FC3C2F"/>
    <w:rsid w:val="00FC416F"/>
    <w:rsid w:val="00FC6289"/>
    <w:rsid w:val="00FD078E"/>
    <w:rsid w:val="00FD15FC"/>
    <w:rsid w:val="00FD1B42"/>
    <w:rsid w:val="00FD3CB4"/>
    <w:rsid w:val="00FE2E53"/>
    <w:rsid w:val="00FE3710"/>
    <w:rsid w:val="00FE67E4"/>
    <w:rsid w:val="00FE6846"/>
    <w:rsid w:val="00FF0254"/>
    <w:rsid w:val="00FF132E"/>
    <w:rsid w:val="00FF1E78"/>
    <w:rsid w:val="00FF3053"/>
    <w:rsid w:val="00FF423F"/>
    <w:rsid w:val="00FF5B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header" w:locked="1" w:uiPriority="0"/>
    <w:lsdException w:name="footer" w:locked="1"/>
    <w:lsdException w:name="caption" w:locked="1" w:uiPriority="0" w:qFormat="1"/>
    <w:lsdException w:name="page number" w:locked="1" w:uiPriority="0"/>
    <w:lsdException w:name="Title" w:locked="1" w:semiHidden="0" w:uiPriority="0" w:unhideWhenUsed="0" w:qFormat="1"/>
    <w:lsdException w:name="Default Paragraph Font" w:locked="1" w:uiPriority="0"/>
    <w:lsdException w:name="Body Text" w:locked="1"/>
    <w:lsdException w:name="Subtitle" w:locked="1" w:semiHidden="0" w:uiPriority="0" w:unhideWhenUsed="0" w:qFormat="1"/>
    <w:lsdException w:name="Body Text 2" w:locked="1" w:uiPriority="0"/>
    <w:lsdException w:name="Body Text 3" w:locked="1" w:uiPriority="0"/>
    <w:lsdException w:name="Body Text Indent 3" w:locked="1" w:uiPriority="0"/>
    <w:lsdException w:name="Block Text" w:locked="1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Plain Text" w:locked="1" w:uiPriority="0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0A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22437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222437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222437"/>
    <w:pPr>
      <w:keepNext/>
      <w:jc w:val="center"/>
      <w:outlineLvl w:val="3"/>
    </w:pPr>
    <w:rPr>
      <w:b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35149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22437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22437"/>
    <w:rPr>
      <w:rFonts w:ascii="Calibri Light" w:hAnsi="Calibri Light" w:cs="Times New Roman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222437"/>
    <w:rPr>
      <w:rFonts w:ascii="Times New Roman" w:hAnsi="Times New Roman" w:cs="Times New Roman"/>
      <w:b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rsid w:val="00C85A0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C85A03"/>
    <w:rPr>
      <w:rFonts w:ascii="Tahoma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rsid w:val="00C85A03"/>
    <w:pPr>
      <w:spacing w:before="100" w:beforeAutospacing="1" w:after="100" w:afterAutospacing="1"/>
    </w:pPr>
  </w:style>
  <w:style w:type="paragraph" w:styleId="a6">
    <w:name w:val="List Paragraph"/>
    <w:basedOn w:val="a"/>
    <w:uiPriority w:val="99"/>
    <w:qFormat/>
    <w:rsid w:val="00E516CD"/>
    <w:pPr>
      <w:ind w:left="708"/>
    </w:pPr>
    <w:rPr>
      <w:sz w:val="20"/>
      <w:szCs w:val="20"/>
      <w:lang w:val="en-US"/>
    </w:rPr>
  </w:style>
  <w:style w:type="paragraph" w:styleId="a7">
    <w:name w:val="Body Text Indent"/>
    <w:basedOn w:val="a"/>
    <w:link w:val="a8"/>
    <w:uiPriority w:val="99"/>
    <w:rsid w:val="00B46B01"/>
    <w:pPr>
      <w:shd w:val="clear" w:color="auto" w:fill="FFFFFF"/>
      <w:ind w:firstLine="709"/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uiPriority w:val="99"/>
    <w:locked/>
    <w:rsid w:val="00B46B01"/>
    <w:rPr>
      <w:rFonts w:ascii="Times New Roman" w:hAnsi="Times New Roman" w:cs="Times New Roman"/>
      <w:sz w:val="24"/>
      <w:szCs w:val="24"/>
      <w:shd w:val="clear" w:color="auto" w:fill="FFFFFF"/>
      <w:lang w:eastAsia="ru-RU"/>
    </w:rPr>
  </w:style>
  <w:style w:type="paragraph" w:styleId="a9">
    <w:name w:val="Body Text"/>
    <w:basedOn w:val="a"/>
    <w:link w:val="aa"/>
    <w:uiPriority w:val="99"/>
    <w:rsid w:val="00DF3798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locked/>
    <w:rsid w:val="00DF3798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WW8Num3z0">
    <w:name w:val="WW8Num3z0"/>
    <w:uiPriority w:val="99"/>
    <w:rsid w:val="00AA4D18"/>
    <w:rPr>
      <w:rFonts w:ascii="Symbol" w:hAnsi="Symbol"/>
    </w:rPr>
  </w:style>
  <w:style w:type="table" w:styleId="ab">
    <w:name w:val="Table Grid"/>
    <w:basedOn w:val="a1"/>
    <w:uiPriority w:val="39"/>
    <w:rsid w:val="00AA4D1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uiPriority w:val="99"/>
    <w:rsid w:val="0034674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34674C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No Spacing"/>
    <w:link w:val="ad"/>
    <w:uiPriority w:val="1"/>
    <w:qFormat/>
    <w:rsid w:val="00222437"/>
    <w:rPr>
      <w:rFonts w:ascii="Times New Roman" w:eastAsia="Times New Roman" w:hAnsi="Times New Roman"/>
      <w:sz w:val="24"/>
      <w:szCs w:val="24"/>
    </w:rPr>
  </w:style>
  <w:style w:type="character" w:customStyle="1" w:styleId="ad">
    <w:name w:val="Без интервала Знак"/>
    <w:link w:val="ac"/>
    <w:uiPriority w:val="1"/>
    <w:qFormat/>
    <w:locked/>
    <w:rsid w:val="00222437"/>
    <w:rPr>
      <w:rFonts w:ascii="Times New Roman" w:hAnsi="Times New Roman"/>
      <w:sz w:val="24"/>
      <w:lang w:eastAsia="ru-RU"/>
    </w:rPr>
  </w:style>
  <w:style w:type="paragraph" w:styleId="3">
    <w:name w:val="Body Text 3"/>
    <w:basedOn w:val="a"/>
    <w:link w:val="30"/>
    <w:uiPriority w:val="99"/>
    <w:rsid w:val="0022243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222437"/>
    <w:rPr>
      <w:rFonts w:ascii="Times New Roman" w:hAnsi="Times New Roman" w:cs="Times New Roman"/>
      <w:sz w:val="16"/>
      <w:szCs w:val="16"/>
      <w:lang w:eastAsia="ru-RU"/>
    </w:rPr>
  </w:style>
  <w:style w:type="paragraph" w:styleId="ae">
    <w:name w:val="Title"/>
    <w:basedOn w:val="a"/>
    <w:link w:val="af"/>
    <w:uiPriority w:val="99"/>
    <w:qFormat/>
    <w:rsid w:val="00222437"/>
    <w:pPr>
      <w:widowControl w:val="0"/>
      <w:shd w:val="clear" w:color="auto" w:fill="FFFFFF"/>
      <w:autoSpaceDE w:val="0"/>
      <w:autoSpaceDN w:val="0"/>
      <w:adjustRightInd w:val="0"/>
      <w:spacing w:line="326" w:lineRule="exact"/>
      <w:jc w:val="center"/>
    </w:pPr>
    <w:rPr>
      <w:color w:val="000000"/>
      <w:spacing w:val="6"/>
      <w:sz w:val="29"/>
      <w:szCs w:val="29"/>
    </w:rPr>
  </w:style>
  <w:style w:type="character" w:customStyle="1" w:styleId="af">
    <w:name w:val="Название Знак"/>
    <w:basedOn w:val="a0"/>
    <w:link w:val="ae"/>
    <w:uiPriority w:val="99"/>
    <w:locked/>
    <w:rsid w:val="00222437"/>
    <w:rPr>
      <w:rFonts w:ascii="Times New Roman" w:hAnsi="Times New Roman" w:cs="Times New Roman"/>
      <w:color w:val="000000"/>
      <w:spacing w:val="6"/>
      <w:sz w:val="29"/>
      <w:szCs w:val="29"/>
      <w:shd w:val="clear" w:color="auto" w:fill="FFFFFF"/>
      <w:lang w:eastAsia="ru-RU"/>
    </w:rPr>
  </w:style>
  <w:style w:type="paragraph" w:styleId="af0">
    <w:name w:val="footer"/>
    <w:basedOn w:val="a"/>
    <w:link w:val="af1"/>
    <w:uiPriority w:val="99"/>
    <w:rsid w:val="0022243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sid w:val="00222437"/>
    <w:rPr>
      <w:rFonts w:ascii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0"/>
    <w:uiPriority w:val="99"/>
    <w:rsid w:val="00222437"/>
    <w:rPr>
      <w:rFonts w:cs="Times New Roman"/>
    </w:rPr>
  </w:style>
  <w:style w:type="paragraph" w:styleId="af3">
    <w:name w:val="header"/>
    <w:basedOn w:val="a"/>
    <w:link w:val="af4"/>
    <w:uiPriority w:val="99"/>
    <w:rsid w:val="00222437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locked/>
    <w:rsid w:val="00222437"/>
    <w:rPr>
      <w:rFonts w:ascii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rsid w:val="0022243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222437"/>
    <w:rPr>
      <w:rFonts w:ascii="Times New Roman" w:hAnsi="Times New Roman" w:cs="Times New Roman"/>
      <w:sz w:val="16"/>
      <w:szCs w:val="16"/>
      <w:lang w:eastAsia="ru-RU"/>
    </w:rPr>
  </w:style>
  <w:style w:type="paragraph" w:styleId="af5">
    <w:name w:val="Block Text"/>
    <w:basedOn w:val="a"/>
    <w:uiPriority w:val="99"/>
    <w:rsid w:val="00222437"/>
    <w:pPr>
      <w:ind w:left="540" w:right="535"/>
      <w:jc w:val="center"/>
    </w:pPr>
  </w:style>
  <w:style w:type="paragraph" w:styleId="23">
    <w:name w:val="Body Text 2"/>
    <w:basedOn w:val="a"/>
    <w:link w:val="24"/>
    <w:uiPriority w:val="99"/>
    <w:rsid w:val="00222437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locked/>
    <w:rsid w:val="00222437"/>
    <w:rPr>
      <w:rFonts w:ascii="Times New Roman" w:hAnsi="Times New Roman" w:cs="Times New Roman"/>
      <w:sz w:val="24"/>
      <w:szCs w:val="24"/>
      <w:lang w:eastAsia="ru-RU"/>
    </w:rPr>
  </w:style>
  <w:style w:type="paragraph" w:styleId="af6">
    <w:name w:val="Plain Text"/>
    <w:basedOn w:val="a"/>
    <w:link w:val="af7"/>
    <w:uiPriority w:val="99"/>
    <w:rsid w:val="00222437"/>
    <w:rPr>
      <w:rFonts w:ascii="Courier New" w:hAnsi="Courier New"/>
      <w:sz w:val="20"/>
      <w:szCs w:val="20"/>
    </w:rPr>
  </w:style>
  <w:style w:type="character" w:customStyle="1" w:styleId="af7">
    <w:name w:val="Текст Знак"/>
    <w:basedOn w:val="a0"/>
    <w:link w:val="af6"/>
    <w:uiPriority w:val="99"/>
    <w:locked/>
    <w:rsid w:val="00222437"/>
    <w:rPr>
      <w:rFonts w:ascii="Courier New" w:hAnsi="Courier New" w:cs="Times New Roman"/>
      <w:sz w:val="20"/>
      <w:szCs w:val="20"/>
      <w:lang w:eastAsia="ru-RU"/>
    </w:rPr>
  </w:style>
  <w:style w:type="table" w:customStyle="1" w:styleId="11">
    <w:name w:val="Таблица простая 11"/>
    <w:uiPriority w:val="99"/>
    <w:rsid w:val="00222437"/>
    <w:rPr>
      <w:rFonts w:ascii="Times New Roman" w:eastAsia="Times New Roman" w:hAnsi="Times New Roman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2F2F2"/>
      </w:tcPr>
    </w:tblStylePr>
    <w:tblStylePr w:type="band1Horz">
      <w:rPr>
        <w:rFonts w:cs="Times New Roman"/>
      </w:rPr>
      <w:tblPr/>
      <w:tcPr>
        <w:shd w:val="clear" w:color="auto" w:fill="F2F2F2"/>
      </w:tcPr>
    </w:tblStylePr>
  </w:style>
  <w:style w:type="table" w:customStyle="1" w:styleId="41">
    <w:name w:val="Таблица простая 41"/>
    <w:uiPriority w:val="99"/>
    <w:rsid w:val="00222437"/>
    <w:rPr>
      <w:rFonts w:ascii="Times New Roman" w:eastAsia="Times New Roman" w:hAnsi="Times New Roman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2F2F2"/>
      </w:tcPr>
    </w:tblStylePr>
    <w:tblStylePr w:type="band1Horz">
      <w:rPr>
        <w:rFonts w:cs="Times New Roman"/>
      </w:rPr>
      <w:tblPr/>
      <w:tcPr>
        <w:shd w:val="clear" w:color="auto" w:fill="F2F2F2"/>
      </w:tcPr>
    </w:tblStylePr>
  </w:style>
  <w:style w:type="character" w:customStyle="1" w:styleId="FontStyle23">
    <w:name w:val="Font Style23"/>
    <w:uiPriority w:val="99"/>
    <w:rsid w:val="00222437"/>
    <w:rPr>
      <w:rFonts w:ascii="Times New Roman" w:hAnsi="Times New Roman"/>
      <w:sz w:val="30"/>
    </w:rPr>
  </w:style>
  <w:style w:type="paragraph" w:customStyle="1" w:styleId="af8">
    <w:name w:val="Министерство"/>
    <w:basedOn w:val="ae"/>
    <w:uiPriority w:val="99"/>
    <w:rsid w:val="00222437"/>
    <w:pPr>
      <w:widowControl/>
      <w:pBdr>
        <w:bottom w:val="single" w:sz="8" w:space="4" w:color="4F81BD"/>
      </w:pBdr>
      <w:shd w:val="clear" w:color="auto" w:fill="auto"/>
      <w:autoSpaceDE/>
      <w:autoSpaceDN/>
      <w:adjustRightInd/>
      <w:spacing w:after="300" w:line="240" w:lineRule="auto"/>
      <w:ind w:firstLine="709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paragraph" w:customStyle="1" w:styleId="310">
    <w:name w:val="Основной текст 31"/>
    <w:basedOn w:val="a"/>
    <w:uiPriority w:val="99"/>
    <w:rsid w:val="00222437"/>
    <w:pPr>
      <w:suppressAutoHyphens/>
      <w:jc w:val="both"/>
    </w:pPr>
    <w:rPr>
      <w:sz w:val="28"/>
      <w:lang w:eastAsia="ar-SA"/>
    </w:rPr>
  </w:style>
  <w:style w:type="paragraph" w:customStyle="1" w:styleId="Default">
    <w:name w:val="Default"/>
    <w:uiPriority w:val="99"/>
    <w:rsid w:val="002224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ConsPlusTitle">
    <w:name w:val="ConsPlusTitle"/>
    <w:uiPriority w:val="99"/>
    <w:rsid w:val="00222437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character" w:customStyle="1" w:styleId="FontStyle11">
    <w:name w:val="Font Style11"/>
    <w:basedOn w:val="a0"/>
    <w:uiPriority w:val="99"/>
    <w:rsid w:val="002D6D56"/>
    <w:rPr>
      <w:rFonts w:ascii="Times New Roman" w:hAnsi="Times New Roman" w:cs="Times New Roman"/>
      <w:sz w:val="16"/>
      <w:szCs w:val="16"/>
    </w:rPr>
  </w:style>
  <w:style w:type="paragraph" w:customStyle="1" w:styleId="Style1">
    <w:name w:val="Style1"/>
    <w:basedOn w:val="a"/>
    <w:uiPriority w:val="99"/>
    <w:rsid w:val="002D6D56"/>
    <w:pPr>
      <w:widowControl w:val="0"/>
      <w:autoSpaceDE w:val="0"/>
      <w:autoSpaceDN w:val="0"/>
      <w:adjustRightInd w:val="0"/>
      <w:spacing w:line="185" w:lineRule="exact"/>
      <w:jc w:val="center"/>
    </w:pPr>
  </w:style>
  <w:style w:type="character" w:styleId="af9">
    <w:name w:val="Hyperlink"/>
    <w:uiPriority w:val="99"/>
    <w:semiHidden/>
    <w:unhideWhenUsed/>
    <w:rsid w:val="00265FBD"/>
    <w:rPr>
      <w:rFonts w:ascii="Times New Roman" w:hAnsi="Times New Roman" w:cs="Times New Roman" w:hint="default"/>
      <w:color w:val="0000FF"/>
      <w:u w:val="single"/>
    </w:rPr>
  </w:style>
  <w:style w:type="paragraph" w:customStyle="1" w:styleId="110">
    <w:name w:val="Без интервала11"/>
    <w:uiPriority w:val="99"/>
    <w:rsid w:val="00265FBD"/>
    <w:rPr>
      <w:rFonts w:ascii="Times New Roman" w:eastAsia="Times New Roman" w:hAnsi="Times New Roman"/>
      <w:sz w:val="24"/>
      <w:szCs w:val="24"/>
    </w:rPr>
  </w:style>
  <w:style w:type="paragraph" w:customStyle="1" w:styleId="Style8">
    <w:name w:val="Style8"/>
    <w:basedOn w:val="a"/>
    <w:uiPriority w:val="99"/>
    <w:rsid w:val="00265FBD"/>
    <w:pPr>
      <w:widowControl w:val="0"/>
      <w:autoSpaceDE w:val="0"/>
      <w:autoSpaceDN w:val="0"/>
      <w:adjustRightInd w:val="0"/>
      <w:spacing w:line="322" w:lineRule="exact"/>
      <w:ind w:firstLine="720"/>
      <w:jc w:val="both"/>
    </w:pPr>
  </w:style>
  <w:style w:type="paragraph" w:customStyle="1" w:styleId="Style22">
    <w:name w:val="Style22"/>
    <w:basedOn w:val="a"/>
    <w:uiPriority w:val="99"/>
    <w:rsid w:val="00265FBD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character" w:customStyle="1" w:styleId="FontStyle212">
    <w:name w:val="Font Style212"/>
    <w:uiPriority w:val="99"/>
    <w:rsid w:val="00265FBD"/>
    <w:rPr>
      <w:rFonts w:ascii="Times New Roman" w:hAnsi="Times New Roman" w:cs="Times New Roman" w:hint="default"/>
      <w:sz w:val="26"/>
    </w:rPr>
  </w:style>
  <w:style w:type="character" w:customStyle="1" w:styleId="fontstyle01">
    <w:name w:val="fontstyle01"/>
    <w:uiPriority w:val="99"/>
    <w:rsid w:val="00265FBD"/>
    <w:rPr>
      <w:rFonts w:ascii="Times New Roman" w:hAnsi="Times New Roman" w:cs="Times New Roman" w:hint="default"/>
      <w:color w:val="000000"/>
      <w:sz w:val="28"/>
    </w:rPr>
  </w:style>
  <w:style w:type="paragraph" w:customStyle="1" w:styleId="12">
    <w:name w:val="Абзац списка1"/>
    <w:basedOn w:val="a"/>
    <w:rsid w:val="00265FBD"/>
    <w:pPr>
      <w:ind w:left="708"/>
    </w:pPr>
    <w:rPr>
      <w:rFonts w:eastAsia="Calibri"/>
      <w:sz w:val="20"/>
      <w:szCs w:val="20"/>
      <w:lang w:val="en-US"/>
    </w:rPr>
  </w:style>
  <w:style w:type="paragraph" w:customStyle="1" w:styleId="listparagraphcxspmiddle">
    <w:name w:val="listparagraphcxspmiddle"/>
    <w:basedOn w:val="a"/>
    <w:rsid w:val="00265FBD"/>
    <w:pPr>
      <w:spacing w:before="100" w:beforeAutospacing="1" w:after="100" w:afterAutospacing="1"/>
    </w:pPr>
  </w:style>
  <w:style w:type="character" w:customStyle="1" w:styleId="afa">
    <w:name w:val="Основной текст_"/>
    <w:link w:val="13"/>
    <w:locked/>
    <w:rsid w:val="00265FBD"/>
    <w:rPr>
      <w:spacing w:val="1"/>
      <w:sz w:val="29"/>
      <w:szCs w:val="29"/>
      <w:shd w:val="clear" w:color="auto" w:fill="FFFFFF"/>
    </w:rPr>
  </w:style>
  <w:style w:type="paragraph" w:customStyle="1" w:styleId="13">
    <w:name w:val="Основной текст1"/>
    <w:basedOn w:val="a"/>
    <w:link w:val="afa"/>
    <w:rsid w:val="00265FBD"/>
    <w:pPr>
      <w:widowControl w:val="0"/>
      <w:shd w:val="clear" w:color="auto" w:fill="FFFFFF"/>
      <w:spacing w:after="300" w:line="240" w:lineRule="atLeast"/>
      <w:jc w:val="both"/>
    </w:pPr>
    <w:rPr>
      <w:rFonts w:ascii="Calibri" w:eastAsia="Calibri" w:hAnsi="Calibri"/>
      <w:spacing w:val="1"/>
      <w:sz w:val="29"/>
      <w:szCs w:val="29"/>
      <w:shd w:val="clear" w:color="auto" w:fill="FFFFFF"/>
    </w:rPr>
  </w:style>
  <w:style w:type="paragraph" w:customStyle="1" w:styleId="Style7">
    <w:name w:val="Style7"/>
    <w:basedOn w:val="a"/>
    <w:uiPriority w:val="99"/>
    <w:rsid w:val="00A66BCD"/>
    <w:pPr>
      <w:widowControl w:val="0"/>
      <w:autoSpaceDE w:val="0"/>
      <w:autoSpaceDN w:val="0"/>
      <w:adjustRightInd w:val="0"/>
      <w:spacing w:line="343" w:lineRule="exact"/>
      <w:ind w:firstLine="710"/>
      <w:jc w:val="both"/>
    </w:pPr>
  </w:style>
  <w:style w:type="character" w:customStyle="1" w:styleId="FontStyle24">
    <w:name w:val="Font Style24"/>
    <w:uiPriority w:val="99"/>
    <w:rsid w:val="00A66BCD"/>
    <w:rPr>
      <w:rFonts w:ascii="Times New Roman" w:hAnsi="Times New Roman"/>
      <w:sz w:val="26"/>
    </w:rPr>
  </w:style>
  <w:style w:type="paragraph" w:customStyle="1" w:styleId="Style9">
    <w:name w:val="Style9"/>
    <w:basedOn w:val="a"/>
    <w:uiPriority w:val="99"/>
    <w:rsid w:val="00A66BCD"/>
    <w:pPr>
      <w:widowControl w:val="0"/>
      <w:autoSpaceDE w:val="0"/>
      <w:autoSpaceDN w:val="0"/>
      <w:adjustRightInd w:val="0"/>
      <w:spacing w:line="350" w:lineRule="exact"/>
      <w:ind w:hanging="1934"/>
    </w:pPr>
  </w:style>
  <w:style w:type="paragraph" w:customStyle="1" w:styleId="title-14">
    <w:name w:val="title-14"/>
    <w:basedOn w:val="a"/>
    <w:rsid w:val="008510AC"/>
    <w:pPr>
      <w:spacing w:before="100" w:beforeAutospacing="1" w:after="100" w:afterAutospacing="1"/>
    </w:pPr>
  </w:style>
  <w:style w:type="character" w:styleId="afb">
    <w:name w:val="Strong"/>
    <w:basedOn w:val="a0"/>
    <w:uiPriority w:val="22"/>
    <w:qFormat/>
    <w:locked/>
    <w:rsid w:val="008510AC"/>
    <w:rPr>
      <w:b/>
      <w:bCs/>
    </w:rPr>
  </w:style>
  <w:style w:type="character" w:customStyle="1" w:styleId="50">
    <w:name w:val="Заголовок 5 Знак"/>
    <w:basedOn w:val="a0"/>
    <w:link w:val="5"/>
    <w:semiHidden/>
    <w:rsid w:val="0035149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FontStyle253">
    <w:name w:val="Font Style253"/>
    <w:uiPriority w:val="99"/>
    <w:rsid w:val="00D42A8A"/>
    <w:rPr>
      <w:rFonts w:ascii="Times New Roman" w:hAnsi="Times New Roman"/>
      <w:sz w:val="26"/>
    </w:rPr>
  </w:style>
  <w:style w:type="paragraph" w:customStyle="1" w:styleId="14">
    <w:name w:val="Без интервала1"/>
    <w:qFormat/>
    <w:rsid w:val="00BD7494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header" w:locked="1" w:uiPriority="0"/>
    <w:lsdException w:name="footer" w:locked="1"/>
    <w:lsdException w:name="caption" w:locked="1" w:uiPriority="0" w:qFormat="1"/>
    <w:lsdException w:name="page number" w:locked="1" w:uiPriority="0"/>
    <w:lsdException w:name="Title" w:locked="1" w:semiHidden="0" w:uiPriority="0" w:unhideWhenUsed="0" w:qFormat="1"/>
    <w:lsdException w:name="Default Paragraph Font" w:locked="1" w:uiPriority="0"/>
    <w:lsdException w:name="Body Text" w:locked="1"/>
    <w:lsdException w:name="Subtitle" w:locked="1" w:semiHidden="0" w:uiPriority="0" w:unhideWhenUsed="0" w:qFormat="1"/>
    <w:lsdException w:name="Body Text 2" w:locked="1" w:uiPriority="0"/>
    <w:lsdException w:name="Body Text 3" w:locked="1" w:uiPriority="0"/>
    <w:lsdException w:name="Body Text Indent 3" w:locked="1" w:uiPriority="0"/>
    <w:lsdException w:name="Block Text" w:locked="1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Plain Text" w:locked="1" w:uiPriority="0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0A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22437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222437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222437"/>
    <w:pPr>
      <w:keepNext/>
      <w:jc w:val="center"/>
      <w:outlineLvl w:val="3"/>
    </w:pPr>
    <w:rPr>
      <w:b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35149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22437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22437"/>
    <w:rPr>
      <w:rFonts w:ascii="Calibri Light" w:hAnsi="Calibri Light" w:cs="Times New Roman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222437"/>
    <w:rPr>
      <w:rFonts w:ascii="Times New Roman" w:hAnsi="Times New Roman" w:cs="Times New Roman"/>
      <w:b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rsid w:val="00C85A0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C85A03"/>
    <w:rPr>
      <w:rFonts w:ascii="Tahoma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rsid w:val="00C85A03"/>
    <w:pPr>
      <w:spacing w:before="100" w:beforeAutospacing="1" w:after="100" w:afterAutospacing="1"/>
    </w:pPr>
  </w:style>
  <w:style w:type="paragraph" w:styleId="a6">
    <w:name w:val="List Paragraph"/>
    <w:basedOn w:val="a"/>
    <w:uiPriority w:val="99"/>
    <w:qFormat/>
    <w:rsid w:val="00E516CD"/>
    <w:pPr>
      <w:ind w:left="708"/>
    </w:pPr>
    <w:rPr>
      <w:sz w:val="20"/>
      <w:szCs w:val="20"/>
      <w:lang w:val="en-US"/>
    </w:rPr>
  </w:style>
  <w:style w:type="paragraph" w:styleId="a7">
    <w:name w:val="Body Text Indent"/>
    <w:basedOn w:val="a"/>
    <w:link w:val="a8"/>
    <w:uiPriority w:val="99"/>
    <w:rsid w:val="00B46B01"/>
    <w:pPr>
      <w:shd w:val="clear" w:color="auto" w:fill="FFFFFF"/>
      <w:ind w:firstLine="709"/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uiPriority w:val="99"/>
    <w:locked/>
    <w:rsid w:val="00B46B01"/>
    <w:rPr>
      <w:rFonts w:ascii="Times New Roman" w:hAnsi="Times New Roman" w:cs="Times New Roman"/>
      <w:sz w:val="24"/>
      <w:szCs w:val="24"/>
      <w:shd w:val="clear" w:color="auto" w:fill="FFFFFF"/>
      <w:lang w:eastAsia="ru-RU"/>
    </w:rPr>
  </w:style>
  <w:style w:type="paragraph" w:styleId="a9">
    <w:name w:val="Body Text"/>
    <w:basedOn w:val="a"/>
    <w:link w:val="aa"/>
    <w:uiPriority w:val="99"/>
    <w:rsid w:val="00DF3798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locked/>
    <w:rsid w:val="00DF3798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WW8Num3z0">
    <w:name w:val="WW8Num3z0"/>
    <w:uiPriority w:val="99"/>
    <w:rsid w:val="00AA4D18"/>
    <w:rPr>
      <w:rFonts w:ascii="Symbol" w:hAnsi="Symbol"/>
    </w:rPr>
  </w:style>
  <w:style w:type="table" w:styleId="ab">
    <w:name w:val="Table Grid"/>
    <w:basedOn w:val="a1"/>
    <w:uiPriority w:val="39"/>
    <w:rsid w:val="00AA4D1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uiPriority w:val="99"/>
    <w:rsid w:val="0034674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34674C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No Spacing"/>
    <w:link w:val="ad"/>
    <w:uiPriority w:val="1"/>
    <w:qFormat/>
    <w:rsid w:val="00222437"/>
    <w:rPr>
      <w:rFonts w:ascii="Times New Roman" w:eastAsia="Times New Roman" w:hAnsi="Times New Roman"/>
      <w:sz w:val="24"/>
      <w:szCs w:val="24"/>
    </w:rPr>
  </w:style>
  <w:style w:type="character" w:customStyle="1" w:styleId="ad">
    <w:name w:val="Без интервала Знак"/>
    <w:link w:val="ac"/>
    <w:uiPriority w:val="1"/>
    <w:qFormat/>
    <w:locked/>
    <w:rsid w:val="00222437"/>
    <w:rPr>
      <w:rFonts w:ascii="Times New Roman" w:hAnsi="Times New Roman"/>
      <w:sz w:val="24"/>
      <w:lang w:eastAsia="ru-RU"/>
    </w:rPr>
  </w:style>
  <w:style w:type="paragraph" w:styleId="3">
    <w:name w:val="Body Text 3"/>
    <w:basedOn w:val="a"/>
    <w:link w:val="30"/>
    <w:uiPriority w:val="99"/>
    <w:rsid w:val="0022243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222437"/>
    <w:rPr>
      <w:rFonts w:ascii="Times New Roman" w:hAnsi="Times New Roman" w:cs="Times New Roman"/>
      <w:sz w:val="16"/>
      <w:szCs w:val="16"/>
      <w:lang w:eastAsia="ru-RU"/>
    </w:rPr>
  </w:style>
  <w:style w:type="paragraph" w:styleId="ae">
    <w:name w:val="Title"/>
    <w:basedOn w:val="a"/>
    <w:link w:val="af"/>
    <w:uiPriority w:val="99"/>
    <w:qFormat/>
    <w:rsid w:val="00222437"/>
    <w:pPr>
      <w:widowControl w:val="0"/>
      <w:shd w:val="clear" w:color="auto" w:fill="FFFFFF"/>
      <w:autoSpaceDE w:val="0"/>
      <w:autoSpaceDN w:val="0"/>
      <w:adjustRightInd w:val="0"/>
      <w:spacing w:line="326" w:lineRule="exact"/>
      <w:jc w:val="center"/>
    </w:pPr>
    <w:rPr>
      <w:color w:val="000000"/>
      <w:spacing w:val="6"/>
      <w:sz w:val="29"/>
      <w:szCs w:val="29"/>
    </w:rPr>
  </w:style>
  <w:style w:type="character" w:customStyle="1" w:styleId="af">
    <w:name w:val="Название Знак"/>
    <w:basedOn w:val="a0"/>
    <w:link w:val="ae"/>
    <w:uiPriority w:val="99"/>
    <w:locked/>
    <w:rsid w:val="00222437"/>
    <w:rPr>
      <w:rFonts w:ascii="Times New Roman" w:hAnsi="Times New Roman" w:cs="Times New Roman"/>
      <w:color w:val="000000"/>
      <w:spacing w:val="6"/>
      <w:sz w:val="29"/>
      <w:szCs w:val="29"/>
      <w:shd w:val="clear" w:color="auto" w:fill="FFFFFF"/>
      <w:lang w:eastAsia="ru-RU"/>
    </w:rPr>
  </w:style>
  <w:style w:type="paragraph" w:styleId="af0">
    <w:name w:val="footer"/>
    <w:basedOn w:val="a"/>
    <w:link w:val="af1"/>
    <w:uiPriority w:val="99"/>
    <w:rsid w:val="0022243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sid w:val="00222437"/>
    <w:rPr>
      <w:rFonts w:ascii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0"/>
    <w:uiPriority w:val="99"/>
    <w:rsid w:val="00222437"/>
    <w:rPr>
      <w:rFonts w:cs="Times New Roman"/>
    </w:rPr>
  </w:style>
  <w:style w:type="paragraph" w:styleId="af3">
    <w:name w:val="header"/>
    <w:basedOn w:val="a"/>
    <w:link w:val="af4"/>
    <w:uiPriority w:val="99"/>
    <w:rsid w:val="00222437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locked/>
    <w:rsid w:val="00222437"/>
    <w:rPr>
      <w:rFonts w:ascii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rsid w:val="0022243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222437"/>
    <w:rPr>
      <w:rFonts w:ascii="Times New Roman" w:hAnsi="Times New Roman" w:cs="Times New Roman"/>
      <w:sz w:val="16"/>
      <w:szCs w:val="16"/>
      <w:lang w:eastAsia="ru-RU"/>
    </w:rPr>
  </w:style>
  <w:style w:type="paragraph" w:styleId="af5">
    <w:name w:val="Block Text"/>
    <w:basedOn w:val="a"/>
    <w:uiPriority w:val="99"/>
    <w:rsid w:val="00222437"/>
    <w:pPr>
      <w:ind w:left="540" w:right="535"/>
      <w:jc w:val="center"/>
    </w:pPr>
  </w:style>
  <w:style w:type="paragraph" w:styleId="23">
    <w:name w:val="Body Text 2"/>
    <w:basedOn w:val="a"/>
    <w:link w:val="24"/>
    <w:uiPriority w:val="99"/>
    <w:rsid w:val="00222437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locked/>
    <w:rsid w:val="00222437"/>
    <w:rPr>
      <w:rFonts w:ascii="Times New Roman" w:hAnsi="Times New Roman" w:cs="Times New Roman"/>
      <w:sz w:val="24"/>
      <w:szCs w:val="24"/>
      <w:lang w:eastAsia="ru-RU"/>
    </w:rPr>
  </w:style>
  <w:style w:type="paragraph" w:styleId="af6">
    <w:name w:val="Plain Text"/>
    <w:basedOn w:val="a"/>
    <w:link w:val="af7"/>
    <w:uiPriority w:val="99"/>
    <w:rsid w:val="00222437"/>
    <w:rPr>
      <w:rFonts w:ascii="Courier New" w:hAnsi="Courier New"/>
      <w:sz w:val="20"/>
      <w:szCs w:val="20"/>
    </w:rPr>
  </w:style>
  <w:style w:type="character" w:customStyle="1" w:styleId="af7">
    <w:name w:val="Текст Знак"/>
    <w:basedOn w:val="a0"/>
    <w:link w:val="af6"/>
    <w:uiPriority w:val="99"/>
    <w:locked/>
    <w:rsid w:val="00222437"/>
    <w:rPr>
      <w:rFonts w:ascii="Courier New" w:hAnsi="Courier New" w:cs="Times New Roman"/>
      <w:sz w:val="20"/>
      <w:szCs w:val="20"/>
      <w:lang w:eastAsia="ru-RU"/>
    </w:rPr>
  </w:style>
  <w:style w:type="table" w:customStyle="1" w:styleId="11">
    <w:name w:val="Таблица простая 11"/>
    <w:uiPriority w:val="99"/>
    <w:rsid w:val="00222437"/>
    <w:rPr>
      <w:rFonts w:ascii="Times New Roman" w:eastAsia="Times New Roman" w:hAnsi="Times New Roman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2F2F2"/>
      </w:tcPr>
    </w:tblStylePr>
    <w:tblStylePr w:type="band1Horz">
      <w:rPr>
        <w:rFonts w:cs="Times New Roman"/>
      </w:rPr>
      <w:tblPr/>
      <w:tcPr>
        <w:shd w:val="clear" w:color="auto" w:fill="F2F2F2"/>
      </w:tcPr>
    </w:tblStylePr>
  </w:style>
  <w:style w:type="table" w:customStyle="1" w:styleId="41">
    <w:name w:val="Таблица простая 41"/>
    <w:uiPriority w:val="99"/>
    <w:rsid w:val="00222437"/>
    <w:rPr>
      <w:rFonts w:ascii="Times New Roman" w:eastAsia="Times New Roman" w:hAnsi="Times New Roman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2F2F2"/>
      </w:tcPr>
    </w:tblStylePr>
    <w:tblStylePr w:type="band1Horz">
      <w:rPr>
        <w:rFonts w:cs="Times New Roman"/>
      </w:rPr>
      <w:tblPr/>
      <w:tcPr>
        <w:shd w:val="clear" w:color="auto" w:fill="F2F2F2"/>
      </w:tcPr>
    </w:tblStylePr>
  </w:style>
  <w:style w:type="character" w:customStyle="1" w:styleId="FontStyle23">
    <w:name w:val="Font Style23"/>
    <w:uiPriority w:val="99"/>
    <w:rsid w:val="00222437"/>
    <w:rPr>
      <w:rFonts w:ascii="Times New Roman" w:hAnsi="Times New Roman"/>
      <w:sz w:val="30"/>
    </w:rPr>
  </w:style>
  <w:style w:type="paragraph" w:customStyle="1" w:styleId="af8">
    <w:name w:val="Министерство"/>
    <w:basedOn w:val="ae"/>
    <w:uiPriority w:val="99"/>
    <w:rsid w:val="00222437"/>
    <w:pPr>
      <w:widowControl/>
      <w:pBdr>
        <w:bottom w:val="single" w:sz="8" w:space="4" w:color="4F81BD"/>
      </w:pBdr>
      <w:shd w:val="clear" w:color="auto" w:fill="auto"/>
      <w:autoSpaceDE/>
      <w:autoSpaceDN/>
      <w:adjustRightInd/>
      <w:spacing w:after="300" w:line="240" w:lineRule="auto"/>
      <w:ind w:firstLine="709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paragraph" w:customStyle="1" w:styleId="310">
    <w:name w:val="Основной текст 31"/>
    <w:basedOn w:val="a"/>
    <w:uiPriority w:val="99"/>
    <w:rsid w:val="00222437"/>
    <w:pPr>
      <w:suppressAutoHyphens/>
      <w:jc w:val="both"/>
    </w:pPr>
    <w:rPr>
      <w:sz w:val="28"/>
      <w:lang w:eastAsia="ar-SA"/>
    </w:rPr>
  </w:style>
  <w:style w:type="paragraph" w:customStyle="1" w:styleId="Default">
    <w:name w:val="Default"/>
    <w:uiPriority w:val="99"/>
    <w:rsid w:val="002224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ConsPlusTitle">
    <w:name w:val="ConsPlusTitle"/>
    <w:uiPriority w:val="99"/>
    <w:rsid w:val="00222437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character" w:customStyle="1" w:styleId="FontStyle11">
    <w:name w:val="Font Style11"/>
    <w:basedOn w:val="a0"/>
    <w:uiPriority w:val="99"/>
    <w:rsid w:val="002D6D56"/>
    <w:rPr>
      <w:rFonts w:ascii="Times New Roman" w:hAnsi="Times New Roman" w:cs="Times New Roman"/>
      <w:sz w:val="16"/>
      <w:szCs w:val="16"/>
    </w:rPr>
  </w:style>
  <w:style w:type="paragraph" w:customStyle="1" w:styleId="Style1">
    <w:name w:val="Style1"/>
    <w:basedOn w:val="a"/>
    <w:uiPriority w:val="99"/>
    <w:rsid w:val="002D6D56"/>
    <w:pPr>
      <w:widowControl w:val="0"/>
      <w:autoSpaceDE w:val="0"/>
      <w:autoSpaceDN w:val="0"/>
      <w:adjustRightInd w:val="0"/>
      <w:spacing w:line="185" w:lineRule="exact"/>
      <w:jc w:val="center"/>
    </w:pPr>
  </w:style>
  <w:style w:type="character" w:styleId="af9">
    <w:name w:val="Hyperlink"/>
    <w:uiPriority w:val="99"/>
    <w:semiHidden/>
    <w:unhideWhenUsed/>
    <w:rsid w:val="00265FBD"/>
    <w:rPr>
      <w:rFonts w:ascii="Times New Roman" w:hAnsi="Times New Roman" w:cs="Times New Roman" w:hint="default"/>
      <w:color w:val="0000FF"/>
      <w:u w:val="single"/>
    </w:rPr>
  </w:style>
  <w:style w:type="paragraph" w:customStyle="1" w:styleId="110">
    <w:name w:val="Без интервала11"/>
    <w:uiPriority w:val="99"/>
    <w:rsid w:val="00265FBD"/>
    <w:rPr>
      <w:rFonts w:ascii="Times New Roman" w:eastAsia="Times New Roman" w:hAnsi="Times New Roman"/>
      <w:sz w:val="24"/>
      <w:szCs w:val="24"/>
    </w:rPr>
  </w:style>
  <w:style w:type="paragraph" w:customStyle="1" w:styleId="Style8">
    <w:name w:val="Style8"/>
    <w:basedOn w:val="a"/>
    <w:uiPriority w:val="99"/>
    <w:rsid w:val="00265FBD"/>
    <w:pPr>
      <w:widowControl w:val="0"/>
      <w:autoSpaceDE w:val="0"/>
      <w:autoSpaceDN w:val="0"/>
      <w:adjustRightInd w:val="0"/>
      <w:spacing w:line="322" w:lineRule="exact"/>
      <w:ind w:firstLine="720"/>
      <w:jc w:val="both"/>
    </w:pPr>
  </w:style>
  <w:style w:type="paragraph" w:customStyle="1" w:styleId="Style22">
    <w:name w:val="Style22"/>
    <w:basedOn w:val="a"/>
    <w:uiPriority w:val="99"/>
    <w:rsid w:val="00265FBD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character" w:customStyle="1" w:styleId="FontStyle212">
    <w:name w:val="Font Style212"/>
    <w:uiPriority w:val="99"/>
    <w:rsid w:val="00265FBD"/>
    <w:rPr>
      <w:rFonts w:ascii="Times New Roman" w:hAnsi="Times New Roman" w:cs="Times New Roman" w:hint="default"/>
      <w:sz w:val="26"/>
    </w:rPr>
  </w:style>
  <w:style w:type="character" w:customStyle="1" w:styleId="fontstyle01">
    <w:name w:val="fontstyle01"/>
    <w:uiPriority w:val="99"/>
    <w:rsid w:val="00265FBD"/>
    <w:rPr>
      <w:rFonts w:ascii="Times New Roman" w:hAnsi="Times New Roman" w:cs="Times New Roman" w:hint="default"/>
      <w:color w:val="000000"/>
      <w:sz w:val="28"/>
    </w:rPr>
  </w:style>
  <w:style w:type="paragraph" w:customStyle="1" w:styleId="12">
    <w:name w:val="Абзац списка1"/>
    <w:basedOn w:val="a"/>
    <w:rsid w:val="00265FBD"/>
    <w:pPr>
      <w:ind w:left="708"/>
    </w:pPr>
    <w:rPr>
      <w:rFonts w:eastAsia="Calibri"/>
      <w:sz w:val="20"/>
      <w:szCs w:val="20"/>
      <w:lang w:val="en-US"/>
    </w:rPr>
  </w:style>
  <w:style w:type="paragraph" w:customStyle="1" w:styleId="listparagraphcxspmiddle">
    <w:name w:val="listparagraphcxspmiddle"/>
    <w:basedOn w:val="a"/>
    <w:rsid w:val="00265FBD"/>
    <w:pPr>
      <w:spacing w:before="100" w:beforeAutospacing="1" w:after="100" w:afterAutospacing="1"/>
    </w:pPr>
  </w:style>
  <w:style w:type="character" w:customStyle="1" w:styleId="afa">
    <w:name w:val="Основной текст_"/>
    <w:link w:val="13"/>
    <w:locked/>
    <w:rsid w:val="00265FBD"/>
    <w:rPr>
      <w:spacing w:val="1"/>
      <w:sz w:val="29"/>
      <w:szCs w:val="29"/>
      <w:shd w:val="clear" w:color="auto" w:fill="FFFFFF"/>
    </w:rPr>
  </w:style>
  <w:style w:type="paragraph" w:customStyle="1" w:styleId="13">
    <w:name w:val="Основной текст1"/>
    <w:basedOn w:val="a"/>
    <w:link w:val="afa"/>
    <w:rsid w:val="00265FBD"/>
    <w:pPr>
      <w:widowControl w:val="0"/>
      <w:shd w:val="clear" w:color="auto" w:fill="FFFFFF"/>
      <w:spacing w:after="300" w:line="240" w:lineRule="atLeast"/>
      <w:jc w:val="both"/>
    </w:pPr>
    <w:rPr>
      <w:rFonts w:ascii="Calibri" w:eastAsia="Calibri" w:hAnsi="Calibri"/>
      <w:spacing w:val="1"/>
      <w:sz w:val="29"/>
      <w:szCs w:val="29"/>
      <w:shd w:val="clear" w:color="auto" w:fill="FFFFFF"/>
    </w:rPr>
  </w:style>
  <w:style w:type="paragraph" w:customStyle="1" w:styleId="Style7">
    <w:name w:val="Style7"/>
    <w:basedOn w:val="a"/>
    <w:uiPriority w:val="99"/>
    <w:rsid w:val="00A66BCD"/>
    <w:pPr>
      <w:widowControl w:val="0"/>
      <w:autoSpaceDE w:val="0"/>
      <w:autoSpaceDN w:val="0"/>
      <w:adjustRightInd w:val="0"/>
      <w:spacing w:line="343" w:lineRule="exact"/>
      <w:ind w:firstLine="710"/>
      <w:jc w:val="both"/>
    </w:pPr>
  </w:style>
  <w:style w:type="character" w:customStyle="1" w:styleId="FontStyle24">
    <w:name w:val="Font Style24"/>
    <w:uiPriority w:val="99"/>
    <w:rsid w:val="00A66BCD"/>
    <w:rPr>
      <w:rFonts w:ascii="Times New Roman" w:hAnsi="Times New Roman"/>
      <w:sz w:val="26"/>
    </w:rPr>
  </w:style>
  <w:style w:type="paragraph" w:customStyle="1" w:styleId="Style9">
    <w:name w:val="Style9"/>
    <w:basedOn w:val="a"/>
    <w:uiPriority w:val="99"/>
    <w:rsid w:val="00A66BCD"/>
    <w:pPr>
      <w:widowControl w:val="0"/>
      <w:autoSpaceDE w:val="0"/>
      <w:autoSpaceDN w:val="0"/>
      <w:adjustRightInd w:val="0"/>
      <w:spacing w:line="350" w:lineRule="exact"/>
      <w:ind w:hanging="1934"/>
    </w:pPr>
  </w:style>
  <w:style w:type="paragraph" w:customStyle="1" w:styleId="title-14">
    <w:name w:val="title-14"/>
    <w:basedOn w:val="a"/>
    <w:rsid w:val="008510AC"/>
    <w:pPr>
      <w:spacing w:before="100" w:beforeAutospacing="1" w:after="100" w:afterAutospacing="1"/>
    </w:pPr>
  </w:style>
  <w:style w:type="character" w:styleId="afb">
    <w:name w:val="Strong"/>
    <w:basedOn w:val="a0"/>
    <w:uiPriority w:val="22"/>
    <w:qFormat/>
    <w:locked/>
    <w:rsid w:val="008510AC"/>
    <w:rPr>
      <w:b/>
      <w:bCs/>
    </w:rPr>
  </w:style>
  <w:style w:type="character" w:customStyle="1" w:styleId="50">
    <w:name w:val="Заголовок 5 Знак"/>
    <w:basedOn w:val="a0"/>
    <w:link w:val="5"/>
    <w:semiHidden/>
    <w:rsid w:val="0035149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FontStyle253">
    <w:name w:val="Font Style253"/>
    <w:uiPriority w:val="99"/>
    <w:rsid w:val="00D42A8A"/>
    <w:rPr>
      <w:rFonts w:ascii="Times New Roman" w:hAnsi="Times New Roman"/>
      <w:sz w:val="26"/>
    </w:rPr>
  </w:style>
  <w:style w:type="paragraph" w:customStyle="1" w:styleId="14">
    <w:name w:val="Без интервала1"/>
    <w:qFormat/>
    <w:rsid w:val="00BD7494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7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2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6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6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6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6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6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6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6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6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6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6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6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6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6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6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6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6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6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6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6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6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6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6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6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6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6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6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6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6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6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6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6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6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6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6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6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6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6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6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6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6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6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6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6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9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3.xml"/><Relationship Id="rId18" Type="http://schemas.openxmlformats.org/officeDocument/2006/relationships/chart" Target="charts/chart8.xm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chart" Target="charts/chart11.xml"/><Relationship Id="rId7" Type="http://schemas.openxmlformats.org/officeDocument/2006/relationships/footnotes" Target="footnotes.xml"/><Relationship Id="rId12" Type="http://schemas.openxmlformats.org/officeDocument/2006/relationships/chart" Target="charts/chart2.xml"/><Relationship Id="rId17" Type="http://schemas.openxmlformats.org/officeDocument/2006/relationships/chart" Target="charts/chart7.xml"/><Relationship Id="rId25" Type="http://schemas.openxmlformats.org/officeDocument/2006/relationships/chart" Target="charts/chart14.xml"/><Relationship Id="rId2" Type="http://schemas.openxmlformats.org/officeDocument/2006/relationships/numbering" Target="numbering.xml"/><Relationship Id="rId16" Type="http://schemas.openxmlformats.org/officeDocument/2006/relationships/chart" Target="charts/chart6.xml"/><Relationship Id="rId20" Type="http://schemas.openxmlformats.org/officeDocument/2006/relationships/chart" Target="charts/chart10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1.xml"/><Relationship Id="rId24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chart" Target="charts/chart5.xml"/><Relationship Id="rId23" Type="http://schemas.openxmlformats.org/officeDocument/2006/relationships/chart" Target="charts/chart13.xml"/><Relationship Id="rId28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chart" Target="charts/chart9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chart" Target="charts/chart4.xml"/><Relationship Id="rId22" Type="http://schemas.openxmlformats.org/officeDocument/2006/relationships/chart" Target="charts/chart12.xml"/><Relationship Id="rId27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1.xlsx"/></Relationships>
</file>

<file path=word/charts/_rels/chart1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2.xlsx"/><Relationship Id="rId1" Type="http://schemas.openxmlformats.org/officeDocument/2006/relationships/themeOverride" Target="../theme/themeOverride4.xml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3.xlsx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4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1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.xlsx"/><Relationship Id="rId1" Type="http://schemas.openxmlformats.org/officeDocument/2006/relationships/themeOverride" Target="../theme/themeOverride2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4.xlsx"/><Relationship Id="rId1" Type="http://schemas.openxmlformats.org/officeDocument/2006/relationships/themeOverride" Target="../theme/themeOverride3.xm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561533974919801"/>
          <c:y val="5.8891211714726284E-2"/>
          <c:w val="0.87716754165071953"/>
          <c:h val="0.7526925748897953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Лист1!$A$2</c:f>
              <c:strCache>
                <c:ptCount val="1"/>
                <c:pt idx="0">
                  <c:v>Все население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/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trendline>
            <c:spPr>
              <a:ln>
                <a:solidFill>
                  <a:srgbClr val="0070C0"/>
                </a:solidFill>
              </a:ln>
            </c:spPr>
            <c:trendlineType val="linear"/>
            <c:dispRSqr val="0"/>
            <c:dispEq val="0"/>
          </c:trendline>
          <c:cat>
            <c:strRef>
              <c:f>Лист1!$B$1:$K$1</c:f>
              <c:strCache>
                <c:ptCount val="10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  <c:pt idx="4">
                  <c:v>2017</c:v>
                </c:pt>
                <c:pt idx="5">
                  <c:v>2018</c:v>
                </c:pt>
                <c:pt idx="6">
                  <c:v>2019</c:v>
                </c:pt>
                <c:pt idx="7">
                  <c:v>2020</c:v>
                </c:pt>
                <c:pt idx="8">
                  <c:v>2021</c:v>
                </c:pt>
                <c:pt idx="9">
                  <c:v>2022</c:v>
                </c:pt>
              </c:strCache>
            </c:strRef>
          </c:cat>
          <c:val>
            <c:numRef>
              <c:f>Лист1!$B$2:$K$2</c:f>
              <c:numCache>
                <c:formatCode>General</c:formatCode>
                <c:ptCount val="10"/>
                <c:pt idx="0">
                  <c:v>30733</c:v>
                </c:pt>
                <c:pt idx="1">
                  <c:v>30123</c:v>
                </c:pt>
                <c:pt idx="2">
                  <c:v>29584</c:v>
                </c:pt>
                <c:pt idx="3">
                  <c:v>29157</c:v>
                </c:pt>
                <c:pt idx="4">
                  <c:v>28761</c:v>
                </c:pt>
                <c:pt idx="5">
                  <c:v>28280</c:v>
                </c:pt>
                <c:pt idx="6">
                  <c:v>27776</c:v>
                </c:pt>
                <c:pt idx="7">
                  <c:v>27291</c:v>
                </c:pt>
                <c:pt idx="8">
                  <c:v>26699</c:v>
                </c:pt>
                <c:pt idx="9">
                  <c:v>26054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E2D3-4936-BAFF-EDEF3B64FCAA}"/>
            </c:ext>
          </c:extLst>
        </c:ser>
        <c:ser>
          <c:idx val="1"/>
          <c:order val="1"/>
          <c:tx>
            <c:strRef>
              <c:f>Лист1!$A$3</c:f>
              <c:strCache>
                <c:ptCount val="1"/>
                <c:pt idx="0">
                  <c:v>Городское население</c:v>
                </c:pt>
              </c:strCache>
            </c:strRef>
          </c:tx>
          <c:spPr>
            <a:solidFill>
              <a:srgbClr val="FF3399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/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trendline>
            <c:spPr>
              <a:ln>
                <a:solidFill>
                  <a:srgbClr val="FF3399"/>
                </a:solidFill>
              </a:ln>
            </c:spPr>
            <c:trendlineType val="linear"/>
            <c:dispRSqr val="0"/>
            <c:dispEq val="0"/>
          </c:trendline>
          <c:cat>
            <c:strRef>
              <c:f>Лист1!$B$1:$K$1</c:f>
              <c:strCache>
                <c:ptCount val="10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  <c:pt idx="4">
                  <c:v>2017</c:v>
                </c:pt>
                <c:pt idx="5">
                  <c:v>2018</c:v>
                </c:pt>
                <c:pt idx="6">
                  <c:v>2019</c:v>
                </c:pt>
                <c:pt idx="7">
                  <c:v>2020</c:v>
                </c:pt>
                <c:pt idx="8">
                  <c:v>2021</c:v>
                </c:pt>
                <c:pt idx="9">
                  <c:v>2022</c:v>
                </c:pt>
              </c:strCache>
            </c:strRef>
          </c:cat>
          <c:val>
            <c:numRef>
              <c:f>Лист1!$B$3:$K$3</c:f>
              <c:numCache>
                <c:formatCode>General</c:formatCode>
                <c:ptCount val="10"/>
                <c:pt idx="0">
                  <c:v>15599</c:v>
                </c:pt>
                <c:pt idx="1">
                  <c:v>15559</c:v>
                </c:pt>
                <c:pt idx="2">
                  <c:v>15637</c:v>
                </c:pt>
                <c:pt idx="3">
                  <c:v>15649</c:v>
                </c:pt>
                <c:pt idx="4">
                  <c:v>15548</c:v>
                </c:pt>
                <c:pt idx="5">
                  <c:v>15422</c:v>
                </c:pt>
                <c:pt idx="6">
                  <c:v>15275</c:v>
                </c:pt>
                <c:pt idx="7">
                  <c:v>15200</c:v>
                </c:pt>
                <c:pt idx="8">
                  <c:v>15055</c:v>
                </c:pt>
                <c:pt idx="9">
                  <c:v>14799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E2D3-4936-BAFF-EDEF3B64FCAA}"/>
            </c:ext>
          </c:extLst>
        </c:ser>
        <c:ser>
          <c:idx val="2"/>
          <c:order val="2"/>
          <c:tx>
            <c:strRef>
              <c:f>Лист1!$A$4</c:f>
              <c:strCache>
                <c:ptCount val="1"/>
                <c:pt idx="0">
                  <c:v>Сельское население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/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trendline>
            <c:spPr>
              <a:ln>
                <a:solidFill>
                  <a:schemeClr val="accent3">
                    <a:lumMod val="75000"/>
                  </a:schemeClr>
                </a:solidFill>
              </a:ln>
            </c:spPr>
            <c:trendlineType val="linear"/>
            <c:dispRSqr val="0"/>
            <c:dispEq val="0"/>
          </c:trendline>
          <c:cat>
            <c:strRef>
              <c:f>Лист1!$B$1:$K$1</c:f>
              <c:strCache>
                <c:ptCount val="10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  <c:pt idx="4">
                  <c:v>2017</c:v>
                </c:pt>
                <c:pt idx="5">
                  <c:v>2018</c:v>
                </c:pt>
                <c:pt idx="6">
                  <c:v>2019</c:v>
                </c:pt>
                <c:pt idx="7">
                  <c:v>2020</c:v>
                </c:pt>
                <c:pt idx="8">
                  <c:v>2021</c:v>
                </c:pt>
                <c:pt idx="9">
                  <c:v>2022</c:v>
                </c:pt>
              </c:strCache>
            </c:strRef>
          </c:cat>
          <c:val>
            <c:numRef>
              <c:f>Лист1!$B$4:$K$4</c:f>
              <c:numCache>
                <c:formatCode>General</c:formatCode>
                <c:ptCount val="10"/>
                <c:pt idx="0">
                  <c:v>15134</c:v>
                </c:pt>
                <c:pt idx="1">
                  <c:v>14564</c:v>
                </c:pt>
                <c:pt idx="2">
                  <c:v>13947</c:v>
                </c:pt>
                <c:pt idx="3">
                  <c:v>13508</c:v>
                </c:pt>
                <c:pt idx="4">
                  <c:v>13213</c:v>
                </c:pt>
                <c:pt idx="5">
                  <c:v>12858</c:v>
                </c:pt>
                <c:pt idx="6">
                  <c:v>12501</c:v>
                </c:pt>
                <c:pt idx="7">
                  <c:v>12091</c:v>
                </c:pt>
                <c:pt idx="8">
                  <c:v>11644</c:v>
                </c:pt>
                <c:pt idx="9">
                  <c:v>11255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E2D3-4936-BAFF-EDEF3B64FCAA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44"/>
        <c:overlap val="-3"/>
        <c:axId val="182206848"/>
        <c:axId val="182208384"/>
      </c:barChart>
      <c:catAx>
        <c:axId val="18220684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82208384"/>
        <c:crosses val="autoZero"/>
        <c:auto val="1"/>
        <c:lblAlgn val="ctr"/>
        <c:lblOffset val="100"/>
        <c:noMultiLvlLbl val="0"/>
      </c:catAx>
      <c:valAx>
        <c:axId val="182208384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182206848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egendEntry>
        <c:idx val="3"/>
        <c:delete val="1"/>
      </c:legendEntry>
      <c:legendEntry>
        <c:idx val="4"/>
        <c:delete val="1"/>
      </c:legendEntry>
      <c:legendEntry>
        <c:idx val="5"/>
        <c:delete val="1"/>
      </c:legendEntry>
      <c:layout>
        <c:manualLayout>
          <c:xMode val="edge"/>
          <c:yMode val="edge"/>
          <c:x val="8.3013762473817726E-2"/>
          <c:y val="0.8998359580244164"/>
          <c:w val="0.86706449755520165"/>
          <c:h val="8.390092752651232E-2"/>
        </c:manualLayout>
      </c:layout>
      <c:overlay val="0"/>
      <c:txPr>
        <a:bodyPr/>
        <a:lstStyle/>
        <a:p>
          <a:pPr>
            <a:defRPr sz="1100" b="0"/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1100"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2105132691746855"/>
          <c:y val="8.1319522559680224E-2"/>
          <c:w val="0.84885608048993877"/>
          <c:h val="0.73100092341289979"/>
        </c:manualLayout>
      </c:layout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Общая заболеваемость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dLbls>
            <c:numFmt formatCode="0.0" sourceLinked="0"/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/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trendline>
            <c:spPr>
              <a:ln>
                <a:solidFill>
                  <a:srgbClr val="C00000"/>
                </a:solidFill>
              </a:ln>
            </c:spPr>
            <c:trendlineType val="linear"/>
            <c:dispRSqr val="0"/>
            <c:dispEq val="0"/>
          </c:trendline>
          <c:cat>
            <c:numRef>
              <c:f>Лист1!$A$2:$A$11</c:f>
              <c:numCache>
                <c:formatCode>General</c:formatCode>
                <c:ptCount val="10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  <c:pt idx="4">
                  <c:v>2017</c:v>
                </c:pt>
                <c:pt idx="5">
                  <c:v>2018</c:v>
                </c:pt>
                <c:pt idx="6">
                  <c:v>2019</c:v>
                </c:pt>
                <c:pt idx="7">
                  <c:v>2020</c:v>
                </c:pt>
                <c:pt idx="8">
                  <c:v>2021</c:v>
                </c:pt>
                <c:pt idx="9">
                  <c:v>2022</c:v>
                </c:pt>
              </c:numCache>
            </c:num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1204.4000000000001</c:v>
                </c:pt>
                <c:pt idx="1">
                  <c:v>1109</c:v>
                </c:pt>
                <c:pt idx="2">
                  <c:v>1138.4000000000001</c:v>
                </c:pt>
                <c:pt idx="3">
                  <c:v>1149.2</c:v>
                </c:pt>
                <c:pt idx="4">
                  <c:v>1151.5</c:v>
                </c:pt>
                <c:pt idx="5">
                  <c:v>1146</c:v>
                </c:pt>
                <c:pt idx="6">
                  <c:v>1162.0999999999999</c:v>
                </c:pt>
                <c:pt idx="7">
                  <c:v>1427.6</c:v>
                </c:pt>
                <c:pt idx="8">
                  <c:v>1404</c:v>
                </c:pt>
                <c:pt idx="9">
                  <c:v>1464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5E83-4803-8B93-5926E251FC0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Первичная заболеваемость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4"/>
              </a:solidFill>
              <a:ln w="9525">
                <a:solidFill>
                  <a:schemeClr val="accent4"/>
                </a:solidFill>
              </a:ln>
              <a:effectLst/>
            </c:spPr>
          </c:marker>
          <c:dLbls>
            <c:numFmt formatCode="0.0" sourceLinked="0"/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/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trendline>
            <c:spPr>
              <a:ln>
                <a:solidFill>
                  <a:schemeClr val="accent4"/>
                </a:solidFill>
              </a:ln>
            </c:spPr>
            <c:trendlineType val="linear"/>
            <c:dispRSqr val="0"/>
            <c:dispEq val="0"/>
          </c:trendline>
          <c:cat>
            <c:numRef>
              <c:f>Лист1!$A$2:$A$11</c:f>
              <c:numCache>
                <c:formatCode>General</c:formatCode>
                <c:ptCount val="10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  <c:pt idx="4">
                  <c:v>2017</c:v>
                </c:pt>
                <c:pt idx="5">
                  <c:v>2018</c:v>
                </c:pt>
                <c:pt idx="6">
                  <c:v>2019</c:v>
                </c:pt>
                <c:pt idx="7">
                  <c:v>2020</c:v>
                </c:pt>
                <c:pt idx="8">
                  <c:v>2021</c:v>
                </c:pt>
                <c:pt idx="9">
                  <c:v>2022</c:v>
                </c:pt>
              </c:numCache>
            </c:numRef>
          </c:cat>
          <c:val>
            <c:numRef>
              <c:f>Лист1!$C$2:$C$11</c:f>
              <c:numCache>
                <c:formatCode>General</c:formatCode>
                <c:ptCount val="10"/>
                <c:pt idx="0">
                  <c:v>521.9</c:v>
                </c:pt>
                <c:pt idx="1">
                  <c:v>456.2</c:v>
                </c:pt>
                <c:pt idx="2">
                  <c:v>484.3</c:v>
                </c:pt>
                <c:pt idx="3">
                  <c:v>487.5</c:v>
                </c:pt>
                <c:pt idx="4">
                  <c:v>471.9</c:v>
                </c:pt>
                <c:pt idx="5">
                  <c:v>481.1</c:v>
                </c:pt>
                <c:pt idx="6">
                  <c:v>471.8</c:v>
                </c:pt>
                <c:pt idx="7">
                  <c:v>701.4</c:v>
                </c:pt>
                <c:pt idx="8">
                  <c:v>658.7</c:v>
                </c:pt>
                <c:pt idx="9">
                  <c:v>699.5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5E83-4803-8B93-5926E251FC0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90593280"/>
        <c:axId val="190603264"/>
      </c:lineChart>
      <c:catAx>
        <c:axId val="19059328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vert="horz"/>
          <a:lstStyle/>
          <a:p>
            <a:pPr>
              <a:defRPr/>
            </a:pPr>
            <a:endParaRPr lang="ru-RU"/>
          </a:p>
        </c:txPr>
        <c:crossAx val="190603264"/>
        <c:crosses val="autoZero"/>
        <c:auto val="1"/>
        <c:lblAlgn val="ctr"/>
        <c:lblOffset val="0"/>
        <c:noMultiLvlLbl val="0"/>
      </c:catAx>
      <c:valAx>
        <c:axId val="1906032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vert="horz"/>
              <a:lstStyle/>
              <a:p>
                <a:pPr>
                  <a:defRPr b="0"/>
                </a:pPr>
                <a:r>
                  <a:rPr lang="ru-RU" b="0"/>
                  <a:t>Показатель на 1000 населения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out"/>
        <c:minorTickMark val="none"/>
        <c:tickLblPos val="nextTo"/>
        <c:spPr>
          <a:noFill/>
          <a:ln w="6350">
            <a:solidFill>
              <a:schemeClr val="tx1"/>
            </a:solidFill>
          </a:ln>
          <a:effectLst/>
        </c:spPr>
        <c:txPr>
          <a:bodyPr rot="-60000000" vert="horz"/>
          <a:lstStyle/>
          <a:p>
            <a:pPr>
              <a:defRPr/>
            </a:pPr>
            <a:endParaRPr lang="ru-RU"/>
          </a:p>
        </c:txPr>
        <c:crossAx val="1905932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2"/>
        <c:delete val="1"/>
      </c:legendEntry>
      <c:legendEntry>
        <c:idx val="3"/>
        <c:delete val="1"/>
      </c:legendEntry>
      <c:layout>
        <c:manualLayout>
          <c:xMode val="edge"/>
          <c:yMode val="edge"/>
          <c:x val="0.11023872111260492"/>
          <c:y val="0.90834629663570199"/>
          <c:w val="0.81339789652817984"/>
          <c:h val="9.1653703364298955E-2"/>
        </c:manualLayout>
      </c:layout>
      <c:overlay val="0"/>
      <c:spPr>
        <a:noFill/>
        <a:ln>
          <a:noFill/>
        </a:ln>
        <a:effectLst/>
      </c:spPr>
      <c:txPr>
        <a:bodyPr rot="0" vert="horz"/>
        <a:lstStyle/>
        <a:p>
          <a:pPr>
            <a:defRPr/>
          </a:pPr>
          <a:endParaRPr lang="ru-RU"/>
        </a:p>
      </c:txPr>
    </c:legend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 sz="1100"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9.4226092491931118E-2"/>
          <c:y val="4.4057617797775346E-2"/>
          <c:w val="0.87806561665431837"/>
          <c:h val="0.74254257495430387"/>
        </c:manualLayout>
      </c:layout>
      <c:lineChart>
        <c:grouping val="standard"/>
        <c:varyColors val="0"/>
        <c:ser>
          <c:idx val="0"/>
          <c:order val="0"/>
          <c:tx>
            <c:strRef>
              <c:f>Лист1!$A$2</c:f>
              <c:strCache>
                <c:ptCount val="1"/>
                <c:pt idx="0">
                  <c:v>Население 18 лет и старше</c:v>
                </c:pt>
              </c:strCache>
            </c:strRef>
          </c:tx>
          <c:dLbls>
            <c:txPr>
              <a:bodyPr/>
              <a:lstStyle/>
              <a:p>
                <a:pPr>
                  <a:defRPr b="1">
                    <a:solidFill>
                      <a:srgbClr val="0070C0"/>
                    </a:solidFill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trendline>
            <c:spPr>
              <a:ln>
                <a:solidFill>
                  <a:schemeClr val="accent1"/>
                </a:solidFill>
              </a:ln>
            </c:spPr>
            <c:trendlineType val="linear"/>
            <c:dispRSqr val="0"/>
            <c:dispEq val="0"/>
          </c:trendline>
          <c:cat>
            <c:strRef>
              <c:f>Лист1!$B$1:$K$1</c:f>
              <c:strCache>
                <c:ptCount val="10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  <c:pt idx="4">
                  <c:v>2017</c:v>
                </c:pt>
                <c:pt idx="5">
                  <c:v>2018</c:v>
                </c:pt>
                <c:pt idx="6">
                  <c:v>2019</c:v>
                </c:pt>
                <c:pt idx="7">
                  <c:v>2020</c:v>
                </c:pt>
                <c:pt idx="8">
                  <c:v>2021</c:v>
                </c:pt>
                <c:pt idx="9">
                  <c:v>2022</c:v>
                </c:pt>
              </c:strCache>
            </c:strRef>
          </c:cat>
          <c:val>
            <c:numRef>
              <c:f>Лист1!$B$2:$K$2</c:f>
              <c:numCache>
                <c:formatCode>0.0</c:formatCode>
                <c:ptCount val="10"/>
                <c:pt idx="0">
                  <c:v>63.572790845518163</c:v>
                </c:pt>
                <c:pt idx="1">
                  <c:v>72.818479711962453</c:v>
                </c:pt>
                <c:pt idx="2">
                  <c:v>81.053281217856238</c:v>
                </c:pt>
                <c:pt idx="3">
                  <c:v>69.778130614632488</c:v>
                </c:pt>
                <c:pt idx="4">
                  <c:v>81.435297111591638</c:v>
                </c:pt>
                <c:pt idx="5">
                  <c:v>73.383406716739884</c:v>
                </c:pt>
                <c:pt idx="6">
                  <c:v>68.998857343763689</c:v>
                </c:pt>
                <c:pt idx="7">
                  <c:v>60.888252148997132</c:v>
                </c:pt>
                <c:pt idx="8">
                  <c:v>64.625538546154274</c:v>
                </c:pt>
                <c:pt idx="9">
                  <c:v>72.195396371477997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Лист1!$A$3</c:f>
              <c:strCache>
                <c:ptCount val="1"/>
                <c:pt idx="0">
                  <c:v>Население в трудоспособном возрасте</c:v>
                </c:pt>
              </c:strCache>
            </c:strRef>
          </c:tx>
          <c:dLbls>
            <c:txPr>
              <a:bodyPr/>
              <a:lstStyle/>
              <a:p>
                <a:pPr>
                  <a:defRPr b="1">
                    <a:solidFill>
                      <a:srgbClr val="C00000"/>
                    </a:solidFill>
                  </a:defRPr>
                </a:pPr>
                <a:endParaRPr lang="ru-RU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trendline>
            <c:spPr>
              <a:ln>
                <a:solidFill>
                  <a:srgbClr val="C00000"/>
                </a:solidFill>
              </a:ln>
            </c:spPr>
            <c:trendlineType val="linear"/>
            <c:dispRSqr val="0"/>
            <c:dispEq val="0"/>
          </c:trendline>
          <c:cat>
            <c:strRef>
              <c:f>Лист1!$B$1:$K$1</c:f>
              <c:strCache>
                <c:ptCount val="10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  <c:pt idx="4">
                  <c:v>2017</c:v>
                </c:pt>
                <c:pt idx="5">
                  <c:v>2018</c:v>
                </c:pt>
                <c:pt idx="6">
                  <c:v>2019</c:v>
                </c:pt>
                <c:pt idx="7">
                  <c:v>2020</c:v>
                </c:pt>
                <c:pt idx="8">
                  <c:v>2021</c:v>
                </c:pt>
                <c:pt idx="9">
                  <c:v>2022</c:v>
                </c:pt>
              </c:strCache>
            </c:strRef>
          </c:cat>
          <c:val>
            <c:numRef>
              <c:f>Лист1!$B$3:$K$3</c:f>
              <c:numCache>
                <c:formatCode>0.0</c:formatCode>
                <c:ptCount val="10"/>
                <c:pt idx="0">
                  <c:v>44.151522907601738</c:v>
                </c:pt>
                <c:pt idx="1">
                  <c:v>49.446202531645504</c:v>
                </c:pt>
                <c:pt idx="2">
                  <c:v>56.439548483612036</c:v>
                </c:pt>
                <c:pt idx="3">
                  <c:v>55.291153415453529</c:v>
                </c:pt>
                <c:pt idx="4">
                  <c:v>59.994353472614293</c:v>
                </c:pt>
                <c:pt idx="5">
                  <c:v>53.613553506326397</c:v>
                </c:pt>
                <c:pt idx="6">
                  <c:v>44.947078439901404</c:v>
                </c:pt>
                <c:pt idx="7">
                  <c:v>50.460728389644544</c:v>
                </c:pt>
                <c:pt idx="8">
                  <c:v>59.977786005183191</c:v>
                </c:pt>
                <c:pt idx="9">
                  <c:v>60.218291305984202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Лист1!$A$4</c:f>
              <c:strCache>
                <c:ptCount val="1"/>
                <c:pt idx="0">
                  <c:v>Детское население 0-17 лет</c:v>
                </c:pt>
              </c:strCache>
            </c:strRef>
          </c:tx>
          <c:dLbls>
            <c:txPr>
              <a:bodyPr/>
              <a:lstStyle/>
              <a:p>
                <a:pPr>
                  <a:defRPr b="1">
                    <a:solidFill>
                      <a:schemeClr val="accent3">
                        <a:lumMod val="50000"/>
                      </a:schemeClr>
                    </a:solidFill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trendline>
            <c:spPr>
              <a:ln>
                <a:solidFill>
                  <a:schemeClr val="accent3">
                    <a:lumMod val="75000"/>
                  </a:schemeClr>
                </a:solidFill>
              </a:ln>
            </c:spPr>
            <c:trendlineType val="linear"/>
            <c:dispRSqr val="0"/>
            <c:dispEq val="0"/>
          </c:trendline>
          <c:cat>
            <c:strRef>
              <c:f>Лист1!$B$1:$K$1</c:f>
              <c:strCache>
                <c:ptCount val="10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  <c:pt idx="4">
                  <c:v>2017</c:v>
                </c:pt>
                <c:pt idx="5">
                  <c:v>2018</c:v>
                </c:pt>
                <c:pt idx="6">
                  <c:v>2019</c:v>
                </c:pt>
                <c:pt idx="7">
                  <c:v>2020</c:v>
                </c:pt>
                <c:pt idx="8">
                  <c:v>2021</c:v>
                </c:pt>
                <c:pt idx="9">
                  <c:v>2022</c:v>
                </c:pt>
              </c:strCache>
            </c:strRef>
          </c:cat>
          <c:val>
            <c:numRef>
              <c:f>Лист1!$B$4:$K$4</c:f>
              <c:numCache>
                <c:formatCode>0.0</c:formatCode>
                <c:ptCount val="10"/>
                <c:pt idx="0">
                  <c:v>12.578616352201271</c:v>
                </c:pt>
                <c:pt idx="1">
                  <c:v>12.953367875647684</c:v>
                </c:pt>
                <c:pt idx="2">
                  <c:v>13.260087137715475</c:v>
                </c:pt>
                <c:pt idx="3">
                  <c:v>13.39969372128637</c:v>
                </c:pt>
                <c:pt idx="4">
                  <c:v>15.432098765432098</c:v>
                </c:pt>
                <c:pt idx="5">
                  <c:v>21.509581540868187</c:v>
                </c:pt>
                <c:pt idx="6">
                  <c:v>13.938669852648356</c:v>
                </c:pt>
                <c:pt idx="7">
                  <c:v>12.108980827447024</c:v>
                </c:pt>
                <c:pt idx="8">
                  <c:v>18.438844499078058</c:v>
                </c:pt>
                <c:pt idx="9">
                  <c:v>16.938386618674571</c:v>
                </c:pt>
              </c:numCache>
            </c:numRef>
          </c:val>
          <c:smooth val="0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190748544"/>
        <c:axId val="190750080"/>
      </c:lineChart>
      <c:catAx>
        <c:axId val="190748544"/>
        <c:scaling>
          <c:orientation val="minMax"/>
        </c:scaling>
        <c:delete val="0"/>
        <c:axPos val="b"/>
        <c:majorTickMark val="out"/>
        <c:minorTickMark val="none"/>
        <c:tickLblPos val="nextTo"/>
        <c:crossAx val="190750080"/>
        <c:crosses val="autoZero"/>
        <c:auto val="1"/>
        <c:lblAlgn val="ctr"/>
        <c:lblOffset val="0"/>
        <c:noMultiLvlLbl val="0"/>
      </c:catAx>
      <c:valAx>
        <c:axId val="190750080"/>
        <c:scaling>
          <c:orientation val="minMax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 sz="1050" b="0"/>
                </a:pPr>
                <a:r>
                  <a:rPr lang="ru-RU" sz="1050" b="0"/>
                  <a:t>Показатель на 10000 населения</a:t>
                </a:r>
              </a:p>
            </c:rich>
          </c:tx>
          <c:layout>
            <c:manualLayout>
              <c:xMode val="edge"/>
              <c:yMode val="edge"/>
              <c:x val="1.1155284987798596E-2"/>
              <c:y val="0.14417997651449771"/>
            </c:manualLayout>
          </c:layout>
          <c:overlay val="0"/>
        </c:title>
        <c:numFmt formatCode="0" sourceLinked="0"/>
        <c:majorTickMark val="out"/>
        <c:minorTickMark val="none"/>
        <c:tickLblPos val="nextTo"/>
        <c:crossAx val="190748544"/>
        <c:crosses val="autoZero"/>
        <c:crossBetween val="between"/>
        <c:majorUnit val="30"/>
      </c:valAx>
    </c:plotArea>
    <c:legend>
      <c:legendPos val="r"/>
      <c:legendEntry>
        <c:idx val="3"/>
        <c:delete val="1"/>
      </c:legendEntry>
      <c:legendEntry>
        <c:idx val="4"/>
        <c:delete val="1"/>
      </c:legendEntry>
      <c:legendEntry>
        <c:idx val="5"/>
        <c:delete val="1"/>
      </c:legendEntry>
      <c:layout>
        <c:manualLayout>
          <c:xMode val="edge"/>
          <c:yMode val="edge"/>
          <c:x val="0.11997543229708023"/>
          <c:y val="0.87263532860637905"/>
          <c:w val="0.83371816978281355"/>
          <c:h val="0.11583049218754879"/>
        </c:manualLayout>
      </c:layout>
      <c:overlay val="0"/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0858152164941649"/>
          <c:y val="5.9728062342722814E-2"/>
          <c:w val="0.88072665445121245"/>
          <c:h val="0.79384365614092445"/>
        </c:manualLayout>
      </c:layout>
      <c:barChart>
        <c:barDir val="col"/>
        <c:grouping val="clustered"/>
        <c:varyColors val="0"/>
        <c:ser>
          <c:idx val="1"/>
          <c:order val="0"/>
          <c:tx>
            <c:strRef>
              <c:f>Sheet1!$A$2</c:f>
              <c:strCache>
                <c:ptCount val="1"/>
                <c:pt idx="0">
                  <c:v>Гродненская область</c:v>
                </c:pt>
              </c:strCache>
            </c:strRef>
          </c:tx>
          <c:spPr>
            <a:solidFill>
              <a:schemeClr val="accent4">
                <a:lumMod val="60000"/>
                <a:lumOff val="40000"/>
              </a:schemeClr>
            </a:solidFill>
            <a:ln w="17318">
              <a:solidFill>
                <a:schemeClr val="accent4">
                  <a:lumMod val="60000"/>
                  <a:lumOff val="40000"/>
                </a:schemeClr>
              </a:solidFill>
              <a:prstDash val="solid"/>
            </a:ln>
            <a:scene3d>
              <a:camera prst="orthographicFront"/>
              <a:lightRig rig="threePt" dir="t"/>
            </a:scene3d>
            <a:sp3d>
              <a:bevelT w="101600" h="101600"/>
            </a:sp3d>
          </c:spPr>
          <c:invertIfNegative val="0"/>
          <c:dLbls>
            <c:numFmt formatCode="0.0" sourceLinked="0"/>
            <c:spPr>
              <a:noFill/>
              <a:ln w="34635">
                <a:noFill/>
              </a:ln>
            </c:sp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Sheet1!$B$1:$K$1</c:f>
              <c:numCache>
                <c:formatCode>General</c:formatCode>
                <c:ptCount val="10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  <c:pt idx="4">
                  <c:v>2017</c:v>
                </c:pt>
                <c:pt idx="5">
                  <c:v>2018</c:v>
                </c:pt>
                <c:pt idx="6">
                  <c:v>2019</c:v>
                </c:pt>
                <c:pt idx="7">
                  <c:v>2020</c:v>
                </c:pt>
                <c:pt idx="8">
                  <c:v>2021</c:v>
                </c:pt>
                <c:pt idx="9">
                  <c:v>2022</c:v>
                </c:pt>
              </c:numCache>
            </c:numRef>
          </c:cat>
          <c:val>
            <c:numRef>
              <c:f>Sheet1!$B$2:$K$2</c:f>
              <c:numCache>
                <c:formatCode>General</c:formatCode>
                <c:ptCount val="10"/>
                <c:pt idx="0">
                  <c:v>322.39999999999981</c:v>
                </c:pt>
                <c:pt idx="1">
                  <c:v>304.8</c:v>
                </c:pt>
                <c:pt idx="2">
                  <c:v>344.6</c:v>
                </c:pt>
                <c:pt idx="3">
                  <c:v>339.9</c:v>
                </c:pt>
                <c:pt idx="4">
                  <c:v>322</c:v>
                </c:pt>
                <c:pt idx="5">
                  <c:v>315.2</c:v>
                </c:pt>
                <c:pt idx="6">
                  <c:v>355.8</c:v>
                </c:pt>
                <c:pt idx="7">
                  <c:v>190.6</c:v>
                </c:pt>
                <c:pt idx="8">
                  <c:v>153.80000000000001</c:v>
                </c:pt>
                <c:pt idx="9">
                  <c:v>232.2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92171392"/>
        <c:axId val="192189568"/>
      </c:barChart>
      <c:lineChart>
        <c:grouping val="standard"/>
        <c:varyColors val="0"/>
        <c:ser>
          <c:idx val="0"/>
          <c:order val="1"/>
          <c:tx>
            <c:strRef>
              <c:f>Sheet1!$A$3</c:f>
              <c:strCache>
                <c:ptCount val="1"/>
                <c:pt idx="0">
                  <c:v>Мостовский район</c:v>
                </c:pt>
              </c:strCache>
            </c:strRef>
          </c:tx>
          <c:spPr>
            <a:ln w="51953">
              <a:solidFill>
                <a:srgbClr val="FF8080"/>
              </a:solidFill>
              <a:prstDash val="solid"/>
            </a:ln>
          </c:spPr>
          <c:marker>
            <c:symbol val="diamond"/>
            <c:size val="10"/>
            <c:spPr>
              <a:solidFill>
                <a:srgbClr val="FF8080"/>
              </a:solidFill>
              <a:ln>
                <a:solidFill>
                  <a:srgbClr val="FF8080"/>
                </a:solidFill>
                <a:prstDash val="solid"/>
              </a:ln>
            </c:spPr>
          </c:marker>
          <c:dLbls>
            <c:dLbl>
              <c:idx val="0"/>
              <c:layout>
                <c:manualLayout>
                  <c:x val="-4.5757110549860522E-2"/>
                  <c:y val="-5.790810942446630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4.2132422126479503E-2"/>
                  <c:y val="-8.256636090591806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4.8419914491820724E-2"/>
                  <c:y val="-6.964688692263983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4.6821835949751561E-2"/>
                  <c:y val="-6.501177043591201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4.5386520081216797E-2"/>
                  <c:y val="-5.816178261222501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4.5547136796579665E-2"/>
                  <c:y val="-6.927956814676515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4.8970105151950348E-2"/>
                  <c:y val="-6.415496387693843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-3.1444064774922002E-2"/>
                  <c:y val="-7.671198960954676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-4.6373825913270272E-2"/>
                  <c:y val="-7.98291738956359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-1.8366265537562525E-2"/>
                  <c:y val="-7.472968585112488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numFmt formatCode="0.0" sourceLinked="0"/>
            <c:spPr>
              <a:noFill/>
              <a:ln w="34635">
                <a:noFill/>
              </a:ln>
            </c:spPr>
            <c:txPr>
              <a:bodyPr/>
              <a:lstStyle/>
              <a:p>
                <a:pPr>
                  <a:defRPr sz="11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Sheet1!$B$1:$K$1</c:f>
              <c:numCache>
                <c:formatCode>General</c:formatCode>
                <c:ptCount val="10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  <c:pt idx="4">
                  <c:v>2017</c:v>
                </c:pt>
                <c:pt idx="5">
                  <c:v>2018</c:v>
                </c:pt>
                <c:pt idx="6">
                  <c:v>2019</c:v>
                </c:pt>
                <c:pt idx="7">
                  <c:v>2020</c:v>
                </c:pt>
                <c:pt idx="8">
                  <c:v>2021</c:v>
                </c:pt>
                <c:pt idx="9">
                  <c:v>2022</c:v>
                </c:pt>
              </c:numCache>
            </c:numRef>
          </c:cat>
          <c:val>
            <c:numRef>
              <c:f>Sheet1!$B$3:$K$3</c:f>
              <c:numCache>
                <c:formatCode>General</c:formatCode>
                <c:ptCount val="10"/>
                <c:pt idx="0">
                  <c:v>255.4</c:v>
                </c:pt>
                <c:pt idx="1">
                  <c:v>322.89999999999981</c:v>
                </c:pt>
                <c:pt idx="2">
                  <c:v>371.5</c:v>
                </c:pt>
                <c:pt idx="3">
                  <c:v>418.3</c:v>
                </c:pt>
                <c:pt idx="4">
                  <c:v>479.8</c:v>
                </c:pt>
                <c:pt idx="5">
                  <c:v>446.3</c:v>
                </c:pt>
                <c:pt idx="6">
                  <c:v>439.9</c:v>
                </c:pt>
                <c:pt idx="7">
                  <c:v>181.4</c:v>
                </c:pt>
                <c:pt idx="8">
                  <c:v>160</c:v>
                </c:pt>
                <c:pt idx="9">
                  <c:v>263.39999999999981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92191488"/>
        <c:axId val="192205568"/>
      </c:lineChart>
      <c:catAx>
        <c:axId val="192171392"/>
        <c:scaling>
          <c:orientation val="minMax"/>
        </c:scaling>
        <c:delete val="0"/>
        <c:axPos val="b"/>
        <c:numFmt formatCode="General" sourceLinked="1"/>
        <c:majorTickMark val="cross"/>
        <c:minorTickMark val="none"/>
        <c:tickLblPos val="nextTo"/>
        <c:spPr>
          <a:ln w="4329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ru-RU"/>
          </a:p>
        </c:txPr>
        <c:crossAx val="192189568"/>
        <c:crosses val="autoZero"/>
        <c:auto val="0"/>
        <c:lblAlgn val="ctr"/>
        <c:lblOffset val="100"/>
        <c:tickLblSkip val="1"/>
        <c:tickMarkSkip val="1"/>
        <c:noMultiLvlLbl val="0"/>
      </c:catAx>
      <c:valAx>
        <c:axId val="192189568"/>
        <c:scaling>
          <c:orientation val="minMax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 sz="1050"/>
                </a:pPr>
                <a:r>
                  <a:rPr lang="ru-RU" sz="1050"/>
                  <a:t>Показатель на 100000 населения</a:t>
                </a:r>
              </a:p>
            </c:rich>
          </c:tx>
          <c:layout>
            <c:manualLayout>
              <c:xMode val="edge"/>
              <c:yMode val="edge"/>
              <c:x val="6.9009062546427124E-3"/>
              <c:y val="4.966515139215847E-2"/>
            </c:manualLayout>
          </c:layout>
          <c:overlay val="0"/>
        </c:title>
        <c:numFmt formatCode="General" sourceLinked="1"/>
        <c:majorTickMark val="cross"/>
        <c:minorTickMark val="none"/>
        <c:tickLblPos val="nextTo"/>
        <c:spPr>
          <a:ln w="4329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ru-RU"/>
          </a:p>
        </c:txPr>
        <c:crossAx val="192171392"/>
        <c:crosses val="autoZero"/>
        <c:crossBetween val="between"/>
        <c:majorUnit val="100"/>
      </c:valAx>
      <c:catAx>
        <c:axId val="192191488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92205568"/>
        <c:crosses val="autoZero"/>
        <c:auto val="0"/>
        <c:lblAlgn val="ctr"/>
        <c:lblOffset val="100"/>
        <c:noMultiLvlLbl val="0"/>
      </c:catAx>
      <c:valAx>
        <c:axId val="192205568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192191488"/>
        <c:crosses val="autoZero"/>
        <c:crossBetween val="between"/>
      </c:valAx>
      <c:spPr>
        <a:noFill/>
        <a:ln w="25401">
          <a:noFill/>
        </a:ln>
      </c:spPr>
    </c:plotArea>
    <c:legend>
      <c:legendPos val="r"/>
      <c:layout>
        <c:manualLayout>
          <c:xMode val="edge"/>
          <c:yMode val="edge"/>
          <c:x val="0.6958513676356497"/>
          <c:y val="1.1851936321975219E-2"/>
          <c:w val="0.30414863236435091"/>
          <c:h val="0.15401250101469274"/>
        </c:manualLayout>
      </c:layout>
      <c:overlay val="0"/>
      <c:spPr>
        <a:solidFill>
          <a:srgbClr val="FFFFFF"/>
        </a:solidFill>
        <a:ln w="34635">
          <a:noFill/>
        </a:ln>
      </c:sp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100" b="0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2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97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3625251836117269"/>
          <c:y val="0.19825920999859456"/>
          <c:w val="0.75699612471270472"/>
          <c:h val="0.69456053187822919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Lbls>
            <c:dLbl>
              <c:idx val="0"/>
              <c:layout>
                <c:manualLayout>
                  <c:x val="8.911076650302617E-2"/>
                  <c:y val="-4.6342224248511477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клещевой боррелиоз; 36,2%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5.2132913395077973E-2"/>
                  <c:y val="-2.2217289807727261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0.11123245825428345"/>
                  <c:y val="6.2589340499998286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0.16990376489154191"/>
                  <c:y val="-3.9135852406923098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0.16671400762884864"/>
                  <c:y val="-9.7999886878215814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5.4276941624755173E-2"/>
                  <c:y val="-8.0370028211887434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5.1720028998703711E-2"/>
                  <c:y val="-0.10221924372945389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7.074725733946241E-2"/>
                  <c:y val="-0.17778588103016249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6.6573353235451577E-2"/>
                  <c:y val="-8.3489447108710035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5.3404110018838505E-2"/>
                  <c:y val="3.2759468807525012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10"/>
              <c:layout>
                <c:manualLayout>
                  <c:x val="6.0455020634206491E-2"/>
                  <c:y val="5.6982099334638298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Лист1!$A$2:$A$12</c:f>
              <c:strCache>
                <c:ptCount val="11"/>
                <c:pt idx="0">
                  <c:v>Клещевой боррелиоз</c:v>
                </c:pt>
                <c:pt idx="1">
                  <c:v>ГЭК установленной этиологии</c:v>
                </c:pt>
                <c:pt idx="2">
                  <c:v>хламидийные болезни</c:v>
                </c:pt>
                <c:pt idx="3">
                  <c:v>клещевой энцефалит</c:v>
                </c:pt>
                <c:pt idx="4">
                  <c:v>ХВГВ</c:v>
                </c:pt>
                <c:pt idx="5">
                  <c:v>ХВГС</c:v>
                </c:pt>
                <c:pt idx="6">
                  <c:v>туберкулёз</c:v>
                </c:pt>
                <c:pt idx="7">
                  <c:v>сифилис</c:v>
                </c:pt>
                <c:pt idx="8">
                  <c:v>ГЭК неустановленной этиологии</c:v>
                </c:pt>
                <c:pt idx="9">
                  <c:v>сальмонеллёз</c:v>
                </c:pt>
                <c:pt idx="10">
                  <c:v>гонорея</c:v>
                </c:pt>
              </c:strCache>
            </c:strRef>
          </c:cat>
          <c:val>
            <c:numRef>
              <c:f>Лист1!$B$2:$B$12</c:f>
              <c:numCache>
                <c:formatCode>0.0%</c:formatCode>
                <c:ptCount val="11"/>
                <c:pt idx="0">
                  <c:v>0.36200000000000021</c:v>
                </c:pt>
                <c:pt idx="1">
                  <c:v>0.10299999999999998</c:v>
                </c:pt>
                <c:pt idx="2">
                  <c:v>8.7000000000000022E-2</c:v>
                </c:pt>
                <c:pt idx="3">
                  <c:v>7.1999999999999995E-2</c:v>
                </c:pt>
                <c:pt idx="4">
                  <c:v>7.1999999999999995E-2</c:v>
                </c:pt>
                <c:pt idx="5">
                  <c:v>7.1999999999999995E-2</c:v>
                </c:pt>
                <c:pt idx="6">
                  <c:v>7.1999999999999995E-2</c:v>
                </c:pt>
                <c:pt idx="7">
                  <c:v>7.1999999999999995E-2</c:v>
                </c:pt>
                <c:pt idx="8">
                  <c:v>4.5000000000000012E-2</c:v>
                </c:pt>
                <c:pt idx="9">
                  <c:v>2.9000000000000001E-2</c:v>
                </c:pt>
                <c:pt idx="10">
                  <c:v>1.4E-2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19F-490F-BAAE-CEAB475A88A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zero"/>
    <c:showDLblsOverMax val="0"/>
  </c:chart>
  <c:spPr>
    <a:ln>
      <a:noFill/>
    </a:ln>
  </c:spPr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7.809163063780683E-2"/>
          <c:y val="7.0838156869247562E-2"/>
          <c:w val="0.89898315086697356"/>
          <c:h val="0.75869947837357254"/>
        </c:manualLayout>
      </c:layout>
      <c:lineChart>
        <c:grouping val="standard"/>
        <c:varyColors val="0"/>
        <c:ser>
          <c:idx val="0"/>
          <c:order val="0"/>
          <c:tx>
            <c:strRef>
              <c:f>Лист1!$A$2</c:f>
              <c:strCache>
                <c:ptCount val="1"/>
                <c:pt idx="0">
                  <c:v>Показатель </c:v>
                </c:pt>
              </c:strCache>
            </c:strRef>
          </c:tx>
          <c:dLbls>
            <c:txPr>
              <a:bodyPr/>
              <a:lstStyle/>
              <a:p>
                <a:pPr>
                  <a:defRPr sz="1100"/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Лист1!$B$1:$I$1</c:f>
              <c:strCache>
                <c:ptCount val="8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  <c:pt idx="5">
                  <c:v>2020</c:v>
                </c:pt>
                <c:pt idx="6">
                  <c:v>2021</c:v>
                </c:pt>
                <c:pt idx="7">
                  <c:v>2022</c:v>
                </c:pt>
              </c:strCache>
            </c:strRef>
          </c:cat>
          <c:val>
            <c:numRef>
              <c:f>Лист1!$B$2:$I$2</c:f>
              <c:numCache>
                <c:formatCode>General</c:formatCode>
                <c:ptCount val="8"/>
                <c:pt idx="0">
                  <c:v>0.10100000000000002</c:v>
                </c:pt>
                <c:pt idx="1">
                  <c:v>0</c:v>
                </c:pt>
                <c:pt idx="2">
                  <c:v>3.500000000000001E-2</c:v>
                </c:pt>
                <c:pt idx="3">
                  <c:v>0</c:v>
                </c:pt>
                <c:pt idx="4">
                  <c:v>7.1999999999999995E-2</c:v>
                </c:pt>
                <c:pt idx="5">
                  <c:v>3.6999999999999998E-2</c:v>
                </c:pt>
                <c:pt idx="6">
                  <c:v>0.112</c:v>
                </c:pt>
                <c:pt idx="7">
                  <c:v>0.115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92420864"/>
        <c:axId val="192426752"/>
      </c:lineChart>
      <c:catAx>
        <c:axId val="192420864"/>
        <c:scaling>
          <c:orientation val="minMax"/>
        </c:scaling>
        <c:delete val="0"/>
        <c:axPos val="b"/>
        <c:majorTickMark val="out"/>
        <c:minorTickMark val="none"/>
        <c:tickLblPos val="nextTo"/>
        <c:crossAx val="192426752"/>
        <c:crosses val="autoZero"/>
        <c:auto val="1"/>
        <c:lblAlgn val="ctr"/>
        <c:lblOffset val="100"/>
        <c:noMultiLvlLbl val="0"/>
      </c:catAx>
      <c:valAx>
        <c:axId val="192426752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192420864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5740402464308788E-2"/>
          <c:y val="6.7375615606734593E-2"/>
          <c:w val="0.89006614567832942"/>
          <c:h val="0.68775194180539634"/>
        </c:manualLayout>
      </c:layout>
      <c:barChart>
        <c:barDir val="col"/>
        <c:grouping val="percentStack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Городское население</c:v>
                </c:pt>
              </c:strCache>
            </c:strRef>
          </c:tx>
          <c:spPr>
            <a:solidFill>
              <a:srgbClr val="4F81BD">
                <a:lumMod val="60000"/>
                <a:lumOff val="40000"/>
              </a:srgbClr>
            </a:solidFill>
            <a:ln w="12757">
              <a:solidFill>
                <a:srgbClr val="1F497D"/>
              </a:solidFill>
              <a:prstDash val="solid"/>
            </a:ln>
          </c:spPr>
          <c:invertIfNegative val="0"/>
          <c:dLbls>
            <c:numFmt formatCode="#,##0.0" sourceLinked="0"/>
            <c:spPr>
              <a:noFill/>
              <a:ln w="25514">
                <a:noFill/>
              </a:ln>
            </c:spPr>
            <c:txPr>
              <a:bodyPr rot="0" vert="horz"/>
              <a:lstStyle/>
              <a:p>
                <a:pPr algn="ctr">
                  <a:defRPr sz="1157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Sheet1!$B$1:$K$1</c:f>
              <c:numCache>
                <c:formatCode>General</c:formatCode>
                <c:ptCount val="10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  <c:pt idx="4">
                  <c:v>2017</c:v>
                </c:pt>
                <c:pt idx="5">
                  <c:v>2018</c:v>
                </c:pt>
                <c:pt idx="6">
                  <c:v>2019</c:v>
                </c:pt>
                <c:pt idx="7">
                  <c:v>2020</c:v>
                </c:pt>
                <c:pt idx="8">
                  <c:v>2021</c:v>
                </c:pt>
                <c:pt idx="9">
                  <c:v>2022</c:v>
                </c:pt>
              </c:numCache>
            </c:numRef>
          </c:cat>
          <c:val>
            <c:numRef>
              <c:f>Sheet1!$B$2:$K$2</c:f>
              <c:numCache>
                <c:formatCode>General</c:formatCode>
                <c:ptCount val="10"/>
                <c:pt idx="0">
                  <c:v>50.8</c:v>
                </c:pt>
                <c:pt idx="1">
                  <c:v>51.7</c:v>
                </c:pt>
                <c:pt idx="2">
                  <c:v>52.9</c:v>
                </c:pt>
                <c:pt idx="3">
                  <c:v>53.7</c:v>
                </c:pt>
                <c:pt idx="4">
                  <c:v>54.1</c:v>
                </c:pt>
                <c:pt idx="5">
                  <c:v>54.5</c:v>
                </c:pt>
                <c:pt idx="6">
                  <c:v>55</c:v>
                </c:pt>
                <c:pt idx="7">
                  <c:v>55.7</c:v>
                </c:pt>
                <c:pt idx="8">
                  <c:v>56.4</c:v>
                </c:pt>
                <c:pt idx="9">
                  <c:v>56.8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A0C9-4BE5-8E51-E4907C1D7CD4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Сельское население</c:v>
                </c:pt>
              </c:strCache>
            </c:strRef>
          </c:tx>
          <c:spPr>
            <a:solidFill>
              <a:srgbClr val="C0504D">
                <a:lumMod val="60000"/>
                <a:lumOff val="40000"/>
              </a:srgbClr>
            </a:solidFill>
            <a:ln w="12757">
              <a:solidFill>
                <a:srgbClr val="C0504D"/>
              </a:solidFill>
              <a:prstDash val="solid"/>
            </a:ln>
          </c:spPr>
          <c:invertIfNegative val="0"/>
          <c:dLbls>
            <c:spPr>
              <a:noFill/>
              <a:ln w="25514">
                <a:noFill/>
              </a:ln>
            </c:spPr>
            <c:txPr>
              <a:bodyPr rot="0" vert="horz"/>
              <a:lstStyle/>
              <a:p>
                <a:pPr algn="ctr">
                  <a:defRPr sz="1157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Sheet1!$B$1:$K$1</c:f>
              <c:numCache>
                <c:formatCode>General</c:formatCode>
                <c:ptCount val="10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  <c:pt idx="4">
                  <c:v>2017</c:v>
                </c:pt>
                <c:pt idx="5">
                  <c:v>2018</c:v>
                </c:pt>
                <c:pt idx="6">
                  <c:v>2019</c:v>
                </c:pt>
                <c:pt idx="7">
                  <c:v>2020</c:v>
                </c:pt>
                <c:pt idx="8">
                  <c:v>2021</c:v>
                </c:pt>
                <c:pt idx="9">
                  <c:v>2022</c:v>
                </c:pt>
              </c:numCache>
            </c:numRef>
          </c:cat>
          <c:val>
            <c:numRef>
              <c:f>Sheet1!$B$3:$K$3</c:f>
              <c:numCache>
                <c:formatCode>General</c:formatCode>
                <c:ptCount val="10"/>
                <c:pt idx="0">
                  <c:v>49.2</c:v>
                </c:pt>
                <c:pt idx="1">
                  <c:v>48.3</c:v>
                </c:pt>
                <c:pt idx="2">
                  <c:v>47.1</c:v>
                </c:pt>
                <c:pt idx="3">
                  <c:v>46.3</c:v>
                </c:pt>
                <c:pt idx="4">
                  <c:v>45.9</c:v>
                </c:pt>
                <c:pt idx="5">
                  <c:v>45.5</c:v>
                </c:pt>
                <c:pt idx="6">
                  <c:v>45</c:v>
                </c:pt>
                <c:pt idx="7">
                  <c:v>44.3</c:v>
                </c:pt>
                <c:pt idx="8">
                  <c:v>43.6</c:v>
                </c:pt>
                <c:pt idx="9">
                  <c:v>43.2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A0C9-4BE5-8E51-E4907C1D7CD4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serLines>
          <c:spPr>
            <a:ln w="3189">
              <a:solidFill>
                <a:srgbClr val="000000"/>
              </a:solidFill>
              <a:prstDash val="solid"/>
            </a:ln>
          </c:spPr>
        </c:serLines>
        <c:axId val="189552128"/>
        <c:axId val="189553664"/>
      </c:barChart>
      <c:catAx>
        <c:axId val="18955212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89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57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8955366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89553664"/>
        <c:scaling>
          <c:orientation val="minMax"/>
        </c:scaling>
        <c:delete val="0"/>
        <c:axPos val="l"/>
        <c:numFmt formatCode="0%" sourceLinked="1"/>
        <c:majorTickMark val="out"/>
        <c:minorTickMark val="none"/>
        <c:tickLblPos val="nextTo"/>
        <c:spPr>
          <a:ln w="3189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57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89552128"/>
        <c:crosses val="autoZero"/>
        <c:crossBetween val="between"/>
        <c:majorUnit val="0.2"/>
      </c:valAx>
      <c:spPr>
        <a:solidFill>
          <a:srgbClr val="FFFFFF"/>
        </a:solidFill>
        <a:ln w="12757">
          <a:noFill/>
          <a:prstDash val="solid"/>
        </a:ln>
      </c:spPr>
    </c:plotArea>
    <c:legend>
      <c:legendPos val="b"/>
      <c:layout>
        <c:manualLayout>
          <c:xMode val="edge"/>
          <c:yMode val="edge"/>
          <c:x val="0.14125563339871722"/>
          <c:y val="0.8868363872356273"/>
          <c:w val="0.76387103751494434"/>
          <c:h val="9.6573416127862743E-2"/>
        </c:manualLayout>
      </c:layout>
      <c:overlay val="0"/>
      <c:spPr>
        <a:solidFill>
          <a:srgbClr val="FFFFFF"/>
        </a:solidFill>
        <a:ln w="3189">
          <a:noFill/>
          <a:prstDash val="solid"/>
        </a:ln>
      </c:spPr>
      <c:txPr>
        <a:bodyPr/>
        <a:lstStyle/>
        <a:p>
          <a:pPr>
            <a:defRPr sz="1200" b="0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157" b="0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4702907711757272E-2"/>
          <c:y val="4.743083003952725E-2"/>
          <c:w val="0.85431928136221746"/>
          <c:h val="0.76679841897234513"/>
        </c:manualLayout>
      </c:layout>
      <c:barChart>
        <c:barDir val="bar"/>
        <c:grouping val="clustered"/>
        <c:varyColors val="0"/>
        <c:ser>
          <c:idx val="3"/>
          <c:order val="0"/>
          <c:tx>
            <c:strRef>
              <c:f>Sheet1!$A$2</c:f>
              <c:strCache>
                <c:ptCount val="1"/>
                <c:pt idx="0">
                  <c:v>мужчины</c:v>
                </c:pt>
              </c:strCache>
            </c:strRef>
          </c:tx>
          <c:spPr>
            <a:solidFill>
              <a:srgbClr val="00B0F0"/>
            </a:solidFill>
            <a:ln w="14343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0"/>
                  <c:y val="1.866785958045836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E5C3-43DD-873A-263789D397FD}"/>
                </c:ext>
              </c:extLst>
            </c:dLbl>
            <c:dLbl>
              <c:idx val="1"/>
              <c:layout>
                <c:manualLayout>
                  <c:x val="0"/>
                  <c:y val="1.244523972030554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5C3-43DD-873A-263789D397FD}"/>
                </c:ext>
              </c:extLst>
            </c:dLbl>
            <c:dLbl>
              <c:idx val="2"/>
              <c:layout>
                <c:manualLayout>
                  <c:x val="-2.0816682719006253E-3"/>
                  <c:y val="2.489047944061098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E5C3-43DD-873A-263789D397FD}"/>
                </c:ext>
              </c:extLst>
            </c:dLbl>
            <c:spPr>
              <a:noFill/>
              <a:ln w="28687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Sheet1!$B$1:$D$1</c:f>
              <c:strCache>
                <c:ptCount val="3"/>
                <c:pt idx="0">
                  <c:v>всего</c:v>
                </c:pt>
                <c:pt idx="1">
                  <c:v>город</c:v>
                </c:pt>
                <c:pt idx="2">
                  <c:v>село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11692</c:v>
                </c:pt>
                <c:pt idx="1">
                  <c:v>6580</c:v>
                </c:pt>
                <c:pt idx="2">
                  <c:v>5112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E5C3-43DD-873A-263789D397FD}"/>
            </c:ext>
          </c:extLst>
        </c:ser>
        <c:ser>
          <c:idx val="4"/>
          <c:order val="1"/>
          <c:tx>
            <c:strRef>
              <c:f>Sheet1!$A$3</c:f>
              <c:strCache>
                <c:ptCount val="1"/>
                <c:pt idx="0">
                  <c:v>женщины</c:v>
                </c:pt>
              </c:strCache>
            </c:strRef>
          </c:tx>
          <c:spPr>
            <a:solidFill>
              <a:srgbClr val="FF8080"/>
            </a:solidFill>
            <a:ln w="14343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8687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Sheet1!$B$1:$D$1</c:f>
              <c:strCache>
                <c:ptCount val="3"/>
                <c:pt idx="0">
                  <c:v>всего</c:v>
                </c:pt>
                <c:pt idx="1">
                  <c:v>город</c:v>
                </c:pt>
                <c:pt idx="2">
                  <c:v>село</c:v>
                </c:pt>
              </c:strCache>
            </c:strRef>
          </c:cat>
          <c:val>
            <c:numRef>
              <c:f>Sheet1!$B$3:$D$3</c:f>
              <c:numCache>
                <c:formatCode>General</c:formatCode>
                <c:ptCount val="3"/>
                <c:pt idx="0">
                  <c:v>14362</c:v>
                </c:pt>
                <c:pt idx="1">
                  <c:v>8219</c:v>
                </c:pt>
                <c:pt idx="2">
                  <c:v>6143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E5C3-43DD-873A-263789D397FD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89577472"/>
        <c:axId val="189599744"/>
      </c:barChart>
      <c:catAx>
        <c:axId val="189577472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 w="358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ru-RU"/>
          </a:p>
        </c:txPr>
        <c:crossAx val="18959974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89599744"/>
        <c:scaling>
          <c:orientation val="minMax"/>
          <c:max val="15000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58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ru-RU"/>
          </a:p>
        </c:txPr>
        <c:crossAx val="189577472"/>
        <c:crosses val="autoZero"/>
        <c:crossBetween val="between"/>
        <c:majorUnit val="3000"/>
      </c:valAx>
      <c:spPr>
        <a:noFill/>
        <a:ln w="25398">
          <a:noFill/>
        </a:ln>
      </c:spPr>
    </c:plotArea>
    <c:legend>
      <c:legendPos val="r"/>
      <c:layout>
        <c:manualLayout>
          <c:xMode val="edge"/>
          <c:yMode val="edge"/>
          <c:x val="0.79667870646772765"/>
          <c:y val="0"/>
          <c:w val="0.17930113642696732"/>
          <c:h val="0.25389954927653469"/>
        </c:manualLayout>
      </c:layout>
      <c:overlay val="0"/>
      <c:spPr>
        <a:noFill/>
        <a:ln w="28687">
          <a:noFill/>
        </a:ln>
      </c:sp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200" b="0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0486657755334409E-2"/>
          <c:y val="5.2597233607045553E-2"/>
          <c:w val="0.90466470461018245"/>
          <c:h val="0.79072609262908855"/>
        </c:manualLayout>
      </c:layout>
      <c:lineChart>
        <c:grouping val="standard"/>
        <c:varyColors val="0"/>
        <c:ser>
          <c:idx val="0"/>
          <c:order val="0"/>
          <c:tx>
            <c:strRef>
              <c:f>Лист1!$A$2</c:f>
              <c:strCache>
                <c:ptCount val="1"/>
                <c:pt idx="0">
                  <c:v>браки</c:v>
                </c:pt>
              </c:strCache>
            </c:strRef>
          </c:tx>
          <c:dLbls>
            <c:dLbl>
              <c:idx val="0"/>
              <c:layout>
                <c:manualLayout>
                  <c:x val="-1.9564206151854615E-17"/>
                  <c:y val="6.3303127274177313E-3"/>
                </c:manualLayout>
              </c:layout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B7D4-4E42-A448-E44AADF314F0}"/>
                </c:ext>
              </c:extLst>
            </c:dLbl>
            <c:dLbl>
              <c:idx val="2"/>
              <c:layout>
                <c:manualLayout>
                  <c:x val="-3.4156389527872297E-2"/>
                  <c:y val="-7.410403644665090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B7D4-4E42-A448-E44AADF314F0}"/>
                </c:ext>
              </c:extLst>
            </c:dLbl>
            <c:dLbl>
              <c:idx val="3"/>
              <c:layout>
                <c:manualLayout>
                  <c:x val="-3.6070133552583351E-2"/>
                  <c:y val="-6.767684589438584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B7D4-4E42-A448-E44AADF314F0}"/>
                </c:ext>
              </c:extLst>
            </c:dLbl>
            <c:dLbl>
              <c:idx val="4"/>
              <c:layout>
                <c:manualLayout>
                  <c:x val="-3.4148827041568804E-2"/>
                  <c:y val="-7.410403644665090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B7D4-4E42-A448-E44AADF314F0}"/>
                </c:ext>
              </c:extLst>
            </c:dLbl>
            <c:dLbl>
              <c:idx val="5"/>
              <c:tx>
                <c:rich>
                  <a:bodyPr/>
                  <a:lstStyle/>
                  <a:p>
                    <a:r>
                      <a:rPr lang="en-US"/>
                      <a:t>5,</a:t>
                    </a:r>
                    <a:r>
                      <a:rPr lang="ru-RU"/>
                      <a:t>0</a:t>
                    </a:r>
                    <a:endParaRPr lang="en-US"/>
                  </a:p>
                </c:rich>
              </c:tx>
              <c:dLblPos val="t"/>
              <c:showLegendKey val="0"/>
              <c:showVal val="0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B7D4-4E42-A448-E44AADF314F0}"/>
                </c:ext>
              </c:extLst>
            </c:dLbl>
            <c:spPr>
              <a:noFill/>
              <a:ln>
                <a:noFill/>
              </a:ln>
              <a:effectLst/>
            </c:sp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trendline>
            <c:trendlineType val="linear"/>
            <c:dispRSqr val="0"/>
            <c:dispEq val="0"/>
          </c:trendline>
          <c:cat>
            <c:strRef>
              <c:f>Лист1!$B$1:$F$1</c:f>
              <c:strCache>
                <c:ptCount val="5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</c:strCache>
            </c:strRef>
          </c:cat>
          <c:val>
            <c:numRef>
              <c:f>Лист1!$B$2:$F$2</c:f>
              <c:numCache>
                <c:formatCode>#,##0.0</c:formatCode>
                <c:ptCount val="5"/>
                <c:pt idx="0">
                  <c:v>6.6</c:v>
                </c:pt>
                <c:pt idx="1">
                  <c:v>5.5</c:v>
                </c:pt>
                <c:pt idx="2">
                  <c:v>5.2</c:v>
                </c:pt>
                <c:pt idx="3">
                  <c:v>5.9</c:v>
                </c:pt>
                <c:pt idx="4" formatCode="0.0">
                  <c:v>4.0999999999999996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5-B7D4-4E42-A448-E44AADF314F0}"/>
            </c:ext>
          </c:extLst>
        </c:ser>
        <c:ser>
          <c:idx val="1"/>
          <c:order val="1"/>
          <c:tx>
            <c:strRef>
              <c:f>Лист1!$A$3</c:f>
              <c:strCache>
                <c:ptCount val="1"/>
                <c:pt idx="0">
                  <c:v>разводы</c:v>
                </c:pt>
              </c:strCache>
            </c:strRef>
          </c:tx>
          <c:dLbls>
            <c:dLbl>
              <c:idx val="0"/>
              <c:layout>
                <c:manualLayout>
                  <c:x val="0"/>
                  <c:y val="0.14833862042919999"/>
                </c:manualLayout>
              </c:layout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B7D4-4E42-A448-E44AADF314F0}"/>
                </c:ext>
              </c:extLst>
            </c:dLbl>
            <c:dLbl>
              <c:idx val="1"/>
              <c:layout>
                <c:manualLayout>
                  <c:x val="2.0917001338687977E-3"/>
                  <c:y val="0.14284459745034192"/>
                </c:manualLayout>
              </c:layout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B7D4-4E42-A448-E44AADF314F0}"/>
                </c:ext>
              </c:extLst>
            </c:dLbl>
            <c:dLbl>
              <c:idx val="2"/>
              <c:layout>
                <c:manualLayout>
                  <c:x val="0"/>
                  <c:y val="0.14284459745034192"/>
                </c:manualLayout>
              </c:layout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B7D4-4E42-A448-E44AADF314F0}"/>
                </c:ext>
              </c:extLst>
            </c:dLbl>
            <c:dLbl>
              <c:idx val="3"/>
              <c:layout>
                <c:manualLayout>
                  <c:x val="2.0917001338687977E-3"/>
                  <c:y val="0.13735057447148147"/>
                </c:manualLayout>
              </c:layout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B7D4-4E42-A448-E44AADF314F0}"/>
                </c:ext>
              </c:extLst>
            </c:dLbl>
            <c:dLbl>
              <c:idx val="4"/>
              <c:layout>
                <c:manualLayout>
                  <c:x val="0"/>
                  <c:y val="0.14833862042919999"/>
                </c:manualLayout>
              </c:layout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B7D4-4E42-A448-E44AADF314F0}"/>
                </c:ext>
              </c:extLst>
            </c:dLbl>
            <c:numFmt formatCode="#,##0.0" sourceLinked="0"/>
            <c:spPr>
              <a:noFill/>
              <a:ln>
                <a:noFill/>
              </a:ln>
              <a:effectLst/>
            </c:sp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trendline>
            <c:trendlineType val="linear"/>
            <c:dispRSqr val="0"/>
            <c:dispEq val="0"/>
          </c:trendline>
          <c:cat>
            <c:strRef>
              <c:f>Лист1!$B$1:$F$1</c:f>
              <c:strCache>
                <c:ptCount val="5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</c:strCache>
            </c:strRef>
          </c:cat>
          <c:val>
            <c:numRef>
              <c:f>Лист1!$B$3:$F$3</c:f>
              <c:numCache>
                <c:formatCode>#,##0.0</c:formatCode>
                <c:ptCount val="5"/>
                <c:pt idx="0">
                  <c:v>3.6</c:v>
                </c:pt>
                <c:pt idx="1">
                  <c:v>2.9</c:v>
                </c:pt>
                <c:pt idx="2">
                  <c:v>2.8</c:v>
                </c:pt>
                <c:pt idx="3">
                  <c:v>2.8</c:v>
                </c:pt>
                <c:pt idx="4" formatCode="0.0">
                  <c:v>3.3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B-B7D4-4E42-A448-E44AADF314F0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183106944"/>
        <c:axId val="189727872"/>
      </c:lineChart>
      <c:catAx>
        <c:axId val="18310694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b="0"/>
            </a:pPr>
            <a:endParaRPr lang="ru-RU"/>
          </a:p>
        </c:txPr>
        <c:crossAx val="189727872"/>
        <c:crosses val="autoZero"/>
        <c:auto val="1"/>
        <c:lblAlgn val="ctr"/>
        <c:lblOffset val="0"/>
        <c:noMultiLvlLbl val="0"/>
      </c:catAx>
      <c:valAx>
        <c:axId val="189727872"/>
        <c:scaling>
          <c:orientation val="minMax"/>
          <c:max val="8"/>
        </c:scaling>
        <c:delete val="0"/>
        <c:axPos val="l"/>
        <c:title>
          <c:tx>
            <c:rich>
              <a:bodyPr/>
              <a:lstStyle/>
              <a:p>
                <a:pPr>
                  <a:defRPr b="0"/>
                </a:pPr>
                <a:r>
                  <a:rPr lang="ru-RU" b="0"/>
                  <a:t>Показатель на 1000 населения</a:t>
                </a:r>
              </a:p>
            </c:rich>
          </c:tx>
          <c:layout>
            <c:manualLayout>
              <c:xMode val="edge"/>
              <c:yMode val="edge"/>
              <c:x val="4.2732704328771005E-3"/>
              <c:y val="6.2230634361626576E-2"/>
            </c:manualLayout>
          </c:layout>
          <c:overlay val="0"/>
        </c:title>
        <c:numFmt formatCode="#,##0" sourceLinked="0"/>
        <c:majorTickMark val="out"/>
        <c:minorTickMark val="none"/>
        <c:tickLblPos val="nextTo"/>
        <c:txPr>
          <a:bodyPr/>
          <a:lstStyle/>
          <a:p>
            <a:pPr>
              <a:defRPr b="0"/>
            </a:pPr>
            <a:endParaRPr lang="ru-RU"/>
          </a:p>
        </c:txPr>
        <c:crossAx val="183106944"/>
        <c:crosses val="autoZero"/>
        <c:crossBetween val="between"/>
        <c:majorUnit val="2"/>
      </c:valAx>
    </c:plotArea>
    <c:legend>
      <c:legendPos val="r"/>
      <c:legendEntry>
        <c:idx val="2"/>
        <c:delete val="1"/>
      </c:legendEntry>
      <c:legendEntry>
        <c:idx val="3"/>
        <c:delete val="1"/>
      </c:legendEntry>
      <c:layout>
        <c:manualLayout>
          <c:xMode val="edge"/>
          <c:yMode val="edge"/>
          <c:x val="0.80816386819566266"/>
          <c:y val="2.0937393504090594E-2"/>
          <c:w val="0.17183794232046445"/>
          <c:h val="0.16957634601086621"/>
        </c:manualLayout>
      </c:layout>
      <c:overlay val="0"/>
      <c:txPr>
        <a:bodyPr/>
        <a:lstStyle/>
        <a:p>
          <a:pPr>
            <a:defRPr sz="1100" b="0"/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1050" b="1">
          <a:latin typeface="Times New Roman" pitchFamily="18" charset="0"/>
          <a:cs typeface="Times New Roman" pitchFamily="18" charset="0"/>
        </a:defRPr>
      </a:pPr>
      <a:endParaRPr lang="ru-RU"/>
    </a:p>
  </c:txPr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2529383940302291"/>
          <c:y val="7.7942292405676183E-2"/>
          <c:w val="0.85349896119397461"/>
          <c:h val="0.72801073239474479"/>
        </c:manualLayout>
      </c:layout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Общая заболеваемость</c:v>
                </c:pt>
              </c:strCache>
            </c:strRef>
          </c:tx>
          <c:spPr>
            <a:ln w="22225" cap="rnd">
              <a:solidFill>
                <a:schemeClr val="accent1"/>
              </a:solidFill>
              <a:round/>
            </a:ln>
            <a:effectLst/>
          </c:spPr>
          <c:marker>
            <c:symbol val="diamond"/>
            <c:size val="6"/>
            <c:spPr>
              <a:solidFill>
                <a:schemeClr val="accent1"/>
              </a:solidFill>
              <a:ln w="9525">
                <a:solidFill>
                  <a:schemeClr val="accent1"/>
                </a:solidFill>
                <a:round/>
              </a:ln>
              <a:effectLst/>
            </c:spPr>
          </c:marker>
          <c:dLbls>
            <c:numFmt formatCode="0.0" sourceLinked="0"/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/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trendline>
            <c:spPr>
              <a:ln>
                <a:solidFill>
                  <a:schemeClr val="accent1"/>
                </a:solidFill>
              </a:ln>
            </c:spPr>
            <c:trendlineType val="linear"/>
            <c:dispRSqr val="0"/>
            <c:dispEq val="0"/>
          </c:trendline>
          <c:cat>
            <c:numRef>
              <c:f>Лист1!$A$2:$A$11</c:f>
              <c:numCache>
                <c:formatCode>General</c:formatCode>
                <c:ptCount val="10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  <c:pt idx="4">
                  <c:v>2017</c:v>
                </c:pt>
                <c:pt idx="5">
                  <c:v>2018</c:v>
                </c:pt>
                <c:pt idx="6">
                  <c:v>2019</c:v>
                </c:pt>
                <c:pt idx="7">
                  <c:v>2020</c:v>
                </c:pt>
                <c:pt idx="8">
                  <c:v>2021</c:v>
                </c:pt>
                <c:pt idx="9">
                  <c:v>2022</c:v>
                </c:pt>
              </c:numCache>
            </c:num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1247.5</c:v>
                </c:pt>
                <c:pt idx="1">
                  <c:v>1142.0999999999999</c:v>
                </c:pt>
                <c:pt idx="2">
                  <c:v>1188.5999999999999</c:v>
                </c:pt>
                <c:pt idx="3">
                  <c:v>1198.8</c:v>
                </c:pt>
                <c:pt idx="4">
                  <c:v>1211.7</c:v>
                </c:pt>
                <c:pt idx="5">
                  <c:v>1160.0999999999999</c:v>
                </c:pt>
                <c:pt idx="6">
                  <c:v>1212.7</c:v>
                </c:pt>
                <c:pt idx="7">
                  <c:v>1423.4</c:v>
                </c:pt>
                <c:pt idx="8">
                  <c:v>1455</c:v>
                </c:pt>
                <c:pt idx="9">
                  <c:v>1481.1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5AF7-4853-97FF-0A0EC14A145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Первичная заболеваемость</c:v>
                </c:pt>
              </c:strCache>
            </c:strRef>
          </c:tx>
          <c:spPr>
            <a:ln w="22225" cap="rnd">
              <a:solidFill>
                <a:schemeClr val="accent2"/>
              </a:solidFill>
              <a:round/>
            </a:ln>
            <a:effectLst/>
          </c:spPr>
          <c:marker>
            <c:symbol val="square"/>
            <c:size val="6"/>
            <c:spPr>
              <a:solidFill>
                <a:schemeClr val="accent2"/>
              </a:solidFill>
              <a:ln w="9525">
                <a:solidFill>
                  <a:schemeClr val="accent2"/>
                </a:solidFill>
                <a:round/>
              </a:ln>
              <a:effectLst/>
            </c:spPr>
          </c:marker>
          <c:dLbls>
            <c:numFmt formatCode="#,##0.0" sourceLinked="0"/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/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trendline>
            <c:spPr>
              <a:ln>
                <a:solidFill>
                  <a:srgbClr val="C00000"/>
                </a:solidFill>
              </a:ln>
            </c:spPr>
            <c:trendlineType val="linear"/>
            <c:dispRSqr val="0"/>
            <c:dispEq val="0"/>
          </c:trendline>
          <c:cat>
            <c:numRef>
              <c:f>Лист1!$A$2:$A$11</c:f>
              <c:numCache>
                <c:formatCode>General</c:formatCode>
                <c:ptCount val="10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  <c:pt idx="4">
                  <c:v>2017</c:v>
                </c:pt>
                <c:pt idx="5">
                  <c:v>2018</c:v>
                </c:pt>
                <c:pt idx="6">
                  <c:v>2019</c:v>
                </c:pt>
                <c:pt idx="7">
                  <c:v>2020</c:v>
                </c:pt>
                <c:pt idx="8">
                  <c:v>2021</c:v>
                </c:pt>
                <c:pt idx="9">
                  <c:v>2022</c:v>
                </c:pt>
              </c:numCache>
            </c:numRef>
          </c:cat>
          <c:val>
            <c:numRef>
              <c:f>Лист1!$C$2:$C$11</c:f>
              <c:numCache>
                <c:formatCode>General</c:formatCode>
                <c:ptCount val="10"/>
                <c:pt idx="0">
                  <c:v>627.79999999999995</c:v>
                </c:pt>
                <c:pt idx="1">
                  <c:v>545.6</c:v>
                </c:pt>
                <c:pt idx="2">
                  <c:v>590.29999999999995</c:v>
                </c:pt>
                <c:pt idx="3">
                  <c:v>595.79999999999995</c:v>
                </c:pt>
                <c:pt idx="4">
                  <c:v>597</c:v>
                </c:pt>
                <c:pt idx="5">
                  <c:v>561.29999999999995</c:v>
                </c:pt>
                <c:pt idx="6">
                  <c:v>595</c:v>
                </c:pt>
                <c:pt idx="7">
                  <c:v>782.1</c:v>
                </c:pt>
                <c:pt idx="8">
                  <c:v>796.6</c:v>
                </c:pt>
                <c:pt idx="9">
                  <c:v>806.1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5AF7-4853-97FF-0A0EC14A145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89785984"/>
        <c:axId val="189787520"/>
      </c:lineChart>
      <c:catAx>
        <c:axId val="18978598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vert="horz"/>
          <a:lstStyle/>
          <a:p>
            <a:pPr>
              <a:defRPr/>
            </a:pPr>
            <a:endParaRPr lang="ru-RU"/>
          </a:p>
        </c:txPr>
        <c:crossAx val="189787520"/>
        <c:crosses val="autoZero"/>
        <c:auto val="1"/>
        <c:lblAlgn val="ctr"/>
        <c:lblOffset val="0"/>
        <c:noMultiLvlLbl val="0"/>
      </c:catAx>
      <c:valAx>
        <c:axId val="189787520"/>
        <c:scaling>
          <c:orientation val="minMax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 b="0"/>
                </a:pPr>
                <a:r>
                  <a:rPr lang="ru-RU" b="0"/>
                  <a:t>Показатель на 1000 населения</a:t>
                </a:r>
              </a:p>
            </c:rich>
          </c:tx>
          <c:layout>
            <c:manualLayout>
              <c:xMode val="edge"/>
              <c:yMode val="edge"/>
              <c:x val="5.5509537852959983E-3"/>
              <c:y val="9.4668588495937525E-2"/>
            </c:manualLayout>
          </c:layout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-60000000" vert="horz"/>
          <a:lstStyle/>
          <a:p>
            <a:pPr>
              <a:defRPr/>
            </a:pPr>
            <a:endParaRPr lang="ru-RU"/>
          </a:p>
        </c:txPr>
        <c:crossAx val="1897859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legendEntry>
        <c:idx val="2"/>
        <c:delete val="1"/>
      </c:legendEntry>
      <c:legendEntry>
        <c:idx val="3"/>
        <c:delete val="1"/>
      </c:legendEntry>
      <c:layout>
        <c:manualLayout>
          <c:xMode val="edge"/>
          <c:yMode val="edge"/>
          <c:x val="0.12371100111015747"/>
          <c:y val="0.89278911715621068"/>
          <c:w val="0.81197216809275041"/>
          <c:h val="8.6368561166748251E-2"/>
        </c:manualLayout>
      </c:layout>
      <c:overlay val="0"/>
      <c:spPr>
        <a:noFill/>
        <a:ln>
          <a:noFill/>
        </a:ln>
        <a:effectLst/>
      </c:spPr>
      <c:txPr>
        <a:bodyPr rot="0" vert="horz"/>
        <a:lstStyle/>
        <a:p>
          <a:pPr>
            <a:defRPr/>
          </a:pPr>
          <a:endParaRPr lang="ru-RU"/>
        </a:p>
      </c:txPr>
    </c:legend>
    <c:plotVisOnly val="1"/>
    <c:dispBlanksAs val="gap"/>
    <c:showDLblsOverMax val="0"/>
  </c:chart>
  <c:spPr>
    <a:solidFill>
      <a:schemeClr val="lt1"/>
    </a:solidFill>
    <a:ln w="9525" cap="flat" cmpd="sng" algn="ctr">
      <a:noFill/>
      <a:round/>
    </a:ln>
    <a:effectLst/>
  </c:spPr>
  <c:txPr>
    <a:bodyPr/>
    <a:lstStyle/>
    <a:p>
      <a:pPr>
        <a:defRPr sz="1100"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70"/>
      <c:depthPercent val="100"/>
      <c:rAngAx val="0"/>
      <c:perspective val="3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4246068787365021"/>
          <c:y val="0.24301193571814281"/>
          <c:w val="0.75715254930115949"/>
          <c:h val="0.71208642908216857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19"/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hade val="51000"/>
                      <a:satMod val="130000"/>
                    </a:schemeClr>
                  </a:gs>
                  <a:gs pos="80000">
                    <a:schemeClr val="accent1">
                      <a:shade val="93000"/>
                      <a:satMod val="130000"/>
                    </a:schemeClr>
                  </a:gs>
                  <a:gs pos="100000">
                    <a:schemeClr val="accent1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17F8-43D4-9BD3-287BBD6060F2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hade val="51000"/>
                      <a:satMod val="130000"/>
                    </a:schemeClr>
                  </a:gs>
                  <a:gs pos="80000">
                    <a:schemeClr val="accent2">
                      <a:shade val="93000"/>
                      <a:satMod val="130000"/>
                    </a:schemeClr>
                  </a:gs>
                  <a:gs pos="100000">
                    <a:schemeClr val="accent2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A-17F8-43D4-9BD3-287BBD6060F2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hade val="51000"/>
                      <a:satMod val="130000"/>
                    </a:schemeClr>
                  </a:gs>
                  <a:gs pos="80000">
                    <a:schemeClr val="accent3">
                      <a:shade val="93000"/>
                      <a:satMod val="130000"/>
                    </a:schemeClr>
                  </a:gs>
                  <a:gs pos="100000">
                    <a:schemeClr val="accent3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2-17F8-43D4-9BD3-287BBD6060F2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hade val="51000"/>
                      <a:satMod val="130000"/>
                    </a:schemeClr>
                  </a:gs>
                  <a:gs pos="80000">
                    <a:schemeClr val="accent4">
                      <a:shade val="93000"/>
                      <a:satMod val="130000"/>
                    </a:schemeClr>
                  </a:gs>
                  <a:gs pos="100000">
                    <a:schemeClr val="accent4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4-17F8-43D4-9BD3-287BBD6060F2}"/>
              </c:ext>
            </c:extLst>
          </c:dPt>
          <c:dPt>
            <c:idx val="4"/>
            <c:bubble3D val="0"/>
            <c:spPr>
              <a:gradFill rotWithShape="1">
                <a:gsLst>
                  <a:gs pos="0">
                    <a:schemeClr val="accent5">
                      <a:shade val="51000"/>
                      <a:satMod val="130000"/>
                    </a:schemeClr>
                  </a:gs>
                  <a:gs pos="80000">
                    <a:schemeClr val="accent5">
                      <a:shade val="93000"/>
                      <a:satMod val="130000"/>
                    </a:schemeClr>
                  </a:gs>
                  <a:gs pos="100000">
                    <a:schemeClr val="accent5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17F8-43D4-9BD3-287BBD6060F2}"/>
              </c:ext>
            </c:extLst>
          </c:dPt>
          <c:dPt>
            <c:idx val="5"/>
            <c:bubble3D val="0"/>
            <c:spPr>
              <a:gradFill rotWithShape="1">
                <a:gsLst>
                  <a:gs pos="0">
                    <a:schemeClr val="accent6">
                      <a:shade val="51000"/>
                      <a:satMod val="130000"/>
                    </a:schemeClr>
                  </a:gs>
                  <a:gs pos="80000">
                    <a:schemeClr val="accent6">
                      <a:shade val="93000"/>
                      <a:satMod val="130000"/>
                    </a:schemeClr>
                  </a:gs>
                  <a:gs pos="100000">
                    <a:schemeClr val="accent6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17F8-43D4-9BD3-287BBD6060F2}"/>
              </c:ext>
            </c:extLst>
          </c:dPt>
          <c:dPt>
            <c:idx val="6"/>
            <c:bubble3D val="0"/>
            <c:spPr>
              <a:gradFill rotWithShape="1">
                <a:gsLst>
                  <a:gs pos="0">
                    <a:schemeClr val="accent1">
                      <a:lumMod val="60000"/>
                      <a:shade val="51000"/>
                      <a:satMod val="130000"/>
                    </a:schemeClr>
                  </a:gs>
                  <a:gs pos="80000">
                    <a:schemeClr val="accent1">
                      <a:lumMod val="60000"/>
                      <a:shade val="93000"/>
                      <a:satMod val="130000"/>
                    </a:schemeClr>
                  </a:gs>
                  <a:gs pos="100000">
                    <a:schemeClr val="accent1">
                      <a:lumMod val="60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D-F6AB-4A4D-9D0B-A57A24629F42}"/>
              </c:ext>
            </c:extLst>
          </c:dPt>
          <c:dPt>
            <c:idx val="7"/>
            <c:bubble3D val="0"/>
            <c:spPr>
              <a:gradFill rotWithShape="1">
                <a:gsLst>
                  <a:gs pos="0">
                    <a:schemeClr val="accent2">
                      <a:lumMod val="60000"/>
                      <a:shade val="51000"/>
                      <a:satMod val="130000"/>
                    </a:schemeClr>
                  </a:gs>
                  <a:gs pos="80000">
                    <a:schemeClr val="accent2">
                      <a:lumMod val="60000"/>
                      <a:shade val="93000"/>
                      <a:satMod val="130000"/>
                    </a:schemeClr>
                  </a:gs>
                  <a:gs pos="100000">
                    <a:schemeClr val="accent2">
                      <a:lumMod val="60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17F8-43D4-9BD3-287BBD6060F2}"/>
              </c:ext>
            </c:extLst>
          </c:dPt>
          <c:dPt>
            <c:idx val="8"/>
            <c:bubble3D val="0"/>
            <c:spPr>
              <a:gradFill rotWithShape="1">
                <a:gsLst>
                  <a:gs pos="0">
                    <a:schemeClr val="accent3">
                      <a:lumMod val="60000"/>
                      <a:shade val="51000"/>
                      <a:satMod val="130000"/>
                    </a:schemeClr>
                  </a:gs>
                  <a:gs pos="80000">
                    <a:schemeClr val="accent3">
                      <a:lumMod val="60000"/>
                      <a:shade val="93000"/>
                      <a:satMod val="130000"/>
                    </a:schemeClr>
                  </a:gs>
                  <a:gs pos="100000">
                    <a:schemeClr val="accent3">
                      <a:lumMod val="60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1-F6AB-4A4D-9D0B-A57A24629F42}"/>
              </c:ext>
            </c:extLst>
          </c:dPt>
          <c:dPt>
            <c:idx val="9"/>
            <c:bubble3D val="0"/>
            <c:spPr>
              <a:gradFill rotWithShape="1">
                <a:gsLst>
                  <a:gs pos="0">
                    <a:schemeClr val="accent4">
                      <a:lumMod val="60000"/>
                      <a:shade val="51000"/>
                      <a:satMod val="130000"/>
                    </a:schemeClr>
                  </a:gs>
                  <a:gs pos="80000">
                    <a:schemeClr val="accent4">
                      <a:lumMod val="60000"/>
                      <a:shade val="93000"/>
                      <a:satMod val="130000"/>
                    </a:schemeClr>
                  </a:gs>
                  <a:gs pos="100000">
                    <a:schemeClr val="accent4">
                      <a:lumMod val="60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8-17F8-43D4-9BD3-287BBD6060F2}"/>
              </c:ext>
            </c:extLst>
          </c:dPt>
          <c:dPt>
            <c:idx val="10"/>
            <c:bubble3D val="0"/>
            <c:spPr>
              <a:gradFill rotWithShape="1">
                <a:gsLst>
                  <a:gs pos="0">
                    <a:schemeClr val="accent5">
                      <a:lumMod val="60000"/>
                      <a:shade val="51000"/>
                      <a:satMod val="130000"/>
                    </a:schemeClr>
                  </a:gs>
                  <a:gs pos="80000">
                    <a:schemeClr val="accent5">
                      <a:lumMod val="60000"/>
                      <a:shade val="93000"/>
                      <a:satMod val="130000"/>
                    </a:schemeClr>
                  </a:gs>
                  <a:gs pos="100000">
                    <a:schemeClr val="accent5">
                      <a:lumMod val="60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17F8-43D4-9BD3-287BBD6060F2}"/>
              </c:ext>
            </c:extLst>
          </c:dPt>
          <c:dPt>
            <c:idx val="11"/>
            <c:bubble3D val="0"/>
            <c:spPr>
              <a:gradFill rotWithShape="1">
                <a:gsLst>
                  <a:gs pos="0">
                    <a:schemeClr val="accent6">
                      <a:lumMod val="60000"/>
                      <a:shade val="51000"/>
                      <a:satMod val="130000"/>
                    </a:schemeClr>
                  </a:gs>
                  <a:gs pos="80000">
                    <a:schemeClr val="accent6">
                      <a:lumMod val="60000"/>
                      <a:shade val="93000"/>
                      <a:satMod val="130000"/>
                    </a:schemeClr>
                  </a:gs>
                  <a:gs pos="100000">
                    <a:schemeClr val="accent6">
                      <a:lumMod val="60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6-17F8-43D4-9BD3-287BBD6060F2}"/>
              </c:ext>
            </c:extLst>
          </c:dPt>
          <c:dLbls>
            <c:dLbl>
              <c:idx val="0"/>
              <c:layout>
                <c:manualLayout>
                  <c:x val="2.2858708154701212E-2"/>
                  <c:y val="7.3768522843702666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17F8-43D4-9BD3-287BBD6060F2}"/>
                </c:ext>
              </c:extLst>
            </c:dLbl>
            <c:dLbl>
              <c:idx val="1"/>
              <c:layout>
                <c:manualLayout>
                  <c:x val="-3.9653637336880349E-2"/>
                  <c:y val="-2.7137773750104271E-4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17F8-43D4-9BD3-287BBD6060F2}"/>
                </c:ext>
              </c:extLst>
            </c:dLbl>
            <c:dLbl>
              <c:idx val="2"/>
              <c:layout>
                <c:manualLayout>
                  <c:x val="-4.5500135657566998E-2"/>
                  <c:y val="6.2490414237982017E-3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17F8-43D4-9BD3-287BBD6060F2}"/>
                </c:ext>
              </c:extLst>
            </c:dLbl>
            <c:dLbl>
              <c:idx val="3"/>
              <c:layout>
                <c:manualLayout>
                  <c:x val="-9.6384129990965961E-2"/>
                  <c:y val="2.2572324793280238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17F8-43D4-9BD3-287BBD6060F2}"/>
                </c:ext>
              </c:extLst>
            </c:dLbl>
            <c:dLbl>
              <c:idx val="4"/>
              <c:layout>
                <c:manualLayout>
                  <c:x val="-0.1698814734860469"/>
                  <c:y val="-6.471361069655493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17F8-43D4-9BD3-287BBD6060F2}"/>
                </c:ext>
              </c:extLst>
            </c:dLbl>
            <c:dLbl>
              <c:idx val="5"/>
              <c:layout>
                <c:manualLayout>
                  <c:x val="-0.19402770418096296"/>
                  <c:y val="-0.10775937233655894"/>
                </c:manualLayout>
              </c:layout>
              <c:dLblPos val="outEnd"/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3.3090488331327023E-2"/>
                  <c:y val="-0.10870901933540117"/>
                </c:manualLayout>
              </c:layout>
              <c:dLblPos val="outEnd"/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-1.2242483248494303E-2"/>
                  <c:y val="-6.714060308187067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17F8-43D4-9BD3-287BBD6060F2}"/>
                </c:ext>
              </c:extLst>
            </c:dLbl>
            <c:dLbl>
              <c:idx val="8"/>
              <c:layout>
                <c:manualLayout>
                  <c:x val="2.3455372904857882E-2"/>
                  <c:y val="-7.7603177815797911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Болезни органов пищеварения; </a:t>
                    </a:r>
                  </a:p>
                  <a:p>
                    <a:r>
                      <a:rPr lang="ru-RU"/>
                      <a:t>4,3%</a:t>
                    </a:r>
                  </a:p>
                </c:rich>
              </c:tx>
              <c:dLblPos val="outEnd"/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0.14231392956711389"/>
                  <c:y val="-6.868482994945721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17F8-43D4-9BD3-287BBD6060F2}"/>
                </c:ext>
              </c:extLst>
            </c:dLbl>
            <c:dLbl>
              <c:idx val="10"/>
              <c:layout>
                <c:manualLayout>
                  <c:x val="0.10309452704156497"/>
                  <c:y val="2.3849726066059295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Травмы, </a:t>
                    </a:r>
                  </a:p>
                  <a:p>
                    <a:r>
                      <a:rPr lang="ru-RU"/>
                      <a:t>отравления; 4,1%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17F8-43D4-9BD3-287BBD6060F2}"/>
                </c:ext>
              </c:extLst>
            </c:dLbl>
            <c:dLbl>
              <c:idx val="11"/>
              <c:layout>
                <c:manualLayout>
                  <c:x val="7.7559397935066693E-2"/>
                  <c:y val="0.12560202087122421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17F8-43D4-9BD3-287BBD6060F2}"/>
                </c:ext>
              </c:extLst>
            </c:dLbl>
            <c:numFmt formatCode="0.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chemeClr val="tx1"/>
                    </a:solidFill>
                    <a:latin typeface="Times New Roman" pitchFamily="18" charset="0"/>
                    <a:ea typeface="+mn-ea"/>
                    <a:cs typeface="Times New Roman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</c15:spPr>
              </c:ext>
            </c:extLst>
          </c:dLbls>
          <c:cat>
            <c:strRef>
              <c:f>Лист1!$A$2:$A$13</c:f>
              <c:strCache>
                <c:ptCount val="12"/>
                <c:pt idx="0">
                  <c:v>Болезни органов дыхания</c:v>
                </c:pt>
                <c:pt idx="1">
                  <c:v>Болезни системы кровообращения</c:v>
                </c:pt>
                <c:pt idx="2">
                  <c:v>Некоторые инфекционные и паразитарные заболевания</c:v>
                </c:pt>
                <c:pt idx="3">
                  <c:v>Болезни костно-мышечной системы</c:v>
                </c:pt>
                <c:pt idx="4">
                  <c:v>Прочие</c:v>
                </c:pt>
                <c:pt idx="5">
                  <c:v>Новообразования</c:v>
                </c:pt>
                <c:pt idx="6">
                  <c:v>Психические расстройства</c:v>
                </c:pt>
                <c:pt idx="7">
                  <c:v>Болезни эндокринной системы</c:v>
                </c:pt>
                <c:pt idx="8">
                  <c:v>Болезни органов пищеварения</c:v>
                </c:pt>
                <c:pt idx="9">
                  <c:v>Болезни глаза и его придаточного аппарата</c:v>
                </c:pt>
                <c:pt idx="10">
                  <c:v>Травмы, отравления</c:v>
                </c:pt>
                <c:pt idx="11">
                  <c:v>Болезни мочеполовой системы</c:v>
                </c:pt>
              </c:strCache>
            </c:strRef>
          </c:cat>
          <c:val>
            <c:numRef>
              <c:f>Лист1!$B$2:$B$13</c:f>
              <c:numCache>
                <c:formatCode>0.00%</c:formatCode>
                <c:ptCount val="12"/>
                <c:pt idx="0">
                  <c:v>0.33500000000000063</c:v>
                </c:pt>
                <c:pt idx="1">
                  <c:v>0.17600000000000021</c:v>
                </c:pt>
                <c:pt idx="2">
                  <c:v>8.1000000000000003E-2</c:v>
                </c:pt>
                <c:pt idx="3">
                  <c:v>5.8000000000000003E-2</c:v>
                </c:pt>
                <c:pt idx="4">
                  <c:v>4.9000000000000078E-2</c:v>
                </c:pt>
                <c:pt idx="5">
                  <c:v>4.5999999999999999E-2</c:v>
                </c:pt>
                <c:pt idx="6">
                  <c:v>4.5000000000000012E-2</c:v>
                </c:pt>
                <c:pt idx="7">
                  <c:v>4.3999999999999997E-2</c:v>
                </c:pt>
                <c:pt idx="8">
                  <c:v>4.3000000000000003E-2</c:v>
                </c:pt>
                <c:pt idx="9">
                  <c:v>4.2000000000000023E-2</c:v>
                </c:pt>
                <c:pt idx="10">
                  <c:v>4.1000000000000002E-2</c:v>
                </c:pt>
                <c:pt idx="11" formatCode="0%">
                  <c:v>4.0000000000000022E-2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7F8-43D4-9BD3-287BBD6060F2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zero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48"/>
      <c:depthPercent val="100"/>
      <c:rAngAx val="0"/>
      <c:perspective val="3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1642137419778315"/>
          <c:y val="0.21489919482336195"/>
          <c:w val="0.79404585134570826"/>
          <c:h val="0.78497735712876504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18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2-4525-47FA-AEEB-FF632CF026B2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4525-47FA-AEEB-FF632CF026B2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4-4525-47FA-AEEB-FF632CF026B2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solidFill>
                  <a:schemeClr val="tx1"/>
                </a:solidFill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  <a:contourClr>
                  <a:schemeClr val="tx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4525-47FA-AEEB-FF632CF026B2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4525-47FA-AEEB-FF632CF026B2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6-4525-47FA-AEEB-FF632CF026B2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4525-47FA-AEEB-FF632CF026B2}"/>
              </c:ext>
            </c:extLst>
          </c:dPt>
          <c:dLbls>
            <c:dLbl>
              <c:idx val="0"/>
              <c:layout>
                <c:manualLayout>
                  <c:x val="6.3674201696343594E-2"/>
                  <c:y val="-3.4558637254727471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3.3038144071810792E-2"/>
                  <c:y val="1.7676170020527973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0.14308746453398222"/>
                  <c:y val="-3.0826416519015021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Прочие; 9,7%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0.11623079219078768"/>
                  <c:y val="-6.9645904800349323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Травмы, </a:t>
                    </a:r>
                  </a:p>
                  <a:p>
                    <a:r>
                      <a:rPr lang="ru-RU"/>
                      <a:t>отравления; 7,5%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9.0445079390340646E-2"/>
                  <c:y val="-2.6367518470819581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4.4841948737042177E-2"/>
                  <c:y val="-4.3776343945952478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0.1540932479774817"/>
                  <c:y val="8.7157729873708109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0.13430693887147657"/>
                  <c:y val="0.24317712863627397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05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</c:dLbls>
          <c:cat>
            <c:strRef>
              <c:f>Лист1!$A$2:$A$9</c:f>
              <c:strCache>
                <c:ptCount val="8"/>
                <c:pt idx="0">
                  <c:v>Болезни органов дыхания</c:v>
                </c:pt>
                <c:pt idx="1">
                  <c:v>Некоторые инфекционные и паразитарные болезни</c:v>
                </c:pt>
                <c:pt idx="2">
                  <c:v>Прочие </c:v>
                </c:pt>
                <c:pt idx="3">
                  <c:v>Травмы, отравления</c:v>
                </c:pt>
                <c:pt idx="4">
                  <c:v>Болезни костно-мышечной системы</c:v>
                </c:pt>
                <c:pt idx="5">
                  <c:v>Болезни системы кровообращения</c:v>
                </c:pt>
                <c:pt idx="6">
                  <c:v>Болезни глаза и его придаточного аппарата</c:v>
                </c:pt>
                <c:pt idx="7">
                  <c:v>Болезни мочеполовой системы</c:v>
                </c:pt>
              </c:strCache>
            </c:strRef>
          </c:cat>
          <c:val>
            <c:numRef>
              <c:f>Лист1!$B$2:$B$9</c:f>
              <c:numCache>
                <c:formatCode>0.0%</c:formatCode>
                <c:ptCount val="8"/>
                <c:pt idx="0">
                  <c:v>0.57099999999999995</c:v>
                </c:pt>
                <c:pt idx="1">
                  <c:v>0.11600000000000002</c:v>
                </c:pt>
                <c:pt idx="2">
                  <c:v>9.7000000000000003E-2</c:v>
                </c:pt>
                <c:pt idx="3">
                  <c:v>7.5000000000000011E-2</c:v>
                </c:pt>
                <c:pt idx="4">
                  <c:v>5.1999999999999998E-2</c:v>
                </c:pt>
                <c:pt idx="5">
                  <c:v>3.3000000000000002E-2</c:v>
                </c:pt>
                <c:pt idx="6">
                  <c:v>3.0000000000000002E-2</c:v>
                </c:pt>
                <c:pt idx="7">
                  <c:v>2.5999999999999999E-2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4525-47FA-AEEB-FF632CF026B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zero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1370394239780286"/>
          <c:y val="6.5160247288366072E-2"/>
          <c:w val="0.8654045471189592"/>
          <c:h val="0.74330359495725573"/>
        </c:manualLayout>
      </c:layout>
      <c:lineChart>
        <c:grouping val="standard"/>
        <c:varyColors val="0"/>
        <c:ser>
          <c:idx val="0"/>
          <c:order val="0"/>
          <c:tx>
            <c:strRef>
              <c:f>Лист1!$A$2</c:f>
              <c:strCache>
                <c:ptCount val="1"/>
                <c:pt idx="0">
                  <c:v>Общая заболеваемость</c:v>
                </c:pt>
              </c:strCache>
            </c:strRef>
          </c:tx>
          <c:spPr>
            <a:ln w="28575" cap="rnd">
              <a:solidFill>
                <a:srgbClr val="7030A0"/>
              </a:solidFill>
              <a:round/>
            </a:ln>
            <a:effectLst/>
          </c:spPr>
          <c:marker>
            <c:symbol val="diamond"/>
            <c:size val="9"/>
            <c:spPr>
              <a:solidFill>
                <a:srgbClr val="7030A0"/>
              </a:solidFill>
              <a:ln w="28575">
                <a:solidFill>
                  <a:srgbClr val="00B0F0"/>
                </a:solidFill>
              </a:ln>
              <a:effectLst/>
            </c:spPr>
          </c:marker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1442,4</a:t>
                    </a:r>
                  </a:p>
                </c:rich>
              </c:tx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F725-4A1A-894A-8C2919035C08}"/>
                </c:ext>
              </c:extLst>
            </c:dLbl>
            <c:dLbl>
              <c:idx val="8"/>
              <c:numFmt formatCode="0.0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lang="bg-BG" sz="1100" b="1" i="0" u="none" strike="noStrike" kern="1200" baseline="0">
                      <a:solidFill>
                        <a:srgbClr val="00206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</c:dLbl>
            <c:numFmt formatCode="0.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bg-BG" sz="1100" b="1" i="0" u="none" strike="noStrike" kern="1200" baseline="0">
                    <a:solidFill>
                      <a:srgbClr val="00206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trendline>
            <c:spPr>
              <a:ln w="19050" cap="rnd">
                <a:solidFill>
                  <a:srgbClr val="002060"/>
                </a:solidFill>
                <a:prstDash val="solid"/>
              </a:ln>
              <a:effectLst/>
            </c:spPr>
            <c:trendlineType val="linear"/>
            <c:dispRSqr val="0"/>
            <c:dispEq val="0"/>
          </c:trendline>
          <c:cat>
            <c:strRef>
              <c:f>Лист1!$B$1:$K$1</c:f>
              <c:strCache>
                <c:ptCount val="10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  <c:pt idx="4">
                  <c:v>2017</c:v>
                </c:pt>
                <c:pt idx="5">
                  <c:v>2018</c:v>
                </c:pt>
                <c:pt idx="6">
                  <c:v>2019</c:v>
                </c:pt>
                <c:pt idx="7">
                  <c:v>2020</c:v>
                </c:pt>
                <c:pt idx="8">
                  <c:v>2021</c:v>
                </c:pt>
                <c:pt idx="9">
                  <c:v>2022</c:v>
                </c:pt>
              </c:strCache>
            </c:strRef>
          </c:cat>
          <c:val>
            <c:numRef>
              <c:f>Лист1!$B$2:$K$2</c:f>
              <c:numCache>
                <c:formatCode>0.0</c:formatCode>
                <c:ptCount val="10"/>
                <c:pt idx="0">
                  <c:v>1442.4</c:v>
                </c:pt>
                <c:pt idx="1">
                  <c:v>1293.5</c:v>
                </c:pt>
                <c:pt idx="2">
                  <c:v>1420.2</c:v>
                </c:pt>
                <c:pt idx="3">
                  <c:v>1426.1</c:v>
                </c:pt>
                <c:pt idx="4">
                  <c:v>1485.3</c:v>
                </c:pt>
                <c:pt idx="5">
                  <c:v>1224.0999999999999</c:v>
                </c:pt>
                <c:pt idx="6">
                  <c:v>1441.7</c:v>
                </c:pt>
                <c:pt idx="7">
                  <c:v>1404.8</c:v>
                </c:pt>
                <c:pt idx="8">
                  <c:v>1682.6</c:v>
                </c:pt>
                <c:pt idx="9" formatCode="General">
                  <c:v>1558.3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A-F725-4A1A-894A-8C2919035C08}"/>
            </c:ext>
          </c:extLst>
        </c:ser>
        <c:ser>
          <c:idx val="1"/>
          <c:order val="1"/>
          <c:tx>
            <c:strRef>
              <c:f>Лист1!$A$3</c:f>
              <c:strCache>
                <c:ptCount val="1"/>
                <c:pt idx="0">
                  <c:v>Первичная заболеваемость</c:v>
                </c:pt>
              </c:strCache>
            </c:strRef>
          </c:tx>
          <c:spPr>
            <a:ln w="28575" cap="rnd">
              <a:solidFill>
                <a:srgbClr val="FF0000"/>
              </a:solidFill>
              <a:round/>
            </a:ln>
            <a:effectLst/>
          </c:spPr>
          <c:marker>
            <c:symbol val="diamond"/>
            <c:size val="9"/>
            <c:spPr>
              <a:solidFill>
                <a:srgbClr val="FF0000"/>
              </a:solidFill>
              <a:ln w="31750">
                <a:solidFill>
                  <a:srgbClr val="C00000"/>
                </a:solidFill>
              </a:ln>
              <a:effectLst/>
            </c:spPr>
          </c:marker>
          <c:dLbls>
            <c:dLbl>
              <c:idx val="7"/>
              <c:layout>
                <c:manualLayout>
                  <c:x val="2.0742069588173626E-3"/>
                  <c:y val="-8.3668005354752707E-3"/>
                </c:manualLayout>
              </c:layout>
              <c:dLblPos val="b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0"/>
                  <c:y val="-1.6733601070950468E-2"/>
                </c:manualLayout>
              </c:layout>
              <c:dLblPos val="b"/>
              <c:showLegendKey val="0"/>
              <c:showVal val="1"/>
              <c:showCatName val="0"/>
              <c:showSerName val="0"/>
              <c:showPercent val="0"/>
              <c:showBubbleSize val="0"/>
            </c:dLbl>
            <c:numFmt formatCode="0.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bg-BG" sz="1100" b="1" i="0" u="none" strike="noStrike" kern="1200" baseline="0">
                    <a:solidFill>
                      <a:srgbClr val="FF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trendline>
            <c:spPr>
              <a:ln w="19050" cap="rnd">
                <a:solidFill>
                  <a:srgbClr val="C00000"/>
                </a:solidFill>
                <a:prstDash val="solid"/>
              </a:ln>
              <a:effectLst/>
            </c:spPr>
            <c:trendlineType val="linear"/>
            <c:dispRSqr val="0"/>
            <c:dispEq val="0"/>
          </c:trendline>
          <c:cat>
            <c:strRef>
              <c:f>Лист1!$B$1:$K$1</c:f>
              <c:strCache>
                <c:ptCount val="10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  <c:pt idx="4">
                  <c:v>2017</c:v>
                </c:pt>
                <c:pt idx="5">
                  <c:v>2018</c:v>
                </c:pt>
                <c:pt idx="6">
                  <c:v>2019</c:v>
                </c:pt>
                <c:pt idx="7">
                  <c:v>2020</c:v>
                </c:pt>
                <c:pt idx="8">
                  <c:v>2021</c:v>
                </c:pt>
                <c:pt idx="9">
                  <c:v>2022</c:v>
                </c:pt>
              </c:strCache>
            </c:strRef>
          </c:cat>
          <c:val>
            <c:numRef>
              <c:f>Лист1!$B$3:$K$3</c:f>
              <c:numCache>
                <c:formatCode>0.0</c:formatCode>
                <c:ptCount val="10"/>
                <c:pt idx="0">
                  <c:v>1107.5999999999999</c:v>
                </c:pt>
                <c:pt idx="1">
                  <c:v>954.5</c:v>
                </c:pt>
                <c:pt idx="2">
                  <c:v>1078.5999999999999</c:v>
                </c:pt>
                <c:pt idx="3">
                  <c:v>1091.9000000000001</c:v>
                </c:pt>
                <c:pt idx="4">
                  <c:v>1165.9000000000001</c:v>
                </c:pt>
                <c:pt idx="5">
                  <c:v>924.7</c:v>
                </c:pt>
                <c:pt idx="6">
                  <c:v>1152.0999999999999</c:v>
                </c:pt>
                <c:pt idx="7">
                  <c:v>1145.9000000000001</c:v>
                </c:pt>
                <c:pt idx="8">
                  <c:v>1413</c:v>
                </c:pt>
                <c:pt idx="9" formatCode="General">
                  <c:v>1287.3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15-F725-4A1A-894A-8C2919035C0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90079744"/>
        <c:axId val="190081280"/>
      </c:lineChart>
      <c:catAx>
        <c:axId val="19007974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bg-BG" sz="11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90081280"/>
        <c:crosses val="autoZero"/>
        <c:auto val="0"/>
        <c:lblAlgn val="ctr"/>
        <c:lblOffset val="0"/>
        <c:noMultiLvlLbl val="0"/>
      </c:catAx>
      <c:valAx>
        <c:axId val="190081280"/>
        <c:scaling>
          <c:orientation val="minMax"/>
          <c:max val="1800"/>
          <c:min val="0"/>
        </c:scaling>
        <c:delete val="0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lang="bg-BG" sz="11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bg-BG" sz="110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Показатель на 1000 населения</a:t>
                </a:r>
              </a:p>
            </c:rich>
          </c:tx>
          <c:layout>
            <c:manualLayout>
              <c:xMode val="edge"/>
              <c:yMode val="edge"/>
              <c:x val="1.8667862629356206E-4"/>
              <c:y val="0.15978447912384466"/>
            </c:manualLayout>
          </c:layout>
          <c:overlay val="0"/>
          <c:spPr>
            <a:noFill/>
            <a:ln>
              <a:noFill/>
            </a:ln>
            <a:effectLst/>
          </c:spPr>
        </c:title>
        <c:numFmt formatCode="0" sourceLinked="0"/>
        <c:majorTickMark val="out"/>
        <c:minorTickMark val="none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bg-BG" sz="11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90079744"/>
        <c:crosses val="autoZero"/>
        <c:crossBetween val="between"/>
        <c:majorUnit val="300"/>
      </c:valAx>
      <c:spPr>
        <a:noFill/>
        <a:ln>
          <a:noFill/>
        </a:ln>
        <a:effectLst/>
      </c:spPr>
    </c:plotArea>
    <c:legend>
      <c:legendPos val="b"/>
      <c:legendEntry>
        <c:idx val="2"/>
        <c:delete val="1"/>
      </c:legendEntry>
      <c:legendEntry>
        <c:idx val="3"/>
        <c:delete val="1"/>
      </c:legendEntry>
      <c:layout>
        <c:manualLayout>
          <c:xMode val="edge"/>
          <c:yMode val="edge"/>
          <c:x val="0.1231000827446548"/>
          <c:y val="0.89480000052704267"/>
          <c:w val="0.84096127702032164"/>
          <c:h val="8.2037467455122345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bg-BG" sz="11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1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28294597019329487"/>
          <c:y val="0.23129318164273613"/>
          <c:w val="0.50631829397250616"/>
          <c:h val="0.76428722544387473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Первичная заболеваемость</c:v>
                </c:pt>
              </c:strCache>
            </c:strRef>
          </c:tx>
          <c:dLbls>
            <c:dLbl>
              <c:idx val="0"/>
              <c:layout>
                <c:manualLayout>
                  <c:x val="-0.20623743757332222"/>
                  <c:y val="-0.31822443163807468"/>
                </c:manualLayout>
              </c:layout>
              <c:spPr>
                <a:solidFill>
                  <a:sysClr val="window" lastClr="FFFFFF"/>
                </a:solidFill>
                <a:ln>
                  <a:noFill/>
                </a:ln>
                <a:effectLst/>
              </c:spPr>
              <c:txPr>
                <a:bodyPr/>
                <a:lstStyle/>
                <a:p>
                  <a:pPr>
                    <a:defRPr sz="1100">
                      <a:latin typeface="Times New Roman" pitchFamily="18" charset="0"/>
                      <a:cs typeface="Times New Roman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0.16389002750743417"/>
                  <c:y val="0.21012010447223531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0.24679991399880674"/>
                  <c:y val="1.6636592300962403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Травмы, </a:t>
                    </a:r>
                  </a:p>
                  <a:p>
                    <a:r>
                      <a:rPr lang="ru-RU"/>
                      <a:t>отравления; 3,14%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7.7606536363273942E-2"/>
                  <c:y val="-5.4814954196901966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6.9034186837251738E-2"/>
                  <c:y val="-4.8642472080695796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0.22554238846848057"/>
                  <c:y val="-4.8642472080695796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0.23768290160666175"/>
                  <c:y val="3.5725371185219547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Лист1!$A$2:$A$8</c:f>
              <c:strCache>
                <c:ptCount val="7"/>
                <c:pt idx="0">
                  <c:v>Болезним органов дыхания</c:v>
                </c:pt>
                <c:pt idx="1">
                  <c:v>Некоторые иныекционные и паразитарные болезни </c:v>
                </c:pt>
                <c:pt idx="2">
                  <c:v>Травмы, отравления</c:v>
                </c:pt>
                <c:pt idx="3">
                  <c:v>Болезни глаза и его придаточного аппарата </c:v>
                </c:pt>
                <c:pt idx="4">
                  <c:v>Болезни кожи и подкожной клетчатки</c:v>
                </c:pt>
                <c:pt idx="5">
                  <c:v>Болезни органов пищеварения</c:v>
                </c:pt>
                <c:pt idx="6">
                  <c:v>Прочие</c:v>
                </c:pt>
              </c:strCache>
            </c:strRef>
          </c:cat>
          <c:val>
            <c:numRef>
              <c:f>Лист1!$B$2:$B$8</c:f>
              <c:numCache>
                <c:formatCode>0.00%</c:formatCode>
                <c:ptCount val="7"/>
                <c:pt idx="0">
                  <c:v>0.84240000000000004</c:v>
                </c:pt>
                <c:pt idx="1">
                  <c:v>4.65E-2</c:v>
                </c:pt>
                <c:pt idx="2">
                  <c:v>3.1399999999999997E-2</c:v>
                </c:pt>
                <c:pt idx="3">
                  <c:v>2.5000000000000001E-2</c:v>
                </c:pt>
                <c:pt idx="4">
                  <c:v>2.5000000000000001E-2</c:v>
                </c:pt>
                <c:pt idx="5">
                  <c:v>6.1000000000000004E-3</c:v>
                </c:pt>
                <c:pt idx="6">
                  <c:v>2.3599999999999993E-2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D9B0-48AE-BD35-9C5F7F81EEC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zero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EBCD97-2FEE-4C8F-88CF-5B2C09191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48</Pages>
  <Words>15932</Words>
  <Characters>90818</Characters>
  <Application>Microsoft Office Word</Application>
  <DocSecurity>0</DocSecurity>
  <Lines>756</Lines>
  <Paragraphs>213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106537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cp:lastPrinted>2024-02-12T08:35:00Z</cp:lastPrinted>
  <dcterms:created xsi:type="dcterms:W3CDTF">2024-03-04T08:02:00Z</dcterms:created>
  <dcterms:modified xsi:type="dcterms:W3CDTF">2024-03-04T08:02:00Z</dcterms:modified>
</cp:coreProperties>
</file>