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5D" w:rsidRPr="00E320A5" w:rsidRDefault="00544E00" w:rsidP="00544E00">
      <w:pPr>
        <w:jc w:val="center"/>
        <w:rPr>
          <w:rFonts w:ascii="Times New Roman" w:hAnsi="Times New Roman" w:cs="Times New Roman"/>
          <w:sz w:val="24"/>
        </w:rPr>
      </w:pPr>
      <w:r w:rsidRPr="00E320A5">
        <w:rPr>
          <w:rFonts w:ascii="Times New Roman" w:hAnsi="Times New Roman" w:cs="Times New Roman"/>
          <w:sz w:val="24"/>
        </w:rPr>
        <w:t>Программа гигиенического обучения работников гостиниц и других средств размещения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544E00" w:rsidRPr="00E320A5" w:rsidRDefault="00544E00" w:rsidP="00E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Республи</w:t>
            </w:r>
            <w:bookmarkStart w:id="0" w:name="_GoBack"/>
            <w:bookmarkEnd w:id="0"/>
            <w:r w:rsidRPr="00E320A5">
              <w:rPr>
                <w:rFonts w:ascii="Times New Roman" w:hAnsi="Times New Roman" w:cs="Times New Roman"/>
                <w:sz w:val="24"/>
                <w:szCs w:val="24"/>
              </w:rPr>
              <w:t xml:space="preserve">ки Беларусь в области обеспечения санитарно-эпидемиологического </w:t>
            </w:r>
            <w:r w:rsidR="00AC0BC8" w:rsidRPr="00E320A5">
              <w:rPr>
                <w:rFonts w:ascii="Times New Roman" w:hAnsi="Times New Roman" w:cs="Times New Roman"/>
                <w:sz w:val="24"/>
                <w:szCs w:val="24"/>
              </w:rPr>
              <w:t>благополучия населения.</w:t>
            </w:r>
          </w:p>
        </w:tc>
      </w:tr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544E00" w:rsidRPr="00E320A5" w:rsidRDefault="00AC0BC8" w:rsidP="00E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Понятие об инфекционных заболеваниях и пищевых отравлениях. Меры профилактики. Д</w:t>
            </w:r>
            <w:r w:rsidR="00124C62" w:rsidRPr="00E320A5">
              <w:rPr>
                <w:rFonts w:ascii="Times New Roman" w:hAnsi="Times New Roman" w:cs="Times New Roman"/>
                <w:sz w:val="24"/>
                <w:szCs w:val="24"/>
              </w:rPr>
              <w:t>езинфекция, методы проведения. Дезинсекция, дератизация, определение. Действие персонала в случае выявления больного (подозрительного) с симптомами заболеваний имеющих международное значение.</w:t>
            </w:r>
          </w:p>
        </w:tc>
      </w:tr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544E00" w:rsidRPr="00E320A5" w:rsidRDefault="00124C62" w:rsidP="00E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содержанию и эксплуатации жилых помещени</w:t>
            </w:r>
            <w:r w:rsidR="009A0936" w:rsidRPr="00E320A5">
              <w:rPr>
                <w:rFonts w:ascii="Times New Roman" w:hAnsi="Times New Roman" w:cs="Times New Roman"/>
                <w:sz w:val="24"/>
                <w:szCs w:val="24"/>
              </w:rPr>
              <w:t>й, помещений общего пользования, мебели гостиниц и других средств размещения. Требования к бельевому режиму</w:t>
            </w:r>
          </w:p>
        </w:tc>
      </w:tr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544E00" w:rsidRPr="00E320A5" w:rsidRDefault="009A0936" w:rsidP="00E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Обязательны медицинские осмотры. Гигиеническое обучение. Правила личной гигиены.</w:t>
            </w:r>
          </w:p>
        </w:tc>
      </w:tr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544E00" w:rsidRPr="00E320A5" w:rsidRDefault="00E320A5" w:rsidP="00E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контроля.</w:t>
            </w:r>
          </w:p>
        </w:tc>
      </w:tr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544E00" w:rsidRPr="00E320A5" w:rsidRDefault="00E320A5" w:rsidP="00E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Принципы здорового образа жизни, пути формирования.</w:t>
            </w:r>
          </w:p>
        </w:tc>
      </w:tr>
      <w:tr w:rsidR="00544E00" w:rsidTr="00544E00">
        <w:tc>
          <w:tcPr>
            <w:tcW w:w="817" w:type="dxa"/>
          </w:tcPr>
          <w:p w:rsidR="00544E00" w:rsidRPr="00E320A5" w:rsidRDefault="00544E00" w:rsidP="0054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544E00" w:rsidRPr="00E320A5" w:rsidRDefault="00E320A5" w:rsidP="00E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A5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</w:p>
        </w:tc>
      </w:tr>
    </w:tbl>
    <w:p w:rsidR="00544E00" w:rsidRPr="00544E00" w:rsidRDefault="00544E00" w:rsidP="00544E00">
      <w:pPr>
        <w:jc w:val="center"/>
        <w:rPr>
          <w:rFonts w:ascii="Times New Roman" w:hAnsi="Times New Roman" w:cs="Times New Roman"/>
          <w:sz w:val="28"/>
        </w:rPr>
      </w:pPr>
    </w:p>
    <w:sectPr w:rsidR="00544E00" w:rsidRPr="0054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E9"/>
    <w:rsid w:val="00124C62"/>
    <w:rsid w:val="00544E00"/>
    <w:rsid w:val="009A0936"/>
    <w:rsid w:val="00AC0BC8"/>
    <w:rsid w:val="00B5035D"/>
    <w:rsid w:val="00E320A5"/>
    <w:rsid w:val="00E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2025-06-11T12:26:00Z</dcterms:created>
  <dcterms:modified xsi:type="dcterms:W3CDTF">2025-06-11T12:38:00Z</dcterms:modified>
</cp:coreProperties>
</file>